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77777777" w:rsidR="00F77479" w:rsidRDefault="00F77479" w:rsidP="00F77479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Default="00F77479" w:rsidP="00F77479">
      <w:pPr>
        <w:jc w:val="center"/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Default="00F77479" w:rsidP="00F77479">
      <w:pPr>
        <w:shd w:val="clear" w:color="auto" w:fill="FFFFFF"/>
        <w:jc w:val="center"/>
      </w:pPr>
      <w:r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Default="00F77479" w:rsidP="00F77479">
      <w:pPr>
        <w:ind w:left="-8" w:right="-8"/>
        <w:jc w:val="center"/>
      </w:pPr>
      <w:r>
        <w:rPr>
          <w:b/>
          <w:bCs/>
          <w:iCs/>
          <w:sz w:val="32"/>
          <w:szCs w:val="32"/>
        </w:rPr>
        <w:t>з питань сім’ї, молоді та спорту</w:t>
      </w:r>
    </w:p>
    <w:p w14:paraId="5AE87CE0" w14:textId="77777777" w:rsidR="00F77479" w:rsidRDefault="00F77479" w:rsidP="00F77479">
      <w:pPr>
        <w:ind w:left="-8" w:right="-8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A3DF" wp14:editId="54FD5317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8100" t="38100" r="57150" b="57150"/>
                <wp:wrapSquare wrapText="bothSides"/>
                <wp:docPr id="84910012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45C5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>
        <w:rPr>
          <w:color w:val="000000"/>
          <w:sz w:val="24"/>
        </w:rPr>
        <w:t xml:space="preserve">49004, м. Дніпро, </w:t>
      </w:r>
      <w:proofErr w:type="spellStart"/>
      <w:r>
        <w:rPr>
          <w:color w:val="000000"/>
          <w:sz w:val="24"/>
        </w:rPr>
        <w:t>просп</w:t>
      </w:r>
      <w:proofErr w:type="spellEnd"/>
      <w:r>
        <w:rPr>
          <w:color w:val="000000"/>
          <w:sz w:val="24"/>
        </w:rPr>
        <w:t>. Поля, 2</w:t>
      </w:r>
    </w:p>
    <w:p w14:paraId="240B8348" w14:textId="77777777" w:rsidR="00F77479" w:rsidRDefault="00F77479" w:rsidP="00F77479">
      <w:pPr>
        <w:pStyle w:val="a6"/>
        <w:rPr>
          <w:sz w:val="24"/>
        </w:rPr>
      </w:pPr>
    </w:p>
    <w:p w14:paraId="68B815D4" w14:textId="63F5D6D8" w:rsidR="00F77479" w:rsidRPr="00241597" w:rsidRDefault="00F77479" w:rsidP="00F77479">
      <w:pPr>
        <w:pStyle w:val="a6"/>
      </w:pPr>
      <w:r>
        <w:t>П Р О Т О К О Л   №</w:t>
      </w:r>
      <w:r w:rsidR="00911811">
        <w:t xml:space="preserve"> 3</w:t>
      </w:r>
      <w:r w:rsidR="00861902">
        <w:t>6</w:t>
      </w:r>
    </w:p>
    <w:p w14:paraId="792A5A73" w14:textId="77777777" w:rsidR="00F77479" w:rsidRDefault="00F77479" w:rsidP="00F77479">
      <w:pPr>
        <w:jc w:val="center"/>
      </w:pPr>
      <w:r>
        <w:t>засідання постійної комісії ради</w:t>
      </w:r>
    </w:p>
    <w:p w14:paraId="68DCF851" w14:textId="77777777" w:rsidR="00F77479" w:rsidRDefault="00F77479" w:rsidP="00F77479">
      <w:pPr>
        <w:tabs>
          <w:tab w:val="left" w:pos="7088"/>
        </w:tabs>
        <w:ind w:firstLine="7513"/>
      </w:pPr>
    </w:p>
    <w:p w14:paraId="002F3616" w14:textId="12F4487B" w:rsidR="00F77479" w:rsidRPr="003B1994" w:rsidRDefault="00861902" w:rsidP="00F77479">
      <w:pPr>
        <w:tabs>
          <w:tab w:val="left" w:pos="7088"/>
        </w:tabs>
        <w:ind w:firstLine="6804"/>
      </w:pPr>
      <w:r>
        <w:rPr>
          <w:bCs/>
          <w:szCs w:val="28"/>
        </w:rPr>
        <w:t>25</w:t>
      </w:r>
      <w:r w:rsidR="00C37A78" w:rsidRPr="003B1994">
        <w:rPr>
          <w:bCs/>
          <w:szCs w:val="28"/>
        </w:rPr>
        <w:t xml:space="preserve"> квітня</w:t>
      </w:r>
      <w:r w:rsidR="006269FB" w:rsidRPr="003B1994">
        <w:rPr>
          <w:bCs/>
          <w:szCs w:val="28"/>
        </w:rPr>
        <w:t xml:space="preserve"> 2025 року</w:t>
      </w:r>
    </w:p>
    <w:p w14:paraId="2E3AAABB" w14:textId="0696C1C1" w:rsidR="00F77479" w:rsidRPr="003B1994" w:rsidRDefault="00F77479" w:rsidP="00F77479">
      <w:pPr>
        <w:tabs>
          <w:tab w:val="left" w:pos="6521"/>
        </w:tabs>
        <w:ind w:firstLine="6804"/>
      </w:pPr>
      <w:r w:rsidRPr="003B1994">
        <w:t>1</w:t>
      </w:r>
      <w:r w:rsidR="00861902">
        <w:t>3</w:t>
      </w:r>
      <w:r w:rsidRPr="003B1994">
        <w:t>.00</w:t>
      </w:r>
    </w:p>
    <w:p w14:paraId="1BB49F61" w14:textId="77777777" w:rsidR="00F77479" w:rsidRPr="003B1994" w:rsidRDefault="00F77479" w:rsidP="00F77479">
      <w:r w:rsidRPr="003B1994">
        <w:rPr>
          <w:szCs w:val="28"/>
        </w:rPr>
        <w:t>Всього членів комісії:  6 осіб</w:t>
      </w:r>
    </w:p>
    <w:p w14:paraId="7B530D1F" w14:textId="46DCF25F" w:rsidR="00F77479" w:rsidRPr="003B1994" w:rsidRDefault="00F77479" w:rsidP="00F77479">
      <w:r w:rsidRPr="003B1994">
        <w:rPr>
          <w:szCs w:val="28"/>
        </w:rPr>
        <w:t xml:space="preserve">Присутні:                       </w:t>
      </w:r>
      <w:r w:rsidR="00343CA9" w:rsidRPr="003B1994">
        <w:rPr>
          <w:szCs w:val="28"/>
        </w:rPr>
        <w:t>4</w:t>
      </w:r>
      <w:r w:rsidRPr="003B1994">
        <w:rPr>
          <w:szCs w:val="28"/>
        </w:rPr>
        <w:t xml:space="preserve"> ос</w:t>
      </w:r>
      <w:r w:rsidR="00F36E8A" w:rsidRPr="003B1994">
        <w:rPr>
          <w:szCs w:val="28"/>
        </w:rPr>
        <w:t>о</w:t>
      </w:r>
      <w:r w:rsidR="00AB54C4" w:rsidRPr="003B1994">
        <w:rPr>
          <w:szCs w:val="28"/>
        </w:rPr>
        <w:t>б</w:t>
      </w:r>
      <w:r w:rsidR="00F36E8A" w:rsidRPr="003B1994">
        <w:rPr>
          <w:szCs w:val="28"/>
        </w:rPr>
        <w:t>и</w:t>
      </w:r>
      <w:r w:rsidR="00503E2F" w:rsidRPr="003B1994">
        <w:rPr>
          <w:szCs w:val="28"/>
        </w:rPr>
        <w:t xml:space="preserve"> </w:t>
      </w:r>
    </w:p>
    <w:p w14:paraId="3C2B6A01" w14:textId="5711C972" w:rsidR="00F77479" w:rsidRPr="003B1994" w:rsidRDefault="00F77479" w:rsidP="00F77479">
      <w:r w:rsidRPr="003B1994">
        <w:rPr>
          <w:szCs w:val="28"/>
        </w:rPr>
        <w:t xml:space="preserve">Відсутні:                        </w:t>
      </w:r>
      <w:r w:rsidR="00343CA9" w:rsidRPr="003B1994">
        <w:rPr>
          <w:szCs w:val="28"/>
        </w:rPr>
        <w:t>2</w:t>
      </w:r>
      <w:r w:rsidRPr="003B1994">
        <w:rPr>
          <w:szCs w:val="28"/>
        </w:rPr>
        <w:t xml:space="preserve"> особ</w:t>
      </w:r>
      <w:r w:rsidR="00343CA9" w:rsidRPr="003B1994">
        <w:rPr>
          <w:szCs w:val="28"/>
        </w:rPr>
        <w:t>и</w:t>
      </w:r>
    </w:p>
    <w:p w14:paraId="688E790F" w14:textId="77777777" w:rsidR="00F77479" w:rsidRPr="003B1994" w:rsidRDefault="00F77479" w:rsidP="00F77479">
      <w:pPr>
        <w:rPr>
          <w:sz w:val="16"/>
          <w:szCs w:val="16"/>
        </w:rPr>
      </w:pPr>
    </w:p>
    <w:p w14:paraId="3CC72657" w14:textId="2A04FB84" w:rsidR="00F77479" w:rsidRPr="003B1994" w:rsidRDefault="00F77479" w:rsidP="00F77479">
      <w:pPr>
        <w:jc w:val="both"/>
        <w:rPr>
          <w:szCs w:val="28"/>
        </w:rPr>
      </w:pPr>
      <w:r w:rsidRPr="003B1994">
        <w:rPr>
          <w:szCs w:val="28"/>
        </w:rPr>
        <w:t xml:space="preserve">Присутні члени комісії: </w:t>
      </w:r>
      <w:proofErr w:type="spellStart"/>
      <w:r w:rsidRPr="003B1994">
        <w:rPr>
          <w:szCs w:val="28"/>
        </w:rPr>
        <w:t>Кошляк</w:t>
      </w:r>
      <w:proofErr w:type="spellEnd"/>
      <w:r w:rsidRPr="003B1994">
        <w:rPr>
          <w:szCs w:val="28"/>
        </w:rPr>
        <w:t xml:space="preserve"> М.А., </w:t>
      </w:r>
      <w:proofErr w:type="spellStart"/>
      <w:r w:rsidRPr="003B1994">
        <w:rPr>
          <w:szCs w:val="28"/>
        </w:rPr>
        <w:t>Міфтахутдінова</w:t>
      </w:r>
      <w:proofErr w:type="spellEnd"/>
      <w:r w:rsidRPr="003B1994">
        <w:rPr>
          <w:szCs w:val="28"/>
        </w:rPr>
        <w:t xml:space="preserve"> Д.А., </w:t>
      </w:r>
      <w:proofErr w:type="spellStart"/>
      <w:r w:rsidR="00861902" w:rsidRPr="003B1994">
        <w:rPr>
          <w:szCs w:val="28"/>
        </w:rPr>
        <w:t>Немченко</w:t>
      </w:r>
      <w:proofErr w:type="spellEnd"/>
      <w:r w:rsidR="00861902" w:rsidRPr="003B1994">
        <w:rPr>
          <w:szCs w:val="28"/>
        </w:rPr>
        <w:t xml:space="preserve"> К.І.</w:t>
      </w:r>
      <w:r w:rsidR="00861902">
        <w:rPr>
          <w:szCs w:val="28"/>
        </w:rPr>
        <w:t xml:space="preserve">, </w:t>
      </w:r>
      <w:r w:rsidRPr="003B1994">
        <w:rPr>
          <w:szCs w:val="28"/>
        </w:rPr>
        <w:t>Музика Д.С.</w:t>
      </w:r>
      <w:r w:rsidR="00503E2F" w:rsidRPr="003B1994">
        <w:rPr>
          <w:szCs w:val="28"/>
        </w:rPr>
        <w:t xml:space="preserve"> (онлайн)</w:t>
      </w:r>
      <w:r w:rsidR="00861902">
        <w:rPr>
          <w:szCs w:val="28"/>
        </w:rPr>
        <w:t>.</w:t>
      </w:r>
    </w:p>
    <w:p w14:paraId="3F16B50B" w14:textId="751925DD" w:rsidR="00F77479" w:rsidRPr="003B1994" w:rsidRDefault="00F77479" w:rsidP="00F77479">
      <w:pPr>
        <w:jc w:val="both"/>
        <w:rPr>
          <w:szCs w:val="28"/>
        </w:rPr>
      </w:pPr>
      <w:r w:rsidRPr="003B1994">
        <w:rPr>
          <w:szCs w:val="28"/>
        </w:rPr>
        <w:t xml:space="preserve">Відсутні члени комісії: </w:t>
      </w:r>
      <w:r w:rsidR="000708E8" w:rsidRPr="003B1994">
        <w:rPr>
          <w:szCs w:val="28"/>
        </w:rPr>
        <w:t xml:space="preserve">Сірий О.С., </w:t>
      </w:r>
      <w:r w:rsidR="0083534A" w:rsidRPr="003B1994">
        <w:rPr>
          <w:szCs w:val="28"/>
        </w:rPr>
        <w:t xml:space="preserve">Світла В.В. </w:t>
      </w:r>
    </w:p>
    <w:p w14:paraId="652C2DE0" w14:textId="77777777" w:rsidR="00F77479" w:rsidRPr="003B1994" w:rsidRDefault="00F77479" w:rsidP="00F77479">
      <w:pPr>
        <w:jc w:val="both"/>
        <w:rPr>
          <w:szCs w:val="28"/>
        </w:rPr>
      </w:pPr>
    </w:p>
    <w:p w14:paraId="6AE8E422" w14:textId="7B6CC13A" w:rsidR="00F77479" w:rsidRPr="00C04A2D" w:rsidRDefault="00F77479" w:rsidP="00F77479">
      <w:pPr>
        <w:jc w:val="both"/>
      </w:pPr>
      <w:r w:rsidRPr="003B1994">
        <w:rPr>
          <w:szCs w:val="28"/>
        </w:rPr>
        <w:t>У роботі комісії взяли участь:</w:t>
      </w:r>
      <w:r w:rsidR="00383644">
        <w:rPr>
          <w:szCs w:val="28"/>
        </w:rPr>
        <w:t xml:space="preserve"> </w:t>
      </w:r>
    </w:p>
    <w:p w14:paraId="0384CC90" w14:textId="3EC3D9E1" w:rsidR="00F77479" w:rsidRPr="00C04A2D" w:rsidRDefault="00F77479" w:rsidP="00F77479">
      <w:pPr>
        <w:tabs>
          <w:tab w:val="left" w:pos="426"/>
        </w:tabs>
        <w:jc w:val="both"/>
        <w:rPr>
          <w:szCs w:val="28"/>
        </w:rPr>
      </w:pPr>
      <w:r w:rsidRPr="00C04A2D">
        <w:rPr>
          <w:szCs w:val="28"/>
        </w:rPr>
        <w:t>1. </w:t>
      </w:r>
      <w:proofErr w:type="spellStart"/>
      <w:r w:rsidRPr="00C04A2D">
        <w:rPr>
          <w:szCs w:val="28"/>
        </w:rPr>
        <w:t>Гиренко</w:t>
      </w:r>
      <w:proofErr w:type="spellEnd"/>
      <w:r w:rsidRPr="00C04A2D">
        <w:rPr>
          <w:szCs w:val="28"/>
        </w:rPr>
        <w:t xml:space="preserve"> Лілія Анатоліївна,  начальник управління з питань культури та спорту виконавчого апарату обласної ради</w:t>
      </w:r>
    </w:p>
    <w:p w14:paraId="6A9FAFAA" w14:textId="37137CAC" w:rsidR="00F36E8A" w:rsidRPr="00C04A2D" w:rsidRDefault="00F36E8A" w:rsidP="00F36E8A">
      <w:pPr>
        <w:tabs>
          <w:tab w:val="left" w:pos="426"/>
        </w:tabs>
        <w:jc w:val="both"/>
        <w:rPr>
          <w:rFonts w:eastAsia="Calibri"/>
          <w:szCs w:val="28"/>
        </w:rPr>
      </w:pPr>
      <w:bookmarkStart w:id="0" w:name="_Hlk149572936"/>
      <w:r w:rsidRPr="00C04A2D">
        <w:rPr>
          <w:szCs w:val="28"/>
        </w:rPr>
        <w:t xml:space="preserve">2. </w:t>
      </w:r>
      <w:proofErr w:type="spellStart"/>
      <w:r w:rsidRPr="00C04A2D">
        <w:rPr>
          <w:szCs w:val="28"/>
        </w:rPr>
        <w:t>Возна</w:t>
      </w:r>
      <w:proofErr w:type="spellEnd"/>
      <w:r w:rsidRPr="00C04A2D">
        <w:rPr>
          <w:szCs w:val="28"/>
        </w:rPr>
        <w:t xml:space="preserve"> Вікторія Ігорівна, начальник відділу з питань молоді, спорту та гендерної політики управління з питань культури та спорту виконавчого апарату обласної ради</w:t>
      </w:r>
      <w:r w:rsidRPr="00C04A2D">
        <w:rPr>
          <w:rFonts w:eastAsia="Calibri"/>
          <w:szCs w:val="28"/>
        </w:rPr>
        <w:t xml:space="preserve"> </w:t>
      </w:r>
    </w:p>
    <w:p w14:paraId="0B230CAA" w14:textId="5A016F14" w:rsidR="00F36E8A" w:rsidRPr="00C04A2D" w:rsidRDefault="00F36E8A" w:rsidP="00F36E8A">
      <w:pPr>
        <w:tabs>
          <w:tab w:val="left" w:pos="426"/>
        </w:tabs>
        <w:jc w:val="both"/>
        <w:rPr>
          <w:rFonts w:eastAsia="Calibri"/>
          <w:szCs w:val="28"/>
        </w:rPr>
      </w:pPr>
      <w:r w:rsidRPr="00C04A2D">
        <w:rPr>
          <w:rFonts w:eastAsia="Calibri"/>
          <w:szCs w:val="28"/>
        </w:rPr>
        <w:t xml:space="preserve">3. Заварзіна Альона Вікторівна, головний спеціаліст </w:t>
      </w:r>
      <w:r w:rsidRPr="00C04A2D">
        <w:rPr>
          <w:szCs w:val="28"/>
        </w:rPr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Pr="00C04A2D">
        <w:rPr>
          <w:rFonts w:eastAsia="Calibri"/>
          <w:szCs w:val="28"/>
        </w:rPr>
        <w:t xml:space="preserve"> </w:t>
      </w:r>
    </w:p>
    <w:p w14:paraId="596033CD" w14:textId="661419BD" w:rsidR="00F36E8A" w:rsidRPr="00DB42B3" w:rsidRDefault="00F36E8A" w:rsidP="00F36E8A">
      <w:pPr>
        <w:tabs>
          <w:tab w:val="left" w:pos="426"/>
        </w:tabs>
        <w:jc w:val="both"/>
        <w:rPr>
          <w:szCs w:val="28"/>
        </w:rPr>
      </w:pPr>
      <w:r w:rsidRPr="004F18BB">
        <w:rPr>
          <w:rFonts w:eastAsia="Calibri"/>
          <w:szCs w:val="28"/>
        </w:rPr>
        <w:t xml:space="preserve">4. </w:t>
      </w:r>
      <w:r w:rsidR="007A59E6" w:rsidRPr="004F18BB">
        <w:rPr>
          <w:rFonts w:eastAsia="Calibri"/>
          <w:szCs w:val="28"/>
        </w:rPr>
        <w:t>Панченко Андрій Іванович</w:t>
      </w:r>
      <w:r w:rsidRPr="004F18BB">
        <w:rPr>
          <w:rFonts w:eastAsia="Calibri"/>
          <w:szCs w:val="28"/>
        </w:rPr>
        <w:t xml:space="preserve">, </w:t>
      </w:r>
      <w:r w:rsidR="007A59E6" w:rsidRPr="004F18BB">
        <w:rPr>
          <w:rFonts w:eastAsia="Calibri"/>
          <w:szCs w:val="28"/>
        </w:rPr>
        <w:t xml:space="preserve">заступник </w:t>
      </w:r>
      <w:r w:rsidRPr="004F18BB">
        <w:rPr>
          <w:rFonts w:eastAsia="Calibri"/>
          <w:szCs w:val="28"/>
        </w:rPr>
        <w:t>начальник</w:t>
      </w:r>
      <w:r w:rsidR="007A59E6" w:rsidRPr="004F18BB">
        <w:rPr>
          <w:rFonts w:eastAsia="Calibri"/>
          <w:szCs w:val="28"/>
        </w:rPr>
        <w:t>а</w:t>
      </w:r>
      <w:r w:rsidRPr="004F18BB">
        <w:rPr>
          <w:rFonts w:eastAsia="Calibri"/>
          <w:szCs w:val="28"/>
        </w:rPr>
        <w:t xml:space="preserve"> управління молоді і спорту </w:t>
      </w:r>
      <w:r w:rsidRPr="004F18BB">
        <w:rPr>
          <w:szCs w:val="28"/>
        </w:rPr>
        <w:t>Дніпропетровської обласної державної адміністрації</w:t>
      </w:r>
      <w:r w:rsidR="004F18BB" w:rsidRPr="004F18BB">
        <w:rPr>
          <w:szCs w:val="28"/>
        </w:rPr>
        <w:t xml:space="preserve"> – начальник відділу у справах фізичної культури і спорту</w:t>
      </w:r>
    </w:p>
    <w:p w14:paraId="78536700" w14:textId="73796D3E" w:rsidR="006E65E4" w:rsidRPr="00706240" w:rsidRDefault="003D2E4F" w:rsidP="006E65E4">
      <w:pPr>
        <w:tabs>
          <w:tab w:val="left" w:pos="426"/>
        </w:tabs>
        <w:jc w:val="both"/>
        <w:rPr>
          <w:szCs w:val="28"/>
        </w:rPr>
      </w:pPr>
      <w:r w:rsidRPr="00285F2A">
        <w:rPr>
          <w:rFonts w:eastAsia="Calibri"/>
          <w:szCs w:val="28"/>
        </w:rPr>
        <w:t>5</w:t>
      </w:r>
      <w:r w:rsidR="00B2197F" w:rsidRPr="00285F2A">
        <w:rPr>
          <w:rFonts w:eastAsia="Calibri"/>
          <w:szCs w:val="28"/>
        </w:rPr>
        <w:t>. </w:t>
      </w:r>
      <w:proofErr w:type="spellStart"/>
      <w:r w:rsidR="004509E3" w:rsidRPr="00285F2A">
        <w:rPr>
          <w:szCs w:val="28"/>
        </w:rPr>
        <w:t>Д</w:t>
      </w:r>
      <w:r w:rsidR="00706240" w:rsidRPr="00285F2A">
        <w:rPr>
          <w:szCs w:val="28"/>
        </w:rPr>
        <w:t>ерлюк</w:t>
      </w:r>
      <w:proofErr w:type="spellEnd"/>
      <w:r w:rsidR="00706240" w:rsidRPr="00285F2A">
        <w:rPr>
          <w:szCs w:val="28"/>
        </w:rPr>
        <w:t xml:space="preserve"> Олег Анатолійович, директор КЗ „Дніпропетровський фаховий коледж спорту” ДОР”</w:t>
      </w:r>
    </w:p>
    <w:p w14:paraId="058BFA0E" w14:textId="55A01280" w:rsidR="00C37A78" w:rsidRPr="00F36E8A" w:rsidRDefault="00C37A78" w:rsidP="006E65E4">
      <w:pPr>
        <w:tabs>
          <w:tab w:val="left" w:pos="426"/>
        </w:tabs>
        <w:jc w:val="both"/>
        <w:rPr>
          <w:szCs w:val="28"/>
        </w:rPr>
      </w:pPr>
    </w:p>
    <w:bookmarkEnd w:id="0"/>
    <w:p w14:paraId="39A14B67" w14:textId="77777777" w:rsidR="00F77479" w:rsidRDefault="00F77479" w:rsidP="00F77479">
      <w:pPr>
        <w:tabs>
          <w:tab w:val="left" w:pos="426"/>
          <w:tab w:val="left" w:pos="2268"/>
        </w:tabs>
        <w:jc w:val="both"/>
      </w:pPr>
    </w:p>
    <w:p w14:paraId="7BD67659" w14:textId="77777777" w:rsidR="00F77479" w:rsidRDefault="00F77479" w:rsidP="00F77479">
      <w:pPr>
        <w:jc w:val="both"/>
      </w:pPr>
      <w:r>
        <w:rPr>
          <w:szCs w:val="28"/>
        </w:rPr>
        <w:t xml:space="preserve">Головував:  голова постійної комісії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М.А.</w:t>
      </w:r>
    </w:p>
    <w:p w14:paraId="486B5099" w14:textId="77777777" w:rsidR="004F0C55" w:rsidRDefault="004F0C55" w:rsidP="00F77479">
      <w:pPr>
        <w:spacing w:before="120"/>
        <w:jc w:val="center"/>
        <w:rPr>
          <w:b/>
          <w:szCs w:val="28"/>
        </w:rPr>
      </w:pPr>
      <w:bookmarkStart w:id="1" w:name="_Hlk167800107"/>
    </w:p>
    <w:p w14:paraId="516D590B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7D4406CD" w14:textId="77777777" w:rsidR="00285F2A" w:rsidRDefault="00285F2A" w:rsidP="00F77479">
      <w:pPr>
        <w:spacing w:before="120"/>
        <w:jc w:val="center"/>
        <w:rPr>
          <w:b/>
          <w:szCs w:val="28"/>
        </w:rPr>
      </w:pPr>
    </w:p>
    <w:p w14:paraId="2A716B96" w14:textId="2BFDF34B" w:rsidR="00F77479" w:rsidRPr="00F1230B" w:rsidRDefault="00CF384B" w:rsidP="00F77479">
      <w:pPr>
        <w:spacing w:before="120"/>
        <w:jc w:val="center"/>
        <w:rPr>
          <w:b/>
          <w:szCs w:val="28"/>
        </w:rPr>
      </w:pPr>
      <w:r w:rsidRPr="00F1230B">
        <w:rPr>
          <w:b/>
          <w:szCs w:val="28"/>
        </w:rPr>
        <w:lastRenderedPageBreak/>
        <w:t>П</w:t>
      </w:r>
      <w:r w:rsidR="00F77479" w:rsidRPr="00F1230B">
        <w:rPr>
          <w:b/>
          <w:szCs w:val="28"/>
        </w:rPr>
        <w:t>орядок денний засідання постійної комісії</w:t>
      </w:r>
    </w:p>
    <w:p w14:paraId="5C393547" w14:textId="77777777" w:rsidR="00F77479" w:rsidRPr="00F1230B" w:rsidRDefault="00F77479" w:rsidP="00F77479">
      <w:pPr>
        <w:spacing w:before="120"/>
        <w:jc w:val="center"/>
        <w:rPr>
          <w:sz w:val="16"/>
          <w:szCs w:val="16"/>
        </w:rPr>
      </w:pPr>
    </w:p>
    <w:p w14:paraId="179E504E" w14:textId="7D8111A3" w:rsidR="003D2E4F" w:rsidRPr="004472AA" w:rsidRDefault="004472AA" w:rsidP="004472AA">
      <w:pPr>
        <w:pStyle w:val="a3"/>
        <w:suppressAutoHyphens w:val="0"/>
        <w:ind w:left="0"/>
        <w:jc w:val="both"/>
        <w:rPr>
          <w:lang w:eastAsia="uk-UA"/>
        </w:rPr>
      </w:pPr>
      <w:bookmarkStart w:id="2" w:name="_Hlk163126845"/>
      <w:bookmarkStart w:id="3" w:name="_Hlk176249510"/>
      <w:bookmarkEnd w:id="1"/>
      <w:r>
        <w:rPr>
          <w:lang w:val="uk-UA" w:eastAsia="uk-UA"/>
        </w:rPr>
        <w:t>1. </w:t>
      </w:r>
      <w:r w:rsidR="003D2E4F" w:rsidRPr="004472AA">
        <w:rPr>
          <w:lang w:eastAsia="uk-UA"/>
        </w:rPr>
        <w:t xml:space="preserve">Про </w:t>
      </w:r>
      <w:proofErr w:type="spellStart"/>
      <w:r w:rsidR="003D2E4F" w:rsidRPr="004472AA">
        <w:rPr>
          <w:lang w:eastAsia="uk-UA"/>
        </w:rPr>
        <w:t>затвердження</w:t>
      </w:r>
      <w:proofErr w:type="spellEnd"/>
      <w:r w:rsidR="003D2E4F" w:rsidRPr="004472AA">
        <w:rPr>
          <w:lang w:eastAsia="uk-UA"/>
        </w:rPr>
        <w:t xml:space="preserve"> порядку денного.</w:t>
      </w:r>
    </w:p>
    <w:p w14:paraId="2F7B8B31" w14:textId="14FB18F7" w:rsidR="003D2E4F" w:rsidRDefault="00ED580E" w:rsidP="003D2E4F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2</w:t>
      </w:r>
      <w:r w:rsidR="003D2E4F" w:rsidRPr="008A1BB3">
        <w:rPr>
          <w:szCs w:val="28"/>
          <w:lang w:eastAsia="uk-UA"/>
        </w:rPr>
        <w:t>.</w:t>
      </w:r>
      <w:bookmarkEnd w:id="2"/>
      <w:r w:rsidR="003D2E4F" w:rsidRPr="008A1BB3">
        <w:rPr>
          <w:szCs w:val="28"/>
          <w:lang w:eastAsia="uk-UA"/>
        </w:rPr>
        <w:t> </w:t>
      </w:r>
      <w:r w:rsidR="003D2E4F" w:rsidRPr="008A1BB3">
        <w:rPr>
          <w:bCs/>
          <w:color w:val="000000"/>
          <w:szCs w:val="28"/>
        </w:rPr>
        <w:t>Про внесення змін до рішення обласної ради</w:t>
      </w:r>
      <w:r w:rsidR="003D2E4F" w:rsidRPr="008A1BB3">
        <w:rPr>
          <w:b/>
          <w:color w:val="000000"/>
          <w:szCs w:val="28"/>
        </w:rPr>
        <w:t xml:space="preserve"> </w:t>
      </w:r>
      <w:r w:rsidR="003D2E4F" w:rsidRPr="008A1BB3">
        <w:rPr>
          <w:color w:val="000000"/>
          <w:szCs w:val="28"/>
        </w:rPr>
        <w:t>від 02 грудня 2016 року                    № 122-7/</w:t>
      </w:r>
      <w:r w:rsidR="003D2E4F" w:rsidRPr="008A1BB3">
        <w:rPr>
          <w:color w:val="000000"/>
          <w:szCs w:val="28"/>
          <w:lang w:val="en-US"/>
        </w:rPr>
        <w:t>VII</w:t>
      </w:r>
      <w:r w:rsidR="003D2E4F" w:rsidRPr="008A1BB3">
        <w:rPr>
          <w:color w:val="000000"/>
          <w:szCs w:val="28"/>
        </w:rPr>
        <w:t xml:space="preserve"> „Про затвердження Цільової соціальної комплексної програми розвитку фізичної культури і спорту в</w:t>
      </w:r>
      <w:r w:rsidR="003D2E4F" w:rsidRPr="009C7A23">
        <w:rPr>
          <w:color w:val="000000"/>
          <w:szCs w:val="28"/>
        </w:rPr>
        <w:t xml:space="preserve"> Дніпропетровській області до 202</w:t>
      </w:r>
      <w:r w:rsidR="003D2E4F">
        <w:rPr>
          <w:color w:val="000000"/>
          <w:szCs w:val="28"/>
        </w:rPr>
        <w:t>5</w:t>
      </w:r>
      <w:r w:rsidR="003D2E4F" w:rsidRPr="009C7A23">
        <w:rPr>
          <w:color w:val="000000"/>
          <w:szCs w:val="28"/>
        </w:rPr>
        <w:t xml:space="preserve"> року” (із змінами)</w:t>
      </w:r>
      <w:r w:rsidR="003D2E4F">
        <w:rPr>
          <w:color w:val="000000"/>
          <w:szCs w:val="28"/>
        </w:rPr>
        <w:t>.</w:t>
      </w:r>
    </w:p>
    <w:p w14:paraId="55A2ADAD" w14:textId="1F06B79C" w:rsidR="00A623F5" w:rsidRDefault="00ED580E" w:rsidP="00A623F5">
      <w:pPr>
        <w:tabs>
          <w:tab w:val="left" w:pos="993"/>
        </w:tabs>
        <w:suppressAutoHyphens w:val="0"/>
        <w:jc w:val="both"/>
      </w:pPr>
      <w:r>
        <w:rPr>
          <w:color w:val="000000"/>
          <w:szCs w:val="28"/>
        </w:rPr>
        <w:t>3</w:t>
      </w:r>
      <w:r w:rsidR="003D2E4F">
        <w:rPr>
          <w:color w:val="000000"/>
          <w:szCs w:val="28"/>
        </w:rPr>
        <w:t>.</w:t>
      </w:r>
      <w:r w:rsidR="003D2E4F" w:rsidRPr="00747EF3">
        <w:rPr>
          <w:color w:val="000000"/>
          <w:szCs w:val="28"/>
        </w:rPr>
        <w:t xml:space="preserve"> </w:t>
      </w:r>
      <w:r w:rsidR="00EA0B37">
        <w:rPr>
          <w:color w:val="000000"/>
          <w:szCs w:val="28"/>
        </w:rPr>
        <w:t>Різне.</w:t>
      </w:r>
      <w:r w:rsidR="00A623F5">
        <w:rPr>
          <w:color w:val="000000"/>
          <w:szCs w:val="28"/>
        </w:rPr>
        <w:t xml:space="preserve"> </w:t>
      </w:r>
      <w:r w:rsidR="00A623F5" w:rsidRPr="00A623F5">
        <w:rPr>
          <w:szCs w:val="28"/>
        </w:rPr>
        <w:t xml:space="preserve">Про розгляд звернення директора КЗ „Дніпропетровський фаховий коледж спорту” ДОР” </w:t>
      </w:r>
      <w:proofErr w:type="spellStart"/>
      <w:r w:rsidR="00A623F5" w:rsidRPr="00A623F5">
        <w:rPr>
          <w:szCs w:val="28"/>
        </w:rPr>
        <w:t>Дерлюка</w:t>
      </w:r>
      <w:proofErr w:type="spellEnd"/>
      <w:r w:rsidR="00A623F5" w:rsidRPr="00A623F5">
        <w:rPr>
          <w:szCs w:val="28"/>
        </w:rPr>
        <w:t xml:space="preserve"> О.А. </w:t>
      </w:r>
      <w:r w:rsidR="00A623F5" w:rsidRPr="00A623F5">
        <w:t xml:space="preserve">стосовно сприяння у виділенні коштів на </w:t>
      </w:r>
      <w:r w:rsidR="00A623F5">
        <w:t xml:space="preserve">придбання стільців для трибун спортивного комплексу </w:t>
      </w:r>
      <w:r w:rsidR="00A623F5" w:rsidRPr="008A1BB3">
        <w:rPr>
          <w:color w:val="000000"/>
          <w:szCs w:val="28"/>
        </w:rPr>
        <w:t>„</w:t>
      </w:r>
      <w:r w:rsidR="00A623F5">
        <w:rPr>
          <w:color w:val="000000"/>
          <w:szCs w:val="28"/>
        </w:rPr>
        <w:t>Олімпійські резерви</w:t>
      </w:r>
      <w:r w:rsidR="00A623F5" w:rsidRPr="009C7A23">
        <w:rPr>
          <w:color w:val="000000"/>
          <w:szCs w:val="28"/>
        </w:rPr>
        <w:t>”</w:t>
      </w:r>
      <w:r w:rsidR="00A623F5" w:rsidRPr="00A623F5">
        <w:t>.</w:t>
      </w:r>
    </w:p>
    <w:p w14:paraId="6897B96F" w14:textId="2EBF9CDF" w:rsidR="004472AA" w:rsidRPr="004472AA" w:rsidRDefault="00ED580E" w:rsidP="004472AA">
      <w:pPr>
        <w:jc w:val="both"/>
        <w:rPr>
          <w:szCs w:val="28"/>
        </w:rPr>
      </w:pPr>
      <w:r>
        <w:t>4</w:t>
      </w:r>
      <w:r w:rsidR="004472AA">
        <w:t>. </w:t>
      </w:r>
      <w:r w:rsidR="004472AA" w:rsidRPr="004472AA">
        <w:rPr>
          <w:szCs w:val="28"/>
        </w:rPr>
        <w:t>Про порушення клопотання щодо присудження Премії Верховної Ради України за внесок молоді у розвиток парламентаризму, місцевого самоврядування.</w:t>
      </w:r>
    </w:p>
    <w:p w14:paraId="31979BE3" w14:textId="6613BF7D" w:rsidR="003D2E4F" w:rsidRPr="00CE5663" w:rsidRDefault="00ED580E" w:rsidP="003D2E4F">
      <w:pPr>
        <w:suppressAutoHyphens w:val="0"/>
        <w:jc w:val="both"/>
        <w:rPr>
          <w:szCs w:val="28"/>
          <w:lang w:eastAsia="uk-UA"/>
        </w:rPr>
      </w:pPr>
      <w:r>
        <w:rPr>
          <w:color w:val="000000"/>
          <w:szCs w:val="28"/>
        </w:rPr>
        <w:t>5</w:t>
      </w:r>
      <w:r w:rsidR="00EA0B37">
        <w:rPr>
          <w:color w:val="000000"/>
          <w:szCs w:val="28"/>
        </w:rPr>
        <w:t xml:space="preserve">. </w:t>
      </w:r>
      <w:r w:rsidR="003D2E4F" w:rsidRPr="00747EF3">
        <w:rPr>
          <w:color w:val="000000"/>
          <w:szCs w:val="28"/>
        </w:rPr>
        <w:t xml:space="preserve">Про затвердження </w:t>
      </w:r>
      <w:r w:rsidR="003D2E4F" w:rsidRPr="00747EF3">
        <w:rPr>
          <w:szCs w:val="28"/>
        </w:rPr>
        <w:t>висновків та рекомендацій з поіменним голосуванням за зазначеними питаннями.</w:t>
      </w:r>
    </w:p>
    <w:p w14:paraId="0D09EB56" w14:textId="78C04E1A" w:rsidR="002105C8" w:rsidRDefault="002105C8" w:rsidP="00296240">
      <w:pPr>
        <w:suppressAutoHyphens w:val="0"/>
        <w:jc w:val="both"/>
        <w:rPr>
          <w:szCs w:val="28"/>
          <w:lang w:eastAsia="uk-UA"/>
        </w:rPr>
      </w:pPr>
    </w:p>
    <w:p w14:paraId="7CD822EF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2FD5FAB4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709238AE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6229FFFB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52DE2099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33126CCA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23173EB9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748A2B36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2AEA8312" w14:textId="77777777" w:rsidR="003D2E4F" w:rsidRDefault="003D2E4F" w:rsidP="00296240">
      <w:pPr>
        <w:suppressAutoHyphens w:val="0"/>
        <w:jc w:val="both"/>
        <w:rPr>
          <w:szCs w:val="28"/>
          <w:lang w:eastAsia="uk-UA"/>
        </w:rPr>
      </w:pPr>
    </w:p>
    <w:p w14:paraId="2253FB95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31D504E3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463D97CA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42F78BB6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49CC0CD2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344D3A5E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2F2F7281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25FF78B9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313D4A3B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4C9DD54E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5465C823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6FA4F1B3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433EC8AB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574739DE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476A9CB7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7FE79FA1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37BE91D4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51250373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p w14:paraId="62D222A8" w14:textId="77777777" w:rsidR="00ED580E" w:rsidRDefault="00ED580E" w:rsidP="00296240">
      <w:pPr>
        <w:suppressAutoHyphens w:val="0"/>
        <w:jc w:val="both"/>
        <w:rPr>
          <w:szCs w:val="28"/>
          <w:lang w:eastAsia="uk-UA"/>
        </w:rPr>
      </w:pPr>
    </w:p>
    <w:p w14:paraId="59727F3E" w14:textId="77777777" w:rsidR="003C6D7D" w:rsidRDefault="003C6D7D" w:rsidP="00296240">
      <w:pPr>
        <w:suppressAutoHyphens w:val="0"/>
        <w:jc w:val="both"/>
        <w:rPr>
          <w:szCs w:val="28"/>
          <w:lang w:eastAsia="uk-UA"/>
        </w:rPr>
      </w:pPr>
    </w:p>
    <w:bookmarkEnd w:id="3"/>
    <w:p w14:paraId="083263D6" w14:textId="390B848E" w:rsidR="00751BDB" w:rsidRPr="00751BDB" w:rsidRDefault="00C31D5B" w:rsidP="00751BDB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lastRenderedPageBreak/>
        <w:t xml:space="preserve">СЛУХАЛИ: </w:t>
      </w:r>
      <w:r>
        <w:rPr>
          <w:b/>
          <w:bCs/>
        </w:rPr>
        <w:t>1</w:t>
      </w:r>
      <w:r w:rsidRPr="00C31D5B">
        <w:rPr>
          <w:b/>
          <w:bCs/>
        </w:rPr>
        <w:t>.</w:t>
      </w:r>
      <w:r w:rsidRPr="00C31D5B">
        <w:rPr>
          <w:b/>
          <w:bCs/>
          <w:lang w:eastAsia="ru-RU"/>
        </w:rPr>
        <w:t> </w:t>
      </w:r>
      <w:r w:rsidRPr="00C31D5B">
        <w:rPr>
          <w:b/>
          <w:szCs w:val="28"/>
          <w:lang w:val="en-US" w:eastAsia="uk-UA"/>
        </w:rPr>
        <w:t> </w:t>
      </w:r>
      <w:r w:rsidR="00751BDB" w:rsidRPr="00751BDB">
        <w:rPr>
          <w:b/>
          <w:szCs w:val="28"/>
          <w:lang w:eastAsia="uk-UA"/>
        </w:rPr>
        <w:t>Про затвердження порядку денного.</w:t>
      </w:r>
    </w:p>
    <w:p w14:paraId="347FFE0C" w14:textId="77777777" w:rsidR="002D2FE2" w:rsidRDefault="002D2FE2" w:rsidP="00751BDB">
      <w:pPr>
        <w:tabs>
          <w:tab w:val="left" w:pos="0"/>
        </w:tabs>
        <w:jc w:val="both"/>
        <w:rPr>
          <w:szCs w:val="28"/>
          <w:u w:val="single"/>
        </w:rPr>
      </w:pPr>
    </w:p>
    <w:p w14:paraId="00D57810" w14:textId="09250FC6" w:rsidR="00285F2A" w:rsidRPr="00285F2A" w:rsidRDefault="002D2FE2" w:rsidP="00285F2A">
      <w:pPr>
        <w:spacing w:before="120" w:after="240"/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</w:t>
      </w:r>
      <w:r w:rsidRPr="00A06ED9">
        <w:rPr>
          <w:szCs w:val="28"/>
        </w:rPr>
        <w:t>.</w:t>
      </w:r>
      <w:r w:rsidR="000A7F9A">
        <w:rPr>
          <w:szCs w:val="28"/>
        </w:rPr>
        <w:t xml:space="preserve"> </w:t>
      </w:r>
      <w:r w:rsidR="00ED580E">
        <w:rPr>
          <w:szCs w:val="28"/>
        </w:rPr>
        <w:t xml:space="preserve">– про порядок денний та </w:t>
      </w:r>
      <w:r w:rsidR="00285F2A">
        <w:rPr>
          <w:szCs w:val="28"/>
        </w:rPr>
        <w:t>лист</w:t>
      </w:r>
      <w:r w:rsidR="00ED580E">
        <w:rPr>
          <w:szCs w:val="28"/>
        </w:rPr>
        <w:t xml:space="preserve"> </w:t>
      </w:r>
      <w:r w:rsidR="00285F2A">
        <w:rPr>
          <w:szCs w:val="28"/>
        </w:rPr>
        <w:t xml:space="preserve">департаменту освіти і науки Дніпропетровської обласної державної адміністрації </w:t>
      </w:r>
      <w:r w:rsidR="00ED580E">
        <w:rPr>
          <w:szCs w:val="28"/>
        </w:rPr>
        <w:t xml:space="preserve">до обласної ради </w:t>
      </w:r>
      <w:r w:rsidR="00285F2A">
        <w:rPr>
          <w:szCs w:val="28"/>
        </w:rPr>
        <w:t xml:space="preserve">з </w:t>
      </w:r>
      <w:r w:rsidR="00285F2A" w:rsidRPr="00285F2A">
        <w:rPr>
          <w:szCs w:val="28"/>
        </w:rPr>
        <w:t>поданням кандидатури на присудження Премії Верховної Ради України за внесок молоді у розвиток парламентаризму, місцевого самоврядування</w:t>
      </w:r>
      <w:r w:rsidR="00A722CB">
        <w:rPr>
          <w:szCs w:val="28"/>
        </w:rPr>
        <w:t>;</w:t>
      </w:r>
      <w:r w:rsidR="00285F2A" w:rsidRPr="00285F2A">
        <w:rPr>
          <w:szCs w:val="28"/>
        </w:rPr>
        <w:t xml:space="preserve"> </w:t>
      </w:r>
      <w:r w:rsidR="00A722CB">
        <w:rPr>
          <w:szCs w:val="28"/>
        </w:rPr>
        <w:t xml:space="preserve">про пропозицію </w:t>
      </w:r>
      <w:r w:rsidR="00285F2A" w:rsidRPr="00285F2A">
        <w:rPr>
          <w:szCs w:val="28"/>
        </w:rPr>
        <w:t xml:space="preserve">доповнити </w:t>
      </w:r>
      <w:r w:rsidR="00A722CB">
        <w:rPr>
          <w:szCs w:val="28"/>
        </w:rPr>
        <w:t>п</w:t>
      </w:r>
      <w:r w:rsidR="00285F2A" w:rsidRPr="00285F2A">
        <w:rPr>
          <w:szCs w:val="28"/>
        </w:rPr>
        <w:t>орядок денний питанням 4. Про порушення клопотання щодо присудження Премії Верховної Ради України за внесок молоді у розвиток парламентаризму, місцевого самоврядування.</w:t>
      </w:r>
    </w:p>
    <w:p w14:paraId="0096D17F" w14:textId="77777777" w:rsidR="00751BDB" w:rsidRPr="00F1230B" w:rsidRDefault="00751BDB" w:rsidP="00751BDB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34EFB607" w14:textId="77777777" w:rsidR="00751BDB" w:rsidRPr="00F1230B" w:rsidRDefault="00751BDB" w:rsidP="00751BDB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2F2B9FA8" w14:textId="77777777" w:rsidR="003B76C9" w:rsidRDefault="00ED0748" w:rsidP="003B76C9">
      <w:pPr>
        <w:tabs>
          <w:tab w:val="left" w:pos="426"/>
        </w:tabs>
        <w:jc w:val="both"/>
      </w:pPr>
      <w:r>
        <w:t>1. </w:t>
      </w:r>
      <w:r w:rsidR="003B76C9">
        <w:t xml:space="preserve">Інформацію голови постійної комісії </w:t>
      </w:r>
      <w:proofErr w:type="spellStart"/>
      <w:r w:rsidR="003B76C9">
        <w:t>Кошляка</w:t>
      </w:r>
      <w:proofErr w:type="spellEnd"/>
      <w:r w:rsidR="003B76C9">
        <w:t xml:space="preserve"> М.А. взяти до відома.</w:t>
      </w:r>
    </w:p>
    <w:p w14:paraId="6A17AF5E" w14:textId="77777777" w:rsidR="003B76C9" w:rsidRPr="00285F2A" w:rsidRDefault="003B76C9" w:rsidP="003B76C9">
      <w:pPr>
        <w:spacing w:before="120" w:after="240"/>
        <w:jc w:val="both"/>
        <w:rPr>
          <w:szCs w:val="28"/>
        </w:rPr>
      </w:pPr>
      <w:r>
        <w:t xml:space="preserve">2. </w:t>
      </w:r>
      <w:r w:rsidRPr="00ED0748">
        <w:t>Затвердити порядок денний</w:t>
      </w:r>
      <w:r>
        <w:t xml:space="preserve"> з урахуванням питання </w:t>
      </w:r>
      <w:r w:rsidRPr="00285F2A">
        <w:rPr>
          <w:szCs w:val="28"/>
        </w:rPr>
        <w:t>4. Про порушення клопотання щодо присудження Премії Верховної Ради України за внесок молоді у розвиток парламентаризму, місцевого самоврядування.</w:t>
      </w:r>
    </w:p>
    <w:p w14:paraId="40127F26" w14:textId="77777777" w:rsidR="00751BDB" w:rsidRPr="002D2FE2" w:rsidRDefault="00751BDB" w:rsidP="00751BDB">
      <w:pPr>
        <w:ind w:left="1287" w:hanging="720"/>
        <w:jc w:val="center"/>
        <w:rPr>
          <w:b/>
          <w:bCs/>
          <w:szCs w:val="28"/>
        </w:rPr>
      </w:pPr>
      <w:r w:rsidRPr="002D2FE2">
        <w:rPr>
          <w:b/>
          <w:bCs/>
          <w:szCs w:val="28"/>
        </w:rPr>
        <w:t>Результати голосування:</w:t>
      </w:r>
    </w:p>
    <w:p w14:paraId="20A4A714" w14:textId="77777777" w:rsidR="00751BDB" w:rsidRPr="002D2FE2" w:rsidRDefault="00751BDB" w:rsidP="00751BDB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51BDB" w:rsidRPr="002D2FE2" w14:paraId="02B8E859" w14:textId="77777777" w:rsidTr="00B21CEB">
        <w:tc>
          <w:tcPr>
            <w:tcW w:w="2180" w:type="dxa"/>
            <w:hideMark/>
          </w:tcPr>
          <w:p w14:paraId="67AA6EAC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064B679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  <w:tr w:rsidR="00751BDB" w:rsidRPr="002D2FE2" w14:paraId="52576DC0" w14:textId="77777777" w:rsidTr="00B21CEB">
        <w:tc>
          <w:tcPr>
            <w:tcW w:w="2180" w:type="dxa"/>
            <w:hideMark/>
          </w:tcPr>
          <w:p w14:paraId="0AB64E24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D2FE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EE06A37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2D2FE2" w14:paraId="2C3DC89F" w14:textId="77777777" w:rsidTr="00B21CEB">
        <w:tc>
          <w:tcPr>
            <w:tcW w:w="2180" w:type="dxa"/>
            <w:hideMark/>
          </w:tcPr>
          <w:p w14:paraId="7F1A4F07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D2FE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2D2FE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F56B3D5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2D2FE2" w14:paraId="4EC6EEF6" w14:textId="77777777" w:rsidTr="00B21CEB">
        <w:tc>
          <w:tcPr>
            <w:tcW w:w="2180" w:type="dxa"/>
            <w:hideMark/>
          </w:tcPr>
          <w:p w14:paraId="59465839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D2FE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2D2FE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7AB36216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</w:tbl>
    <w:p w14:paraId="40CA2EB4" w14:textId="77777777" w:rsidR="00751BDB" w:rsidRPr="002D2FE2" w:rsidRDefault="00751BDB" w:rsidP="00751BDB">
      <w:pPr>
        <w:ind w:left="1287" w:hanging="720"/>
        <w:jc w:val="both"/>
        <w:rPr>
          <w:b/>
          <w:bCs/>
          <w:szCs w:val="28"/>
        </w:rPr>
      </w:pPr>
    </w:p>
    <w:p w14:paraId="276E9957" w14:textId="77777777" w:rsidR="00751BDB" w:rsidRPr="002D2FE2" w:rsidRDefault="00751BDB" w:rsidP="00751BDB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Кошляк</w:t>
      </w:r>
      <w:proofErr w:type="spellEnd"/>
      <w:r w:rsidRPr="002D2FE2">
        <w:rPr>
          <w:szCs w:val="28"/>
        </w:rPr>
        <w:t xml:space="preserve"> М.А. – за</w:t>
      </w:r>
    </w:p>
    <w:p w14:paraId="58FD724D" w14:textId="77777777" w:rsidR="00751BDB" w:rsidRPr="002D2FE2" w:rsidRDefault="00751BDB" w:rsidP="00751BDB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Міфтахутдінова</w:t>
      </w:r>
      <w:proofErr w:type="spellEnd"/>
      <w:r w:rsidRPr="002D2FE2">
        <w:rPr>
          <w:szCs w:val="28"/>
        </w:rPr>
        <w:t xml:space="preserve"> Д.А. – за</w:t>
      </w:r>
    </w:p>
    <w:p w14:paraId="0E16C9B2" w14:textId="77777777" w:rsidR="00751BDB" w:rsidRPr="002D2FE2" w:rsidRDefault="00751BDB" w:rsidP="00751BDB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5EC31E95" w14:textId="24677EDD" w:rsidR="00751BDB" w:rsidRPr="00751BDB" w:rsidRDefault="00B96516" w:rsidP="00751BDB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Немченко</w:t>
      </w:r>
      <w:proofErr w:type="spellEnd"/>
      <w:r w:rsidRPr="002D2FE2">
        <w:rPr>
          <w:szCs w:val="28"/>
        </w:rPr>
        <w:t xml:space="preserve"> К.І.</w:t>
      </w:r>
      <w:r w:rsidR="00751BDB" w:rsidRPr="002D2FE2">
        <w:rPr>
          <w:szCs w:val="28"/>
        </w:rPr>
        <w:t xml:space="preserve"> – за</w:t>
      </w:r>
    </w:p>
    <w:p w14:paraId="60ED05A9" w14:textId="77777777" w:rsidR="004472AA" w:rsidRDefault="004472AA" w:rsidP="004472AA">
      <w:pPr>
        <w:tabs>
          <w:tab w:val="left" w:pos="0"/>
        </w:tabs>
        <w:jc w:val="both"/>
        <w:rPr>
          <w:szCs w:val="28"/>
          <w:u w:val="single"/>
        </w:rPr>
      </w:pPr>
    </w:p>
    <w:p w14:paraId="23EAB436" w14:textId="43BA1994" w:rsidR="003D2E4F" w:rsidRPr="003D2E4F" w:rsidRDefault="00751BDB" w:rsidP="003D2E4F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 w:rsidR="004B39B5">
        <w:rPr>
          <w:b/>
          <w:bCs/>
        </w:rPr>
        <w:t>2</w:t>
      </w:r>
      <w:r w:rsidRPr="00321A25">
        <w:rPr>
          <w:b/>
          <w:bCs/>
        </w:rPr>
        <w:t>.</w:t>
      </w:r>
      <w:r w:rsidRPr="00321A25">
        <w:rPr>
          <w:b/>
          <w:bCs/>
          <w:lang w:eastAsia="ru-RU"/>
        </w:rPr>
        <w:t> </w:t>
      </w:r>
      <w:r w:rsidRPr="00321A25">
        <w:rPr>
          <w:b/>
          <w:szCs w:val="28"/>
          <w:lang w:val="en-US" w:eastAsia="uk-UA"/>
        </w:rPr>
        <w:t> </w:t>
      </w:r>
      <w:r w:rsidR="003D2E4F" w:rsidRPr="003D2E4F">
        <w:rPr>
          <w:b/>
          <w:color w:val="000000"/>
          <w:szCs w:val="28"/>
        </w:rPr>
        <w:t>Про внесення змін до рішення обласної ради від 02 грудня  2016 року № 122-7/</w:t>
      </w:r>
      <w:r w:rsidR="003D2E4F" w:rsidRPr="003D2E4F">
        <w:rPr>
          <w:b/>
          <w:color w:val="000000"/>
          <w:szCs w:val="28"/>
          <w:lang w:val="en-US"/>
        </w:rPr>
        <w:t>VII</w:t>
      </w:r>
      <w:r w:rsidR="003D2E4F" w:rsidRPr="003D2E4F">
        <w:rPr>
          <w:b/>
          <w:color w:val="000000"/>
          <w:szCs w:val="28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 2025 року” (із змінами).</w:t>
      </w:r>
    </w:p>
    <w:p w14:paraId="15C0E243" w14:textId="7E1042CC" w:rsidR="002D2FE2" w:rsidRPr="00F1230B" w:rsidRDefault="002D2FE2" w:rsidP="002D2FE2">
      <w:pPr>
        <w:suppressAutoHyphens w:val="0"/>
        <w:jc w:val="both"/>
        <w:rPr>
          <w:b/>
          <w:lang w:eastAsia="ru-RU"/>
        </w:rPr>
      </w:pPr>
    </w:p>
    <w:p w14:paraId="23B4DE90" w14:textId="41F2B524" w:rsidR="002D2FE2" w:rsidRDefault="002D2FE2" w:rsidP="002D2FE2">
      <w:pPr>
        <w:tabs>
          <w:tab w:val="left" w:pos="0"/>
          <w:tab w:val="left" w:pos="1276"/>
        </w:tabs>
        <w:jc w:val="both"/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r w:rsidR="007A59E6">
        <w:rPr>
          <w:szCs w:val="28"/>
        </w:rPr>
        <w:t>Панченка А.І</w:t>
      </w:r>
      <w:r w:rsidR="003D2E4F" w:rsidRPr="00F1230B">
        <w:rPr>
          <w:szCs w:val="28"/>
        </w:rPr>
        <w:t>.</w:t>
      </w:r>
    </w:p>
    <w:p w14:paraId="6CCAF2F5" w14:textId="77777777" w:rsidR="002D2FE2" w:rsidRDefault="002D2FE2" w:rsidP="002D2FE2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</w:t>
      </w:r>
      <w:r w:rsidRPr="00A06ED9">
        <w:rPr>
          <w:szCs w:val="28"/>
        </w:rPr>
        <w:t>.</w:t>
      </w:r>
    </w:p>
    <w:p w14:paraId="40D78722" w14:textId="77777777" w:rsidR="002D2FE2" w:rsidRPr="00F1230B" w:rsidRDefault="002D2FE2" w:rsidP="002D2FE2">
      <w:pPr>
        <w:tabs>
          <w:tab w:val="left" w:pos="0"/>
        </w:tabs>
        <w:jc w:val="both"/>
        <w:rPr>
          <w:b/>
          <w:bCs/>
          <w:szCs w:val="28"/>
        </w:rPr>
      </w:pPr>
    </w:p>
    <w:p w14:paraId="2767ED02" w14:textId="77777777" w:rsidR="002D2FE2" w:rsidRPr="00F1230B" w:rsidRDefault="002D2FE2" w:rsidP="002D2FE2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58FC2E68" w14:textId="77777777" w:rsidR="002D2FE2" w:rsidRPr="00F1230B" w:rsidRDefault="002D2FE2" w:rsidP="002D2FE2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4412F6B5" w14:textId="21454FED" w:rsidR="003D2E4F" w:rsidRPr="004F18BB" w:rsidRDefault="004F18BB" w:rsidP="004F18BB">
      <w:pPr>
        <w:tabs>
          <w:tab w:val="left" w:pos="426"/>
        </w:tabs>
        <w:jc w:val="both"/>
        <w:rPr>
          <w:szCs w:val="28"/>
        </w:rPr>
      </w:pPr>
      <w:r>
        <w:t xml:space="preserve">1. </w:t>
      </w:r>
      <w:r w:rsidR="003D2E4F" w:rsidRPr="004F18BB">
        <w:t xml:space="preserve">Інформацію </w:t>
      </w:r>
      <w:r w:rsidR="007A59E6" w:rsidRPr="004F18BB">
        <w:t xml:space="preserve">заступника </w:t>
      </w:r>
      <w:r w:rsidR="003D2E4F" w:rsidRPr="004F18BB">
        <w:rPr>
          <w:rFonts w:eastAsia="Calibri"/>
        </w:rPr>
        <w:t xml:space="preserve">начальника </w:t>
      </w:r>
      <w:r w:rsidR="003D2E4F" w:rsidRPr="004F18BB">
        <w:t>управління молоді і спорту  Дніпропетровської обласної державної адміністрації</w:t>
      </w:r>
      <w:r w:rsidRPr="004F18BB">
        <w:t xml:space="preserve"> </w:t>
      </w:r>
      <w:r w:rsidRPr="004F18BB">
        <w:rPr>
          <w:szCs w:val="28"/>
        </w:rPr>
        <w:t>– начальника відділу у справах фізичної культури і спорту</w:t>
      </w:r>
      <w:r w:rsidR="003D2E4F" w:rsidRPr="004F18BB">
        <w:rPr>
          <w:rFonts w:eastAsia="Calibri"/>
        </w:rPr>
        <w:t xml:space="preserve"> </w:t>
      </w:r>
      <w:r w:rsidR="007A59E6" w:rsidRPr="004F18BB">
        <w:rPr>
          <w:rFonts w:eastAsia="Calibri"/>
        </w:rPr>
        <w:t>Панченка А.І</w:t>
      </w:r>
      <w:r w:rsidR="003D2E4F" w:rsidRPr="004F18BB">
        <w:rPr>
          <w:rFonts w:eastAsia="Calibri"/>
        </w:rPr>
        <w:t xml:space="preserve">. </w:t>
      </w:r>
      <w:r w:rsidR="003D2E4F" w:rsidRPr="004F18BB">
        <w:t>взяти до відома.</w:t>
      </w:r>
    </w:p>
    <w:p w14:paraId="4BCA8D29" w14:textId="62CB72B2" w:rsidR="003D2E4F" w:rsidRPr="004F18BB" w:rsidRDefault="004F18BB" w:rsidP="004F18BB">
      <w:pPr>
        <w:tabs>
          <w:tab w:val="left" w:pos="426"/>
        </w:tabs>
        <w:jc w:val="both"/>
      </w:pPr>
      <w:r w:rsidRPr="004F18BB">
        <w:t>2. </w:t>
      </w:r>
      <w:r w:rsidR="003D2E4F" w:rsidRPr="004F18BB">
        <w:t xml:space="preserve">Рекомендувати сесії обласної ради затвердити </w:t>
      </w:r>
      <w:proofErr w:type="spellStart"/>
      <w:r w:rsidR="003D2E4F" w:rsidRPr="004F18BB">
        <w:t>проєкт</w:t>
      </w:r>
      <w:proofErr w:type="spellEnd"/>
      <w:r w:rsidR="003D2E4F" w:rsidRPr="004F18BB">
        <w:t xml:space="preserve"> рішення обласної ради „</w:t>
      </w:r>
      <w:r w:rsidR="003D2E4F" w:rsidRPr="004F18BB">
        <w:rPr>
          <w:bCs/>
          <w:color w:val="000000"/>
        </w:rPr>
        <w:t>Про внесення змін до рішення обласної ради</w:t>
      </w:r>
      <w:r w:rsidR="003D2E4F" w:rsidRPr="004F18BB">
        <w:rPr>
          <w:b/>
          <w:color w:val="000000"/>
        </w:rPr>
        <w:t xml:space="preserve"> </w:t>
      </w:r>
      <w:r w:rsidR="003D2E4F" w:rsidRPr="004F18BB">
        <w:rPr>
          <w:color w:val="000000"/>
        </w:rPr>
        <w:t>від 02 грудня 2016 року                             № 122-7/</w:t>
      </w:r>
      <w:r w:rsidR="003D2E4F" w:rsidRPr="004F18BB">
        <w:rPr>
          <w:color w:val="000000"/>
          <w:lang w:val="en-US"/>
        </w:rPr>
        <w:t>VII</w:t>
      </w:r>
      <w:r w:rsidR="003D2E4F" w:rsidRPr="004F18BB">
        <w:rPr>
          <w:color w:val="000000"/>
        </w:rPr>
        <w:t xml:space="preserve"> „Про затвердження Цільової соціальної комплексної програми </w:t>
      </w:r>
      <w:r w:rsidR="003D2E4F" w:rsidRPr="004F18BB">
        <w:rPr>
          <w:color w:val="000000"/>
        </w:rPr>
        <w:lastRenderedPageBreak/>
        <w:t>розвитку фізичної культури і спорту в Дніпропетровській області до 2025 року” (із змінами)</w:t>
      </w:r>
      <w:r w:rsidR="00917BF9" w:rsidRPr="004F18BB">
        <w:rPr>
          <w:color w:val="000000"/>
        </w:rPr>
        <w:t>.</w:t>
      </w:r>
    </w:p>
    <w:p w14:paraId="0C02C9C3" w14:textId="77777777" w:rsidR="002D2FE2" w:rsidRPr="002D2FE2" w:rsidRDefault="002D2FE2" w:rsidP="002D2FE2">
      <w:pPr>
        <w:pStyle w:val="a3"/>
        <w:tabs>
          <w:tab w:val="left" w:pos="426"/>
        </w:tabs>
        <w:ind w:left="1287"/>
        <w:jc w:val="center"/>
        <w:rPr>
          <w:b/>
          <w:bCs/>
        </w:rPr>
      </w:pPr>
      <w:proofErr w:type="spellStart"/>
      <w:r w:rsidRPr="002D2FE2">
        <w:rPr>
          <w:b/>
          <w:bCs/>
        </w:rPr>
        <w:t>Результати</w:t>
      </w:r>
      <w:proofErr w:type="spellEnd"/>
      <w:r w:rsidRPr="002D2FE2">
        <w:rPr>
          <w:b/>
          <w:bCs/>
        </w:rPr>
        <w:t xml:space="preserve"> </w:t>
      </w:r>
      <w:proofErr w:type="spellStart"/>
      <w:r w:rsidRPr="002D2FE2">
        <w:rPr>
          <w:b/>
          <w:bCs/>
        </w:rPr>
        <w:t>голосування</w:t>
      </w:r>
      <w:proofErr w:type="spellEnd"/>
      <w:r w:rsidRPr="002D2FE2">
        <w:rPr>
          <w:b/>
          <w:bCs/>
        </w:rPr>
        <w:t>:</w:t>
      </w:r>
    </w:p>
    <w:p w14:paraId="620302FF" w14:textId="77777777" w:rsidR="002D2FE2" w:rsidRPr="002D2FE2" w:rsidRDefault="002D2FE2" w:rsidP="002D2FE2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2D2FE2" w:rsidRPr="002D2FE2" w14:paraId="48E02A09" w14:textId="77777777" w:rsidTr="00A24165">
        <w:tc>
          <w:tcPr>
            <w:tcW w:w="2180" w:type="dxa"/>
            <w:hideMark/>
          </w:tcPr>
          <w:p w14:paraId="2896E394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FA570AB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  <w:tr w:rsidR="002D2FE2" w:rsidRPr="002D2FE2" w14:paraId="04648D9D" w14:textId="77777777" w:rsidTr="00A24165">
        <w:tc>
          <w:tcPr>
            <w:tcW w:w="2180" w:type="dxa"/>
            <w:hideMark/>
          </w:tcPr>
          <w:p w14:paraId="5AB973E9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D2FE2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7A086EA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2D2FE2" w:rsidRPr="002D2FE2" w14:paraId="3BB1C16D" w14:textId="77777777" w:rsidTr="00A24165">
        <w:tc>
          <w:tcPr>
            <w:tcW w:w="2180" w:type="dxa"/>
            <w:hideMark/>
          </w:tcPr>
          <w:p w14:paraId="209961E8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D2FE2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2D2FE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74DB8A7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2D2FE2" w:rsidRPr="002D2FE2" w14:paraId="0C6AAE46" w14:textId="77777777" w:rsidTr="00A24165">
        <w:tc>
          <w:tcPr>
            <w:tcW w:w="2180" w:type="dxa"/>
            <w:hideMark/>
          </w:tcPr>
          <w:p w14:paraId="2D563583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D2FE2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2D2FE2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5F4F9DEE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</w:tbl>
    <w:p w14:paraId="73AC5BBD" w14:textId="77777777" w:rsidR="002D2FE2" w:rsidRPr="002D2FE2" w:rsidRDefault="002D2FE2" w:rsidP="002D2FE2">
      <w:pPr>
        <w:ind w:left="1287" w:hanging="720"/>
        <w:jc w:val="both"/>
        <w:rPr>
          <w:b/>
          <w:bCs/>
          <w:szCs w:val="28"/>
        </w:rPr>
      </w:pPr>
    </w:p>
    <w:p w14:paraId="36485739" w14:textId="77777777" w:rsidR="002D2FE2" w:rsidRPr="002D2FE2" w:rsidRDefault="002D2FE2" w:rsidP="002D2FE2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Кошляк</w:t>
      </w:r>
      <w:proofErr w:type="spellEnd"/>
      <w:r w:rsidRPr="002D2FE2">
        <w:rPr>
          <w:szCs w:val="28"/>
        </w:rPr>
        <w:t xml:space="preserve"> М.А. – за</w:t>
      </w:r>
    </w:p>
    <w:p w14:paraId="1046FF66" w14:textId="77777777" w:rsidR="002D2FE2" w:rsidRPr="002D2FE2" w:rsidRDefault="002D2FE2" w:rsidP="002D2FE2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Міфтахутдінова</w:t>
      </w:r>
      <w:proofErr w:type="spellEnd"/>
      <w:r w:rsidRPr="002D2FE2">
        <w:rPr>
          <w:szCs w:val="28"/>
        </w:rPr>
        <w:t xml:space="preserve"> Д.А. – за</w:t>
      </w:r>
    </w:p>
    <w:p w14:paraId="0EC0AFCB" w14:textId="77777777" w:rsidR="002D2FE2" w:rsidRPr="002D2FE2" w:rsidRDefault="002D2FE2" w:rsidP="002D2FE2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1124BA04" w14:textId="77777777" w:rsidR="002D2FE2" w:rsidRPr="009D06F8" w:rsidRDefault="002D2FE2" w:rsidP="002D2FE2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Немченко</w:t>
      </w:r>
      <w:proofErr w:type="spellEnd"/>
      <w:r w:rsidRPr="002D2FE2">
        <w:rPr>
          <w:szCs w:val="28"/>
        </w:rPr>
        <w:t xml:space="preserve"> К.І. – за</w:t>
      </w:r>
    </w:p>
    <w:p w14:paraId="0EC04EFF" w14:textId="4900F8EE" w:rsidR="002D2FE2" w:rsidRDefault="002D2FE2" w:rsidP="00023011">
      <w:pPr>
        <w:suppressAutoHyphens w:val="0"/>
        <w:jc w:val="both"/>
        <w:rPr>
          <w:b/>
          <w:szCs w:val="28"/>
          <w:lang w:eastAsia="uk-UA"/>
        </w:rPr>
      </w:pPr>
    </w:p>
    <w:p w14:paraId="4E0D111E" w14:textId="77777777" w:rsidR="002D2FE2" w:rsidRDefault="002D2FE2" w:rsidP="00023011">
      <w:pPr>
        <w:suppressAutoHyphens w:val="0"/>
        <w:jc w:val="both"/>
        <w:rPr>
          <w:b/>
          <w:szCs w:val="28"/>
          <w:lang w:eastAsia="uk-UA"/>
        </w:rPr>
      </w:pPr>
    </w:p>
    <w:p w14:paraId="28609BDC" w14:textId="6152254D" w:rsidR="003C6D7D" w:rsidRPr="000E44FE" w:rsidRDefault="003C6D7D" w:rsidP="003C6D7D">
      <w:pPr>
        <w:tabs>
          <w:tab w:val="left" w:pos="993"/>
        </w:tabs>
        <w:suppressAutoHyphens w:val="0"/>
        <w:jc w:val="both"/>
        <w:rPr>
          <w:b/>
          <w:bCs/>
        </w:rPr>
      </w:pPr>
      <w:r w:rsidRPr="00E46D78">
        <w:rPr>
          <w:b/>
          <w:bCs/>
        </w:rPr>
        <w:t xml:space="preserve">СЛУХАЛИ: </w:t>
      </w:r>
      <w:r w:rsidR="004B39B5">
        <w:rPr>
          <w:b/>
          <w:bCs/>
        </w:rPr>
        <w:t>3</w:t>
      </w:r>
      <w:r w:rsidRPr="00E46D78">
        <w:rPr>
          <w:b/>
          <w:bCs/>
        </w:rPr>
        <w:t xml:space="preserve">. </w:t>
      </w:r>
      <w:r>
        <w:rPr>
          <w:b/>
          <w:bCs/>
        </w:rPr>
        <w:t> </w:t>
      </w:r>
      <w:r w:rsidRPr="000E44FE">
        <w:rPr>
          <w:b/>
          <w:bCs/>
          <w:color w:val="000000"/>
          <w:szCs w:val="28"/>
        </w:rPr>
        <w:t xml:space="preserve">Різне. </w:t>
      </w:r>
      <w:r w:rsidRPr="000E44FE">
        <w:rPr>
          <w:b/>
          <w:bCs/>
          <w:szCs w:val="28"/>
        </w:rPr>
        <w:t xml:space="preserve">Про розгляд звернення </w:t>
      </w:r>
      <w:bookmarkStart w:id="4" w:name="_Hlk196411089"/>
      <w:r w:rsidRPr="000E44FE">
        <w:rPr>
          <w:b/>
          <w:bCs/>
          <w:szCs w:val="28"/>
        </w:rPr>
        <w:t xml:space="preserve">директора </w:t>
      </w:r>
      <w:r>
        <w:rPr>
          <w:b/>
          <w:bCs/>
          <w:szCs w:val="28"/>
        </w:rPr>
        <w:t xml:space="preserve">                                         </w:t>
      </w:r>
      <w:r w:rsidRPr="000E44FE">
        <w:rPr>
          <w:b/>
          <w:bCs/>
          <w:szCs w:val="28"/>
        </w:rPr>
        <w:t xml:space="preserve">КЗ „Дніпропетровський фаховий коледж спорту” ДОР” </w:t>
      </w:r>
      <w:proofErr w:type="spellStart"/>
      <w:r w:rsidRPr="000E44FE">
        <w:rPr>
          <w:b/>
          <w:bCs/>
          <w:szCs w:val="28"/>
        </w:rPr>
        <w:t>Дерлюка</w:t>
      </w:r>
      <w:proofErr w:type="spellEnd"/>
      <w:r w:rsidRPr="000E44FE">
        <w:rPr>
          <w:b/>
          <w:bCs/>
          <w:szCs w:val="28"/>
        </w:rPr>
        <w:t xml:space="preserve"> О.А. </w:t>
      </w:r>
      <w:r w:rsidRPr="000E44FE">
        <w:rPr>
          <w:b/>
          <w:bCs/>
        </w:rPr>
        <w:t xml:space="preserve">стосовно сприяння у виділенні коштів на придбання стільців для трибун спортивного комплексу </w:t>
      </w:r>
      <w:r w:rsidRPr="000E44FE">
        <w:rPr>
          <w:b/>
          <w:bCs/>
          <w:color w:val="000000"/>
          <w:szCs w:val="28"/>
        </w:rPr>
        <w:t>„Олімпійські резерви”</w:t>
      </w:r>
      <w:r w:rsidRPr="000E44FE">
        <w:rPr>
          <w:b/>
          <w:bCs/>
        </w:rPr>
        <w:t>.</w:t>
      </w:r>
    </w:p>
    <w:bookmarkEnd w:id="4"/>
    <w:p w14:paraId="1D48057D" w14:textId="77777777" w:rsidR="003C6D7D" w:rsidRPr="00EB401A" w:rsidRDefault="003C6D7D" w:rsidP="003C6D7D">
      <w:pPr>
        <w:pStyle w:val="a3"/>
        <w:tabs>
          <w:tab w:val="left" w:pos="284"/>
        </w:tabs>
        <w:suppressAutoHyphens w:val="0"/>
        <w:ind w:left="0" w:firstLine="284"/>
        <w:contextualSpacing w:val="0"/>
        <w:jc w:val="both"/>
        <w:rPr>
          <w:b/>
          <w:bCs/>
          <w:sz w:val="16"/>
          <w:szCs w:val="16"/>
          <w:lang w:val="uk-UA"/>
        </w:rPr>
      </w:pPr>
    </w:p>
    <w:p w14:paraId="6F075995" w14:textId="77777777" w:rsidR="003C6D7D" w:rsidRDefault="003C6D7D" w:rsidP="003C6D7D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proofErr w:type="spellStart"/>
      <w:r>
        <w:rPr>
          <w:szCs w:val="28"/>
        </w:rPr>
        <w:t>Дерлюка</w:t>
      </w:r>
      <w:proofErr w:type="spellEnd"/>
      <w:r>
        <w:rPr>
          <w:szCs w:val="28"/>
        </w:rPr>
        <w:t xml:space="preserve"> О.А</w:t>
      </w:r>
      <w:r w:rsidRPr="00E46D78">
        <w:rPr>
          <w:szCs w:val="28"/>
        </w:rPr>
        <w:t>.</w:t>
      </w:r>
    </w:p>
    <w:p w14:paraId="0804ACC8" w14:textId="77777777" w:rsidR="003C6D7D" w:rsidRPr="00E46D78" w:rsidRDefault="003C6D7D" w:rsidP="003C6D7D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Виступили: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М.А.</w:t>
      </w:r>
    </w:p>
    <w:p w14:paraId="36652DAD" w14:textId="77777777" w:rsidR="003C6D7D" w:rsidRDefault="003C6D7D" w:rsidP="003C6D7D">
      <w:pPr>
        <w:tabs>
          <w:tab w:val="left" w:pos="0"/>
        </w:tabs>
        <w:jc w:val="both"/>
        <w:rPr>
          <w:b/>
          <w:bCs/>
          <w:szCs w:val="28"/>
        </w:rPr>
      </w:pPr>
    </w:p>
    <w:p w14:paraId="62962874" w14:textId="77777777" w:rsidR="003C6D7D" w:rsidRPr="00E46D78" w:rsidRDefault="003C6D7D" w:rsidP="003C6D7D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359AC57B" w14:textId="77777777" w:rsidR="003C6D7D" w:rsidRPr="00E46D78" w:rsidRDefault="003C6D7D" w:rsidP="003C6D7D">
      <w:pPr>
        <w:tabs>
          <w:tab w:val="left" w:pos="0"/>
        </w:tabs>
        <w:jc w:val="both"/>
        <w:rPr>
          <w:szCs w:val="28"/>
        </w:rPr>
      </w:pPr>
    </w:p>
    <w:p w14:paraId="0D96C346" w14:textId="77777777" w:rsidR="003C6D7D" w:rsidRPr="00481A36" w:rsidRDefault="003C6D7D" w:rsidP="006B5823">
      <w:pPr>
        <w:pStyle w:val="a3"/>
        <w:numPr>
          <w:ilvl w:val="0"/>
          <w:numId w:val="22"/>
        </w:numPr>
        <w:ind w:left="0" w:firstLine="0"/>
        <w:jc w:val="both"/>
      </w:pPr>
      <w:bookmarkStart w:id="5" w:name="_Hlk196411127"/>
      <w:proofErr w:type="spellStart"/>
      <w:r w:rsidRPr="00A6012A">
        <w:t>Інформацію</w:t>
      </w:r>
      <w:proofErr w:type="spellEnd"/>
      <w:r w:rsidRPr="00A6012A">
        <w:t xml:space="preserve"> </w:t>
      </w:r>
      <w:r w:rsidRPr="004D007C">
        <w:t>директора КЗ „</w:t>
      </w:r>
      <w:proofErr w:type="spellStart"/>
      <w:r w:rsidRPr="004D007C">
        <w:t>Дніпропетровський</w:t>
      </w:r>
      <w:proofErr w:type="spellEnd"/>
      <w:r w:rsidRPr="004D007C">
        <w:t xml:space="preserve"> </w:t>
      </w:r>
      <w:proofErr w:type="spellStart"/>
      <w:r w:rsidRPr="004D007C">
        <w:t>фаховий</w:t>
      </w:r>
      <w:proofErr w:type="spellEnd"/>
      <w:r w:rsidRPr="004D007C">
        <w:t xml:space="preserve"> </w:t>
      </w:r>
      <w:proofErr w:type="spellStart"/>
      <w:r w:rsidRPr="004D007C">
        <w:t>коледж</w:t>
      </w:r>
      <w:proofErr w:type="spellEnd"/>
      <w:r w:rsidRPr="004D007C">
        <w:t xml:space="preserve"> спорту” ДОР” </w:t>
      </w:r>
      <w:proofErr w:type="spellStart"/>
      <w:r w:rsidRPr="004D007C">
        <w:t>Дерлюка</w:t>
      </w:r>
      <w:proofErr w:type="spellEnd"/>
      <w:r w:rsidRPr="004D007C">
        <w:t xml:space="preserve"> О.А.</w:t>
      </w:r>
      <w:r w:rsidRPr="00A6012A">
        <w:rPr>
          <w:b/>
          <w:bCs/>
        </w:rPr>
        <w:t xml:space="preserve"> </w:t>
      </w:r>
      <w:proofErr w:type="spellStart"/>
      <w:r w:rsidRPr="00A6012A">
        <w:t>взяти</w:t>
      </w:r>
      <w:proofErr w:type="spellEnd"/>
      <w:r w:rsidRPr="00A6012A">
        <w:t xml:space="preserve"> до </w:t>
      </w:r>
      <w:proofErr w:type="spellStart"/>
      <w:r w:rsidRPr="00A6012A">
        <w:t>відома</w:t>
      </w:r>
      <w:proofErr w:type="spellEnd"/>
      <w:r w:rsidRPr="00A6012A">
        <w:t xml:space="preserve">. </w:t>
      </w:r>
    </w:p>
    <w:p w14:paraId="6BCE01C2" w14:textId="77777777" w:rsidR="003C6D7D" w:rsidRPr="00C442B9" w:rsidRDefault="003C6D7D" w:rsidP="006B5823">
      <w:pPr>
        <w:pStyle w:val="a5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C442B9">
        <w:rPr>
          <w:bCs/>
          <w:sz w:val="28"/>
          <w:szCs w:val="28"/>
        </w:rPr>
        <w:t xml:space="preserve">Звернутися до обласної державної адміністрації щодо врахування звернення </w:t>
      </w:r>
      <w:r w:rsidRPr="00C442B9">
        <w:rPr>
          <w:sz w:val="28"/>
          <w:szCs w:val="28"/>
        </w:rPr>
        <w:t xml:space="preserve">директора КЗ „Дніпропетровський фаховий коледж спорту” ДОР” </w:t>
      </w:r>
      <w:proofErr w:type="spellStart"/>
      <w:r w:rsidRPr="00C442B9">
        <w:rPr>
          <w:sz w:val="28"/>
          <w:szCs w:val="28"/>
        </w:rPr>
        <w:t>Дерлюка</w:t>
      </w:r>
      <w:proofErr w:type="spellEnd"/>
      <w:r w:rsidRPr="00C442B9">
        <w:rPr>
          <w:sz w:val="28"/>
          <w:szCs w:val="28"/>
        </w:rPr>
        <w:t xml:space="preserve"> О.А. в частині </w:t>
      </w:r>
      <w:r w:rsidRPr="00506094">
        <w:rPr>
          <w:sz w:val="28"/>
          <w:szCs w:val="28"/>
        </w:rPr>
        <w:t xml:space="preserve">виділення у 2025 році коштів на придбання стільців для трибун спортивного комплексу </w:t>
      </w:r>
      <w:r w:rsidRPr="00506094">
        <w:rPr>
          <w:color w:val="000000"/>
          <w:sz w:val="28"/>
          <w:szCs w:val="28"/>
        </w:rPr>
        <w:t>„Олімпійські резерви”</w:t>
      </w:r>
      <w:r w:rsidRPr="00506094">
        <w:rPr>
          <w:sz w:val="28"/>
          <w:szCs w:val="28"/>
        </w:rPr>
        <w:t>.</w:t>
      </w:r>
    </w:p>
    <w:p w14:paraId="59266B8E" w14:textId="77777777" w:rsidR="003C6D7D" w:rsidRPr="00E46D78" w:rsidRDefault="003C6D7D" w:rsidP="003C6D7D">
      <w:pPr>
        <w:tabs>
          <w:tab w:val="left" w:pos="0"/>
        </w:tabs>
        <w:jc w:val="center"/>
        <w:rPr>
          <w:b/>
          <w:bCs/>
          <w:szCs w:val="28"/>
        </w:rPr>
      </w:pPr>
      <w:r w:rsidRPr="00E46D7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42"/>
        <w:gridCol w:w="1560"/>
      </w:tblGrid>
      <w:tr w:rsidR="003C6D7D" w:rsidRPr="00E46D78" w14:paraId="1A321ED9" w14:textId="77777777" w:rsidTr="0020265F">
        <w:tc>
          <w:tcPr>
            <w:tcW w:w="1842" w:type="dxa"/>
            <w:shd w:val="clear" w:color="auto" w:fill="auto"/>
          </w:tcPr>
          <w:p w14:paraId="31F91EFF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за</w:t>
            </w:r>
          </w:p>
        </w:tc>
        <w:tc>
          <w:tcPr>
            <w:tcW w:w="1560" w:type="dxa"/>
            <w:shd w:val="clear" w:color="auto" w:fill="auto"/>
          </w:tcPr>
          <w:p w14:paraId="3D26F281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</w:tc>
      </w:tr>
      <w:tr w:rsidR="003C6D7D" w:rsidRPr="00E46D78" w14:paraId="574207BE" w14:textId="77777777" w:rsidTr="0020265F">
        <w:tc>
          <w:tcPr>
            <w:tcW w:w="1842" w:type="dxa"/>
            <w:shd w:val="clear" w:color="auto" w:fill="auto"/>
          </w:tcPr>
          <w:p w14:paraId="0FD63876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проти</w:t>
            </w:r>
          </w:p>
        </w:tc>
        <w:tc>
          <w:tcPr>
            <w:tcW w:w="1560" w:type="dxa"/>
            <w:shd w:val="clear" w:color="auto" w:fill="auto"/>
          </w:tcPr>
          <w:p w14:paraId="2840C13D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– 0</w:t>
            </w:r>
          </w:p>
        </w:tc>
      </w:tr>
      <w:tr w:rsidR="003C6D7D" w:rsidRPr="00E46D78" w14:paraId="20F33E7E" w14:textId="77777777" w:rsidTr="0020265F">
        <w:tc>
          <w:tcPr>
            <w:tcW w:w="1842" w:type="dxa"/>
            <w:shd w:val="clear" w:color="auto" w:fill="auto"/>
          </w:tcPr>
          <w:p w14:paraId="1B2FE1E9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утрималися</w:t>
            </w:r>
          </w:p>
        </w:tc>
        <w:tc>
          <w:tcPr>
            <w:tcW w:w="1560" w:type="dxa"/>
            <w:shd w:val="clear" w:color="auto" w:fill="auto"/>
          </w:tcPr>
          <w:p w14:paraId="16FA71FA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0</w:t>
            </w:r>
          </w:p>
        </w:tc>
      </w:tr>
      <w:tr w:rsidR="003C6D7D" w:rsidRPr="00E46D78" w14:paraId="0DF4CB2C" w14:textId="77777777" w:rsidTr="0020265F">
        <w:tc>
          <w:tcPr>
            <w:tcW w:w="1842" w:type="dxa"/>
            <w:shd w:val="clear" w:color="auto" w:fill="auto"/>
          </w:tcPr>
          <w:p w14:paraId="2EB123DE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усього </w:t>
            </w:r>
          </w:p>
        </w:tc>
        <w:tc>
          <w:tcPr>
            <w:tcW w:w="1560" w:type="dxa"/>
            <w:shd w:val="clear" w:color="auto" w:fill="auto"/>
          </w:tcPr>
          <w:p w14:paraId="5CB9C90C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  <w:p w14:paraId="5E62C38C" w14:textId="77777777" w:rsidR="003C6D7D" w:rsidRPr="00E46D78" w:rsidRDefault="003C6D7D" w:rsidP="0020265F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</w:p>
        </w:tc>
      </w:tr>
    </w:tbl>
    <w:p w14:paraId="68DB7A97" w14:textId="77777777" w:rsidR="003C6D7D" w:rsidRPr="002D2FE2" w:rsidRDefault="003C6D7D" w:rsidP="003C6D7D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Кошляк</w:t>
      </w:r>
      <w:proofErr w:type="spellEnd"/>
      <w:r w:rsidRPr="002D2FE2">
        <w:rPr>
          <w:szCs w:val="28"/>
        </w:rPr>
        <w:t xml:space="preserve"> М.А. – за</w:t>
      </w:r>
    </w:p>
    <w:p w14:paraId="46FAE412" w14:textId="77777777" w:rsidR="003C6D7D" w:rsidRPr="002D2FE2" w:rsidRDefault="003C6D7D" w:rsidP="003C6D7D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Міфтахутдінова</w:t>
      </w:r>
      <w:proofErr w:type="spellEnd"/>
      <w:r w:rsidRPr="002D2FE2">
        <w:rPr>
          <w:szCs w:val="28"/>
        </w:rPr>
        <w:t xml:space="preserve"> Д.А. – за</w:t>
      </w:r>
    </w:p>
    <w:p w14:paraId="220C71FD" w14:textId="77777777" w:rsidR="003C6D7D" w:rsidRPr="002D2FE2" w:rsidRDefault="003C6D7D" w:rsidP="003C6D7D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527DBC85" w14:textId="77777777" w:rsidR="003C6D7D" w:rsidRPr="009D06F8" w:rsidRDefault="003C6D7D" w:rsidP="003C6D7D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Немченко</w:t>
      </w:r>
      <w:proofErr w:type="spellEnd"/>
      <w:r w:rsidRPr="002D2FE2">
        <w:rPr>
          <w:szCs w:val="28"/>
        </w:rPr>
        <w:t xml:space="preserve"> К.І. – за</w:t>
      </w:r>
    </w:p>
    <w:bookmarkEnd w:id="5"/>
    <w:p w14:paraId="57D56318" w14:textId="77777777" w:rsidR="003C6D7D" w:rsidRDefault="003C6D7D" w:rsidP="00023011">
      <w:pPr>
        <w:suppressAutoHyphens w:val="0"/>
        <w:jc w:val="both"/>
        <w:rPr>
          <w:b/>
          <w:szCs w:val="28"/>
          <w:lang w:eastAsia="uk-UA"/>
        </w:rPr>
      </w:pPr>
    </w:p>
    <w:p w14:paraId="7F2F6FD2" w14:textId="77777777" w:rsidR="00B54AC6" w:rsidRDefault="00B54AC6" w:rsidP="00023011">
      <w:pPr>
        <w:suppressAutoHyphens w:val="0"/>
        <w:jc w:val="both"/>
        <w:rPr>
          <w:b/>
          <w:szCs w:val="28"/>
          <w:lang w:eastAsia="uk-UA"/>
        </w:rPr>
      </w:pPr>
    </w:p>
    <w:p w14:paraId="35BEA4DE" w14:textId="3BD79DBE" w:rsidR="00B54AC6" w:rsidRPr="004472AA" w:rsidRDefault="00B54AC6" w:rsidP="00B54AC6">
      <w:pPr>
        <w:jc w:val="both"/>
        <w:rPr>
          <w:szCs w:val="28"/>
        </w:rPr>
      </w:pPr>
      <w:r w:rsidRPr="00E46D78">
        <w:rPr>
          <w:b/>
          <w:bCs/>
        </w:rPr>
        <w:lastRenderedPageBreak/>
        <w:t xml:space="preserve">СЛУХАЛИ: </w:t>
      </w:r>
      <w:r w:rsidR="004B39B5">
        <w:rPr>
          <w:b/>
          <w:bCs/>
        </w:rPr>
        <w:t>4</w:t>
      </w:r>
      <w:r w:rsidRPr="00E46D78">
        <w:rPr>
          <w:b/>
          <w:bCs/>
        </w:rPr>
        <w:t xml:space="preserve">. </w:t>
      </w:r>
      <w:r>
        <w:rPr>
          <w:b/>
          <w:bCs/>
        </w:rPr>
        <w:t> </w:t>
      </w:r>
      <w:r w:rsidRPr="00B54AC6">
        <w:rPr>
          <w:b/>
          <w:bCs/>
          <w:szCs w:val="28"/>
        </w:rPr>
        <w:t>Про порушення клопотання щодо присудження Премії Верховної Ради України за внесок молоді у розвиток парламентаризму, місцевого самоврядування.</w:t>
      </w:r>
    </w:p>
    <w:p w14:paraId="00A78567" w14:textId="77777777" w:rsidR="00B54AC6" w:rsidRPr="00EB401A" w:rsidRDefault="00B54AC6" w:rsidP="00B54AC6">
      <w:pPr>
        <w:pStyle w:val="a3"/>
        <w:tabs>
          <w:tab w:val="left" w:pos="284"/>
        </w:tabs>
        <w:suppressAutoHyphens w:val="0"/>
        <w:ind w:left="0" w:firstLine="284"/>
        <w:contextualSpacing w:val="0"/>
        <w:jc w:val="both"/>
        <w:rPr>
          <w:b/>
          <w:bCs/>
          <w:sz w:val="16"/>
          <w:szCs w:val="16"/>
          <w:lang w:val="uk-UA"/>
        </w:rPr>
      </w:pPr>
    </w:p>
    <w:p w14:paraId="35B56FC6" w14:textId="6A948DBD" w:rsidR="00B54AC6" w:rsidRDefault="00B54AC6" w:rsidP="00B54AC6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proofErr w:type="spellStart"/>
      <w:r>
        <w:rPr>
          <w:szCs w:val="28"/>
        </w:rPr>
        <w:t>Возної</w:t>
      </w:r>
      <w:proofErr w:type="spellEnd"/>
      <w:r>
        <w:rPr>
          <w:szCs w:val="28"/>
        </w:rPr>
        <w:t xml:space="preserve"> В.І</w:t>
      </w:r>
      <w:r w:rsidRPr="00E46D78">
        <w:rPr>
          <w:szCs w:val="28"/>
        </w:rPr>
        <w:t>.</w:t>
      </w:r>
    </w:p>
    <w:p w14:paraId="0C8DD0FB" w14:textId="61EA6D54" w:rsidR="00B54AC6" w:rsidRPr="00E46D78" w:rsidRDefault="00B54AC6" w:rsidP="00B54AC6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Виступили: </w:t>
      </w:r>
      <w:proofErr w:type="spellStart"/>
      <w:r>
        <w:rPr>
          <w:szCs w:val="28"/>
        </w:rPr>
        <w:t>Кошляк</w:t>
      </w:r>
      <w:proofErr w:type="spellEnd"/>
      <w:r>
        <w:rPr>
          <w:szCs w:val="28"/>
        </w:rPr>
        <w:t xml:space="preserve"> М.А.</w:t>
      </w:r>
      <w:r w:rsidR="006B5823">
        <w:rPr>
          <w:szCs w:val="28"/>
        </w:rPr>
        <w:t xml:space="preserve">, </w:t>
      </w:r>
      <w:proofErr w:type="spellStart"/>
      <w:r w:rsidR="006B5823">
        <w:rPr>
          <w:szCs w:val="28"/>
        </w:rPr>
        <w:t>Гиренко</w:t>
      </w:r>
      <w:proofErr w:type="spellEnd"/>
      <w:r w:rsidR="006B5823">
        <w:rPr>
          <w:szCs w:val="28"/>
        </w:rPr>
        <w:t xml:space="preserve"> Л.А. – про співпрацю із обласною радою.</w:t>
      </w:r>
    </w:p>
    <w:p w14:paraId="3796E827" w14:textId="77777777" w:rsidR="00B54AC6" w:rsidRDefault="00B54AC6" w:rsidP="00B54AC6">
      <w:pPr>
        <w:tabs>
          <w:tab w:val="left" w:pos="0"/>
        </w:tabs>
        <w:jc w:val="both"/>
        <w:rPr>
          <w:b/>
          <w:bCs/>
          <w:szCs w:val="28"/>
        </w:rPr>
      </w:pPr>
    </w:p>
    <w:p w14:paraId="3354F823" w14:textId="77777777" w:rsidR="00B54AC6" w:rsidRPr="00E46D78" w:rsidRDefault="00B54AC6" w:rsidP="00B54AC6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5DC013A1" w14:textId="77777777" w:rsidR="00B54AC6" w:rsidRPr="00E46D78" w:rsidRDefault="00B54AC6" w:rsidP="00B54AC6">
      <w:pPr>
        <w:tabs>
          <w:tab w:val="left" w:pos="0"/>
        </w:tabs>
        <w:jc w:val="both"/>
        <w:rPr>
          <w:szCs w:val="28"/>
        </w:rPr>
      </w:pPr>
    </w:p>
    <w:p w14:paraId="2CBDFB2E" w14:textId="0620BE14" w:rsidR="00B54AC6" w:rsidRPr="00481A36" w:rsidRDefault="00B54AC6" w:rsidP="00B54AC6">
      <w:pPr>
        <w:pStyle w:val="a3"/>
        <w:numPr>
          <w:ilvl w:val="0"/>
          <w:numId w:val="47"/>
        </w:numPr>
        <w:tabs>
          <w:tab w:val="left" w:pos="426"/>
        </w:tabs>
        <w:ind w:left="0" w:firstLine="360"/>
        <w:jc w:val="both"/>
      </w:pPr>
      <w:proofErr w:type="spellStart"/>
      <w:r w:rsidRPr="00A6012A">
        <w:t>Інформацію</w:t>
      </w:r>
      <w:proofErr w:type="spellEnd"/>
      <w:r w:rsidRPr="00A6012A">
        <w:t xml:space="preserve"> </w:t>
      </w:r>
      <w:r w:rsidRPr="00B54AC6">
        <w:t>начальник</w:t>
      </w:r>
      <w:r w:rsidRPr="00B54AC6">
        <w:rPr>
          <w:lang w:val="uk-UA"/>
        </w:rPr>
        <w:t>а</w:t>
      </w:r>
      <w:r w:rsidRPr="00B54AC6">
        <w:t xml:space="preserve"> </w:t>
      </w:r>
      <w:proofErr w:type="spellStart"/>
      <w:r w:rsidRPr="00B54AC6">
        <w:t>відділу</w:t>
      </w:r>
      <w:proofErr w:type="spellEnd"/>
      <w:r w:rsidRPr="00B54AC6">
        <w:t xml:space="preserve"> з </w:t>
      </w:r>
      <w:proofErr w:type="spellStart"/>
      <w:r w:rsidRPr="00B54AC6">
        <w:t>питань</w:t>
      </w:r>
      <w:proofErr w:type="spellEnd"/>
      <w:r w:rsidRPr="00B54AC6">
        <w:t xml:space="preserve"> </w:t>
      </w:r>
      <w:proofErr w:type="spellStart"/>
      <w:r w:rsidRPr="00B54AC6">
        <w:t>молоді</w:t>
      </w:r>
      <w:proofErr w:type="spellEnd"/>
      <w:r w:rsidRPr="00B54AC6">
        <w:t xml:space="preserve">, спорту та </w:t>
      </w:r>
      <w:proofErr w:type="spellStart"/>
      <w:r w:rsidRPr="00B54AC6">
        <w:t>гендерної</w:t>
      </w:r>
      <w:proofErr w:type="spellEnd"/>
      <w:r w:rsidRPr="00B54AC6">
        <w:t xml:space="preserve"> </w:t>
      </w:r>
      <w:proofErr w:type="spellStart"/>
      <w:r w:rsidRPr="00B54AC6">
        <w:t>політики</w:t>
      </w:r>
      <w:proofErr w:type="spellEnd"/>
      <w:r w:rsidRPr="00B54AC6">
        <w:t xml:space="preserve"> </w:t>
      </w:r>
      <w:proofErr w:type="spellStart"/>
      <w:r w:rsidRPr="00B54AC6">
        <w:t>управління</w:t>
      </w:r>
      <w:proofErr w:type="spellEnd"/>
      <w:r w:rsidRPr="00B54AC6">
        <w:t xml:space="preserve"> з </w:t>
      </w:r>
      <w:proofErr w:type="spellStart"/>
      <w:r w:rsidRPr="00B54AC6">
        <w:t>питань</w:t>
      </w:r>
      <w:proofErr w:type="spellEnd"/>
      <w:r w:rsidRPr="00B54AC6">
        <w:t xml:space="preserve"> </w:t>
      </w:r>
      <w:proofErr w:type="spellStart"/>
      <w:r w:rsidRPr="00B54AC6">
        <w:t>культури</w:t>
      </w:r>
      <w:proofErr w:type="spellEnd"/>
      <w:r w:rsidRPr="00B54AC6">
        <w:t xml:space="preserve"> та спорту </w:t>
      </w:r>
      <w:proofErr w:type="spellStart"/>
      <w:r w:rsidRPr="00B54AC6">
        <w:t>виконавчого</w:t>
      </w:r>
      <w:proofErr w:type="spellEnd"/>
      <w:r w:rsidRPr="00B54AC6">
        <w:t xml:space="preserve"> </w:t>
      </w:r>
      <w:proofErr w:type="spellStart"/>
      <w:r w:rsidRPr="00B54AC6">
        <w:t>апарату</w:t>
      </w:r>
      <w:proofErr w:type="spellEnd"/>
      <w:r w:rsidRPr="00B54AC6">
        <w:t xml:space="preserve"> </w:t>
      </w:r>
      <w:proofErr w:type="spellStart"/>
      <w:r w:rsidRPr="00B54AC6">
        <w:t>обласної</w:t>
      </w:r>
      <w:proofErr w:type="spellEnd"/>
      <w:r w:rsidRPr="00B54AC6">
        <w:t xml:space="preserve"> ради</w:t>
      </w:r>
      <w:r w:rsidRPr="00B54AC6">
        <w:rPr>
          <w:rFonts w:eastAsia="Calibri"/>
        </w:rPr>
        <w:t xml:space="preserve"> </w:t>
      </w:r>
      <w:proofErr w:type="spellStart"/>
      <w:r w:rsidRPr="00B54AC6">
        <w:rPr>
          <w:rFonts w:eastAsia="Calibri"/>
          <w:lang w:val="uk-UA"/>
        </w:rPr>
        <w:t>Возної</w:t>
      </w:r>
      <w:proofErr w:type="spellEnd"/>
      <w:r w:rsidRPr="00B54AC6">
        <w:rPr>
          <w:rFonts w:eastAsia="Calibri"/>
          <w:lang w:val="uk-UA"/>
        </w:rPr>
        <w:t xml:space="preserve"> В.І.</w:t>
      </w:r>
      <w:r w:rsidRPr="00B54AC6">
        <w:rPr>
          <w:b/>
          <w:bCs/>
        </w:rPr>
        <w:t xml:space="preserve"> </w:t>
      </w:r>
      <w:proofErr w:type="spellStart"/>
      <w:r w:rsidRPr="00A6012A">
        <w:t>взяти</w:t>
      </w:r>
      <w:proofErr w:type="spellEnd"/>
      <w:r w:rsidRPr="00A6012A">
        <w:t xml:space="preserve"> до </w:t>
      </w:r>
      <w:proofErr w:type="spellStart"/>
      <w:r w:rsidRPr="00A6012A">
        <w:t>відома</w:t>
      </w:r>
      <w:proofErr w:type="spellEnd"/>
      <w:r w:rsidRPr="00A6012A">
        <w:t xml:space="preserve">. </w:t>
      </w:r>
    </w:p>
    <w:p w14:paraId="26B14AA2" w14:textId="5804AD43" w:rsidR="00B54AC6" w:rsidRPr="00606F0A" w:rsidRDefault="00B54AC6" w:rsidP="00606F0A">
      <w:pPr>
        <w:pStyle w:val="a3"/>
        <w:numPr>
          <w:ilvl w:val="0"/>
          <w:numId w:val="47"/>
        </w:numPr>
        <w:suppressAutoHyphens w:val="0"/>
        <w:ind w:left="0" w:firstLine="360"/>
        <w:jc w:val="both"/>
      </w:pPr>
      <w:r w:rsidRPr="00B54AC6">
        <w:rPr>
          <w:lang w:val="uk-UA"/>
        </w:rPr>
        <w:t xml:space="preserve">Підтримати кандидатуру Миколи Сергійовича Шевченка, командира стрілецької роти, капітана, як претендента на присудження Премії Верховної Ради України за внесок молоді у розвиток парламентаризму, місцевого самоврядування </w:t>
      </w:r>
      <w:r w:rsidR="00606F0A" w:rsidRPr="00606F0A">
        <w:t xml:space="preserve">за </w:t>
      </w:r>
      <w:proofErr w:type="spellStart"/>
      <w:r w:rsidR="00606F0A" w:rsidRPr="00606F0A">
        <w:t>активну</w:t>
      </w:r>
      <w:proofErr w:type="spellEnd"/>
      <w:r w:rsidR="00606F0A" w:rsidRPr="00606F0A">
        <w:t xml:space="preserve"> </w:t>
      </w:r>
      <w:proofErr w:type="spellStart"/>
      <w:r w:rsidR="00606F0A" w:rsidRPr="00606F0A">
        <w:t>волонтерську</w:t>
      </w:r>
      <w:proofErr w:type="spellEnd"/>
      <w:r w:rsidR="00606F0A" w:rsidRPr="00606F0A">
        <w:t xml:space="preserve"> </w:t>
      </w:r>
      <w:proofErr w:type="spellStart"/>
      <w:r w:rsidR="00606F0A" w:rsidRPr="00606F0A">
        <w:t>діяльність</w:t>
      </w:r>
      <w:proofErr w:type="spellEnd"/>
      <w:r w:rsidR="00606F0A" w:rsidRPr="00606F0A">
        <w:t xml:space="preserve">, </w:t>
      </w:r>
      <w:proofErr w:type="spellStart"/>
      <w:r w:rsidR="00606F0A" w:rsidRPr="00606F0A">
        <w:t>сприяння</w:t>
      </w:r>
      <w:proofErr w:type="spellEnd"/>
      <w:r w:rsidR="00606F0A" w:rsidRPr="00606F0A">
        <w:t xml:space="preserve"> </w:t>
      </w:r>
      <w:proofErr w:type="spellStart"/>
      <w:r w:rsidR="00606F0A" w:rsidRPr="00606F0A">
        <w:t>процесам</w:t>
      </w:r>
      <w:proofErr w:type="spellEnd"/>
      <w:r w:rsidR="00606F0A" w:rsidRPr="00606F0A">
        <w:t xml:space="preserve"> </w:t>
      </w:r>
      <w:proofErr w:type="spellStart"/>
      <w:r w:rsidR="00606F0A" w:rsidRPr="00606F0A">
        <w:t>державотворення</w:t>
      </w:r>
      <w:proofErr w:type="spellEnd"/>
      <w:r w:rsidR="00606F0A" w:rsidRPr="00606F0A">
        <w:t xml:space="preserve">, </w:t>
      </w:r>
      <w:proofErr w:type="spellStart"/>
      <w:r w:rsidR="00606F0A" w:rsidRPr="00606F0A">
        <w:t>внесок</w:t>
      </w:r>
      <w:proofErr w:type="spellEnd"/>
      <w:r w:rsidR="00606F0A" w:rsidRPr="00606F0A">
        <w:t xml:space="preserve"> у </w:t>
      </w:r>
      <w:proofErr w:type="spellStart"/>
      <w:r w:rsidR="00606F0A" w:rsidRPr="00606F0A">
        <w:t>розвиток</w:t>
      </w:r>
      <w:proofErr w:type="spellEnd"/>
      <w:r w:rsidR="00606F0A" w:rsidRPr="00606F0A">
        <w:t xml:space="preserve"> </w:t>
      </w:r>
      <w:proofErr w:type="spellStart"/>
      <w:r w:rsidR="00606F0A" w:rsidRPr="00606F0A">
        <w:t>місцевого</w:t>
      </w:r>
      <w:proofErr w:type="spellEnd"/>
      <w:r w:rsidR="00606F0A" w:rsidRPr="00606F0A">
        <w:t xml:space="preserve"> </w:t>
      </w:r>
      <w:proofErr w:type="spellStart"/>
      <w:r w:rsidR="00606F0A" w:rsidRPr="00606F0A">
        <w:t>самоврядування</w:t>
      </w:r>
      <w:proofErr w:type="spellEnd"/>
      <w:r w:rsidR="00606F0A" w:rsidRPr="00606F0A">
        <w:t xml:space="preserve"> та </w:t>
      </w:r>
      <w:proofErr w:type="spellStart"/>
      <w:r w:rsidR="00606F0A" w:rsidRPr="00606F0A">
        <w:t>молодіжної</w:t>
      </w:r>
      <w:proofErr w:type="spellEnd"/>
      <w:r w:rsidR="00606F0A" w:rsidRPr="00606F0A">
        <w:t xml:space="preserve"> </w:t>
      </w:r>
      <w:proofErr w:type="spellStart"/>
      <w:r w:rsidR="00606F0A" w:rsidRPr="00606F0A">
        <w:t>політики</w:t>
      </w:r>
      <w:proofErr w:type="spellEnd"/>
      <w:r w:rsidR="00606F0A" w:rsidRPr="00606F0A">
        <w:t xml:space="preserve">, </w:t>
      </w:r>
      <w:proofErr w:type="spellStart"/>
      <w:r w:rsidR="00606F0A" w:rsidRPr="00606F0A">
        <w:t>громадських</w:t>
      </w:r>
      <w:proofErr w:type="spellEnd"/>
      <w:r w:rsidR="00606F0A" w:rsidRPr="00606F0A">
        <w:t xml:space="preserve"> </w:t>
      </w:r>
      <w:proofErr w:type="spellStart"/>
      <w:r w:rsidR="00606F0A" w:rsidRPr="00606F0A">
        <w:t>ініціатив</w:t>
      </w:r>
      <w:proofErr w:type="spellEnd"/>
      <w:r w:rsidR="00606F0A" w:rsidRPr="00606F0A">
        <w:t xml:space="preserve">, </w:t>
      </w:r>
      <w:proofErr w:type="spellStart"/>
      <w:r w:rsidR="00606F0A" w:rsidRPr="00606F0A">
        <w:t>досягнення</w:t>
      </w:r>
      <w:proofErr w:type="spellEnd"/>
      <w:r w:rsidR="00606F0A" w:rsidRPr="00606F0A">
        <w:t xml:space="preserve"> </w:t>
      </w:r>
      <w:proofErr w:type="spellStart"/>
      <w:r w:rsidR="00606F0A" w:rsidRPr="00606F0A">
        <w:t>значних</w:t>
      </w:r>
      <w:proofErr w:type="spellEnd"/>
      <w:r w:rsidR="00606F0A" w:rsidRPr="00606F0A">
        <w:t xml:space="preserve"> </w:t>
      </w:r>
      <w:proofErr w:type="spellStart"/>
      <w:r w:rsidR="00606F0A" w:rsidRPr="00606F0A">
        <w:t>результатів</w:t>
      </w:r>
      <w:proofErr w:type="spellEnd"/>
      <w:r w:rsidR="00606F0A" w:rsidRPr="00606F0A">
        <w:t xml:space="preserve"> у </w:t>
      </w:r>
      <w:proofErr w:type="spellStart"/>
      <w:r w:rsidR="00606F0A" w:rsidRPr="00606F0A">
        <w:t>вирішенні</w:t>
      </w:r>
      <w:proofErr w:type="spellEnd"/>
      <w:r w:rsidR="00606F0A" w:rsidRPr="00606F0A">
        <w:t xml:space="preserve"> </w:t>
      </w:r>
      <w:proofErr w:type="spellStart"/>
      <w:r w:rsidR="00606F0A" w:rsidRPr="00606F0A">
        <w:t>соціальних</w:t>
      </w:r>
      <w:proofErr w:type="spellEnd"/>
      <w:r w:rsidR="00606F0A" w:rsidRPr="00606F0A">
        <w:t xml:space="preserve"> </w:t>
      </w:r>
      <w:proofErr w:type="spellStart"/>
      <w:r w:rsidR="00606F0A" w:rsidRPr="00606F0A">
        <w:t>питань</w:t>
      </w:r>
      <w:proofErr w:type="spellEnd"/>
      <w:r w:rsidR="00606F0A" w:rsidRPr="00606F0A">
        <w:t xml:space="preserve"> та </w:t>
      </w:r>
      <w:proofErr w:type="spellStart"/>
      <w:r w:rsidR="00606F0A" w:rsidRPr="00606F0A">
        <w:t>особистий</w:t>
      </w:r>
      <w:proofErr w:type="spellEnd"/>
      <w:r w:rsidR="00606F0A" w:rsidRPr="00606F0A">
        <w:t xml:space="preserve"> </w:t>
      </w:r>
      <w:proofErr w:type="spellStart"/>
      <w:r w:rsidR="00606F0A" w:rsidRPr="00606F0A">
        <w:t>вагомий</w:t>
      </w:r>
      <w:proofErr w:type="spellEnd"/>
      <w:r w:rsidR="00606F0A" w:rsidRPr="00606F0A">
        <w:t xml:space="preserve"> </w:t>
      </w:r>
      <w:proofErr w:type="spellStart"/>
      <w:r w:rsidR="00606F0A" w:rsidRPr="00606F0A">
        <w:t>внесок</w:t>
      </w:r>
      <w:proofErr w:type="spellEnd"/>
      <w:r w:rsidR="00606F0A" w:rsidRPr="00606F0A">
        <w:t xml:space="preserve"> у </w:t>
      </w:r>
      <w:proofErr w:type="spellStart"/>
      <w:r w:rsidR="00606F0A" w:rsidRPr="00606F0A">
        <w:t>захист</w:t>
      </w:r>
      <w:proofErr w:type="spellEnd"/>
      <w:r w:rsidR="00606F0A" w:rsidRPr="00606F0A">
        <w:t xml:space="preserve"> </w:t>
      </w:r>
      <w:proofErr w:type="spellStart"/>
      <w:r w:rsidR="00606F0A" w:rsidRPr="00606F0A">
        <w:t>країни</w:t>
      </w:r>
      <w:proofErr w:type="spellEnd"/>
      <w:r w:rsidR="00606F0A" w:rsidRPr="00606F0A">
        <w:t>.</w:t>
      </w:r>
    </w:p>
    <w:p w14:paraId="7A8901CA" w14:textId="5EA7671E" w:rsidR="00B54AC6" w:rsidRDefault="00B54AC6" w:rsidP="00B54AC6">
      <w:pPr>
        <w:pStyle w:val="a3"/>
        <w:numPr>
          <w:ilvl w:val="0"/>
          <w:numId w:val="47"/>
        </w:numPr>
        <w:suppressAutoHyphens w:val="0"/>
        <w:ind w:left="0" w:firstLine="360"/>
        <w:jc w:val="both"/>
        <w:rPr>
          <w:lang w:val="uk-UA"/>
        </w:rPr>
      </w:pPr>
      <w:r w:rsidRPr="00B54AC6">
        <w:rPr>
          <w:lang w:val="uk-UA"/>
        </w:rPr>
        <w:t>Рекомендувати обласн</w:t>
      </w:r>
      <w:r w:rsidR="004B39B5">
        <w:rPr>
          <w:lang w:val="uk-UA"/>
        </w:rPr>
        <w:t>ій</w:t>
      </w:r>
      <w:r w:rsidRPr="00B54AC6">
        <w:rPr>
          <w:lang w:val="uk-UA"/>
        </w:rPr>
        <w:t xml:space="preserve"> рад</w:t>
      </w:r>
      <w:r w:rsidR="004B39B5">
        <w:rPr>
          <w:lang w:val="uk-UA"/>
        </w:rPr>
        <w:t>і</w:t>
      </w:r>
      <w:r w:rsidRPr="00B54AC6">
        <w:rPr>
          <w:lang w:val="uk-UA"/>
        </w:rPr>
        <w:t xml:space="preserve"> </w:t>
      </w:r>
      <w:r w:rsidR="004B39B5">
        <w:rPr>
          <w:lang w:val="uk-UA"/>
        </w:rPr>
        <w:t>розглянути</w:t>
      </w:r>
      <w:r w:rsidRPr="00B54AC6">
        <w:rPr>
          <w:lang w:val="uk-UA"/>
        </w:rPr>
        <w:t xml:space="preserve"> </w:t>
      </w:r>
      <w:proofErr w:type="spellStart"/>
      <w:r w:rsidRPr="00B54AC6">
        <w:rPr>
          <w:lang w:val="uk-UA"/>
        </w:rPr>
        <w:t>проєкт</w:t>
      </w:r>
      <w:proofErr w:type="spellEnd"/>
      <w:r w:rsidRPr="00B54AC6">
        <w:rPr>
          <w:lang w:val="uk-UA"/>
        </w:rPr>
        <w:t xml:space="preserve"> рішення обласної ради  „Про порушення клопотання щодо присудження Премії Верховної Ради України за внесок молоді у розвиток парламентаризму, місцевого </w:t>
      </w:r>
      <w:proofErr w:type="spellStart"/>
      <w:r w:rsidRPr="00B54AC6">
        <w:rPr>
          <w:lang w:val="uk-UA"/>
        </w:rPr>
        <w:t>самоврядуванняˮ</w:t>
      </w:r>
      <w:proofErr w:type="spellEnd"/>
      <w:r w:rsidR="004B39B5">
        <w:rPr>
          <w:lang w:val="uk-UA"/>
        </w:rPr>
        <w:t xml:space="preserve"> на пленарному засіданні сесії</w:t>
      </w:r>
      <w:r w:rsidRPr="00B54AC6">
        <w:rPr>
          <w:lang w:val="uk-UA"/>
        </w:rPr>
        <w:t>.</w:t>
      </w:r>
    </w:p>
    <w:p w14:paraId="0107F0ED" w14:textId="77777777" w:rsidR="00B54AC6" w:rsidRPr="00B54AC6" w:rsidRDefault="00B54AC6" w:rsidP="00B54AC6">
      <w:pPr>
        <w:pStyle w:val="a3"/>
        <w:suppressAutoHyphens w:val="0"/>
        <w:jc w:val="both"/>
        <w:rPr>
          <w:lang w:val="uk-UA"/>
        </w:rPr>
      </w:pPr>
    </w:p>
    <w:p w14:paraId="04D6301C" w14:textId="77777777" w:rsidR="00B54AC6" w:rsidRPr="00E46D78" w:rsidRDefault="00B54AC6" w:rsidP="00B54AC6">
      <w:pPr>
        <w:tabs>
          <w:tab w:val="left" w:pos="0"/>
        </w:tabs>
        <w:jc w:val="center"/>
        <w:rPr>
          <w:b/>
          <w:bCs/>
          <w:szCs w:val="28"/>
        </w:rPr>
      </w:pPr>
      <w:r w:rsidRPr="00E46D7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42"/>
        <w:gridCol w:w="1560"/>
      </w:tblGrid>
      <w:tr w:rsidR="00B54AC6" w:rsidRPr="00E46D78" w14:paraId="47876A7E" w14:textId="77777777" w:rsidTr="000D443A">
        <w:tc>
          <w:tcPr>
            <w:tcW w:w="1842" w:type="dxa"/>
            <w:shd w:val="clear" w:color="auto" w:fill="auto"/>
          </w:tcPr>
          <w:p w14:paraId="28005832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за</w:t>
            </w:r>
          </w:p>
        </w:tc>
        <w:tc>
          <w:tcPr>
            <w:tcW w:w="1560" w:type="dxa"/>
            <w:shd w:val="clear" w:color="auto" w:fill="auto"/>
          </w:tcPr>
          <w:p w14:paraId="30444E95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</w:tc>
      </w:tr>
      <w:tr w:rsidR="00B54AC6" w:rsidRPr="00E46D78" w14:paraId="1EFA0A81" w14:textId="77777777" w:rsidTr="000D443A">
        <w:tc>
          <w:tcPr>
            <w:tcW w:w="1842" w:type="dxa"/>
            <w:shd w:val="clear" w:color="auto" w:fill="auto"/>
          </w:tcPr>
          <w:p w14:paraId="310D3EBD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проти</w:t>
            </w:r>
          </w:p>
        </w:tc>
        <w:tc>
          <w:tcPr>
            <w:tcW w:w="1560" w:type="dxa"/>
            <w:shd w:val="clear" w:color="auto" w:fill="auto"/>
          </w:tcPr>
          <w:p w14:paraId="642C9FC4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– 0</w:t>
            </w:r>
          </w:p>
        </w:tc>
      </w:tr>
      <w:tr w:rsidR="00B54AC6" w:rsidRPr="00E46D78" w14:paraId="7B913718" w14:textId="77777777" w:rsidTr="000D443A">
        <w:tc>
          <w:tcPr>
            <w:tcW w:w="1842" w:type="dxa"/>
            <w:shd w:val="clear" w:color="auto" w:fill="auto"/>
          </w:tcPr>
          <w:p w14:paraId="7971CAB4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утрималися</w:t>
            </w:r>
          </w:p>
        </w:tc>
        <w:tc>
          <w:tcPr>
            <w:tcW w:w="1560" w:type="dxa"/>
            <w:shd w:val="clear" w:color="auto" w:fill="auto"/>
          </w:tcPr>
          <w:p w14:paraId="1D7A6569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0</w:t>
            </w:r>
          </w:p>
        </w:tc>
      </w:tr>
      <w:tr w:rsidR="00B54AC6" w:rsidRPr="00E46D78" w14:paraId="52591FFC" w14:textId="77777777" w:rsidTr="000D443A">
        <w:tc>
          <w:tcPr>
            <w:tcW w:w="1842" w:type="dxa"/>
            <w:shd w:val="clear" w:color="auto" w:fill="auto"/>
          </w:tcPr>
          <w:p w14:paraId="0CFB9EA4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усього </w:t>
            </w:r>
          </w:p>
        </w:tc>
        <w:tc>
          <w:tcPr>
            <w:tcW w:w="1560" w:type="dxa"/>
            <w:shd w:val="clear" w:color="auto" w:fill="auto"/>
          </w:tcPr>
          <w:p w14:paraId="2C01A410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  <w:p w14:paraId="55FFD347" w14:textId="77777777" w:rsidR="00B54AC6" w:rsidRPr="00E46D78" w:rsidRDefault="00B54AC6" w:rsidP="000D443A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</w:p>
        </w:tc>
      </w:tr>
    </w:tbl>
    <w:p w14:paraId="402CF48B" w14:textId="77777777" w:rsidR="00B54AC6" w:rsidRPr="002D2FE2" w:rsidRDefault="00B54AC6" w:rsidP="00B54AC6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Кошляк</w:t>
      </w:r>
      <w:proofErr w:type="spellEnd"/>
      <w:r w:rsidRPr="002D2FE2">
        <w:rPr>
          <w:szCs w:val="28"/>
        </w:rPr>
        <w:t xml:space="preserve"> М.А. – за</w:t>
      </w:r>
    </w:p>
    <w:p w14:paraId="17AE44DA" w14:textId="77777777" w:rsidR="00B54AC6" w:rsidRPr="002D2FE2" w:rsidRDefault="00B54AC6" w:rsidP="00B54AC6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Міфтахутдінова</w:t>
      </w:r>
      <w:proofErr w:type="spellEnd"/>
      <w:r w:rsidRPr="002D2FE2">
        <w:rPr>
          <w:szCs w:val="28"/>
        </w:rPr>
        <w:t xml:space="preserve"> Д.А. – за</w:t>
      </w:r>
    </w:p>
    <w:p w14:paraId="13941632" w14:textId="77777777" w:rsidR="00B54AC6" w:rsidRPr="002D2FE2" w:rsidRDefault="00B54AC6" w:rsidP="00B54AC6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33243C14" w14:textId="77777777" w:rsidR="00B54AC6" w:rsidRPr="009D06F8" w:rsidRDefault="00B54AC6" w:rsidP="00B54AC6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Немченко</w:t>
      </w:r>
      <w:proofErr w:type="spellEnd"/>
      <w:r w:rsidRPr="002D2FE2">
        <w:rPr>
          <w:szCs w:val="28"/>
        </w:rPr>
        <w:t xml:space="preserve"> К.І. – за</w:t>
      </w:r>
    </w:p>
    <w:p w14:paraId="3E5BC81D" w14:textId="77777777" w:rsidR="003C6D7D" w:rsidRDefault="003C6D7D" w:rsidP="00023011">
      <w:pPr>
        <w:suppressAutoHyphens w:val="0"/>
        <w:jc w:val="both"/>
        <w:rPr>
          <w:b/>
          <w:szCs w:val="28"/>
          <w:lang w:eastAsia="uk-UA"/>
        </w:rPr>
      </w:pPr>
    </w:p>
    <w:p w14:paraId="71CD7D6C" w14:textId="77777777" w:rsidR="00C82F7F" w:rsidRDefault="00C82F7F" w:rsidP="00023011">
      <w:pPr>
        <w:suppressAutoHyphens w:val="0"/>
        <w:jc w:val="both"/>
        <w:rPr>
          <w:b/>
          <w:szCs w:val="28"/>
          <w:lang w:eastAsia="uk-UA"/>
        </w:rPr>
      </w:pPr>
    </w:p>
    <w:p w14:paraId="54DD28AC" w14:textId="47E699F7" w:rsidR="001A233E" w:rsidRDefault="002D2FE2" w:rsidP="00917BF9">
      <w:pPr>
        <w:suppressAutoHyphens w:val="0"/>
        <w:jc w:val="both"/>
        <w:rPr>
          <w:b/>
          <w:bCs/>
          <w:szCs w:val="28"/>
        </w:rPr>
      </w:pPr>
      <w:r w:rsidRPr="00F1230B">
        <w:rPr>
          <w:b/>
          <w:bCs/>
        </w:rPr>
        <w:t xml:space="preserve">СЛУХАЛИ: </w:t>
      </w:r>
      <w:r w:rsidR="004B39B5">
        <w:rPr>
          <w:b/>
          <w:bCs/>
        </w:rPr>
        <w:t>5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r w:rsidR="008465D0" w:rsidRPr="008465D0">
        <w:rPr>
          <w:b/>
          <w:bCs/>
          <w:szCs w:val="28"/>
        </w:rPr>
        <w:t>Про затвердження висновків та рекомендацій з поіменним голосуванням за зазначеними питаннями.</w:t>
      </w:r>
    </w:p>
    <w:p w14:paraId="698FA055" w14:textId="77777777" w:rsidR="008465D0" w:rsidRDefault="008465D0" w:rsidP="008465D0">
      <w:pPr>
        <w:jc w:val="both"/>
        <w:rPr>
          <w:b/>
          <w:bCs/>
          <w:szCs w:val="28"/>
        </w:rPr>
      </w:pPr>
    </w:p>
    <w:p w14:paraId="591E619B" w14:textId="7A5868E4" w:rsidR="008465D0" w:rsidRPr="00E46D78" w:rsidRDefault="008465D0" w:rsidP="008465D0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proofErr w:type="spellStart"/>
      <w:r>
        <w:rPr>
          <w:rFonts w:eastAsia="Calibri"/>
        </w:rPr>
        <w:t>Кошляк</w:t>
      </w:r>
      <w:proofErr w:type="spellEnd"/>
      <w:r>
        <w:rPr>
          <w:rFonts w:eastAsia="Calibri"/>
        </w:rPr>
        <w:t xml:space="preserve"> М.А.</w:t>
      </w:r>
    </w:p>
    <w:p w14:paraId="7D935C75" w14:textId="4EE133A1" w:rsidR="008465D0" w:rsidRPr="00672476" w:rsidRDefault="008465D0" w:rsidP="008465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</w:p>
    <w:p w14:paraId="52057EFE" w14:textId="77777777" w:rsidR="00E94750" w:rsidRDefault="00E94750" w:rsidP="008465D0">
      <w:pPr>
        <w:tabs>
          <w:tab w:val="left" w:pos="0"/>
        </w:tabs>
        <w:jc w:val="both"/>
        <w:rPr>
          <w:b/>
          <w:bCs/>
          <w:szCs w:val="28"/>
        </w:rPr>
      </w:pPr>
    </w:p>
    <w:p w14:paraId="62E8DFE4" w14:textId="77777777" w:rsidR="00C82F7F" w:rsidRDefault="008465D0" w:rsidP="00C82F7F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  <w:bookmarkStart w:id="6" w:name="_Hlk168409815"/>
    </w:p>
    <w:p w14:paraId="03DF8BF6" w14:textId="065AC29E" w:rsidR="009D06F8" w:rsidRPr="00552025" w:rsidRDefault="00ED0748" w:rsidP="00C82F7F">
      <w:pPr>
        <w:tabs>
          <w:tab w:val="left" w:pos="0"/>
        </w:tabs>
        <w:jc w:val="both"/>
      </w:pPr>
      <w:r>
        <w:lastRenderedPageBreak/>
        <w:t>1. </w:t>
      </w:r>
      <w:r w:rsidR="008465D0" w:rsidRPr="00ED0748">
        <w:t xml:space="preserve">Інформацію </w:t>
      </w:r>
      <w:bookmarkStart w:id="7" w:name="_Hlk168409798"/>
      <w:r w:rsidR="007C0BC6" w:rsidRPr="00ED0748">
        <w:t xml:space="preserve">голови постійної комісії </w:t>
      </w:r>
      <w:proofErr w:type="spellStart"/>
      <w:r w:rsidR="007C0BC6" w:rsidRPr="00ED0748">
        <w:t>Кошляка</w:t>
      </w:r>
      <w:proofErr w:type="spellEnd"/>
      <w:r w:rsidR="007C0BC6" w:rsidRPr="00ED0748">
        <w:t xml:space="preserve"> М.А. щодо </w:t>
      </w:r>
      <w:r w:rsidR="00FE33F1" w:rsidRPr="00ED0748">
        <w:t>затвердження висновків та рекомендацій з поіменним голосуванням за зазначеними питаннями</w:t>
      </w:r>
      <w:bookmarkEnd w:id="7"/>
      <w:r w:rsidR="00FE33F1" w:rsidRPr="00ED0748">
        <w:t xml:space="preserve"> взяти до відома</w:t>
      </w:r>
      <w:r w:rsidR="00AA2F50" w:rsidRPr="00ED0748">
        <w:t xml:space="preserve"> та затвердити</w:t>
      </w:r>
      <w:r w:rsidR="00A32EB3" w:rsidRPr="00ED0748">
        <w:t>.</w:t>
      </w:r>
      <w:bookmarkEnd w:id="6"/>
    </w:p>
    <w:p w14:paraId="1E8F7BB7" w14:textId="77777777" w:rsidR="009D06F8" w:rsidRDefault="009D06F8" w:rsidP="00072F9D">
      <w:pPr>
        <w:ind w:left="1287" w:hanging="720"/>
        <w:jc w:val="center"/>
        <w:rPr>
          <w:b/>
          <w:bCs/>
        </w:rPr>
      </w:pPr>
    </w:p>
    <w:p w14:paraId="38662F01" w14:textId="77777777" w:rsidR="00072F9D" w:rsidRPr="002E526B" w:rsidRDefault="00072F9D" w:rsidP="00072F9D">
      <w:pPr>
        <w:ind w:left="1287" w:hanging="720"/>
        <w:jc w:val="center"/>
        <w:rPr>
          <w:b/>
          <w:bCs/>
          <w:szCs w:val="28"/>
        </w:rPr>
      </w:pPr>
      <w:r w:rsidRPr="002E526B">
        <w:rPr>
          <w:b/>
          <w:bCs/>
          <w:szCs w:val="28"/>
        </w:rPr>
        <w:t>Результати голосування:</w:t>
      </w:r>
    </w:p>
    <w:p w14:paraId="4325FBAD" w14:textId="77777777" w:rsidR="00072F9D" w:rsidRPr="002E526B" w:rsidRDefault="00072F9D" w:rsidP="00072F9D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72F9D" w:rsidRPr="002E526B" w14:paraId="1D2DDBF3" w14:textId="77777777" w:rsidTr="001F7A81">
        <w:tc>
          <w:tcPr>
            <w:tcW w:w="2180" w:type="dxa"/>
            <w:hideMark/>
          </w:tcPr>
          <w:p w14:paraId="2334EC2C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40552309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4</w:t>
            </w:r>
          </w:p>
        </w:tc>
      </w:tr>
      <w:tr w:rsidR="00072F9D" w:rsidRPr="002E526B" w14:paraId="1CB577D4" w14:textId="77777777" w:rsidTr="001F7A81">
        <w:tc>
          <w:tcPr>
            <w:tcW w:w="2180" w:type="dxa"/>
            <w:hideMark/>
          </w:tcPr>
          <w:p w14:paraId="035BBE4A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E526B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719FDB85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2E526B" w14:paraId="540631D4" w14:textId="77777777" w:rsidTr="001F7A81">
        <w:tc>
          <w:tcPr>
            <w:tcW w:w="2180" w:type="dxa"/>
            <w:hideMark/>
          </w:tcPr>
          <w:p w14:paraId="78C2B2E4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E526B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2E526B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055BB7A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2E526B" w14:paraId="667731CE" w14:textId="77777777" w:rsidTr="001F7A81">
        <w:tc>
          <w:tcPr>
            <w:tcW w:w="2180" w:type="dxa"/>
            <w:hideMark/>
          </w:tcPr>
          <w:p w14:paraId="0CB26B2F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2E526B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2E526B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3C6A365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4</w:t>
            </w:r>
          </w:p>
        </w:tc>
      </w:tr>
    </w:tbl>
    <w:p w14:paraId="05BE9D0E" w14:textId="77777777" w:rsidR="00072F9D" w:rsidRPr="002E526B" w:rsidRDefault="00072F9D" w:rsidP="00072F9D">
      <w:pPr>
        <w:ind w:left="1287" w:hanging="720"/>
        <w:jc w:val="both"/>
        <w:rPr>
          <w:b/>
          <w:bCs/>
          <w:szCs w:val="28"/>
        </w:rPr>
      </w:pPr>
    </w:p>
    <w:p w14:paraId="7C9BE72B" w14:textId="77777777" w:rsidR="00072F9D" w:rsidRPr="002E526B" w:rsidRDefault="00072F9D" w:rsidP="00072F9D">
      <w:pPr>
        <w:ind w:left="1287" w:hanging="720"/>
        <w:jc w:val="both"/>
        <w:rPr>
          <w:szCs w:val="28"/>
        </w:rPr>
      </w:pPr>
      <w:proofErr w:type="spellStart"/>
      <w:r w:rsidRPr="002E526B">
        <w:rPr>
          <w:szCs w:val="28"/>
        </w:rPr>
        <w:t>Кошляк</w:t>
      </w:r>
      <w:proofErr w:type="spellEnd"/>
      <w:r w:rsidRPr="002E526B">
        <w:rPr>
          <w:szCs w:val="28"/>
        </w:rPr>
        <w:t xml:space="preserve"> М.А. – за</w:t>
      </w:r>
    </w:p>
    <w:p w14:paraId="04004899" w14:textId="77777777" w:rsidR="00072F9D" w:rsidRPr="002E526B" w:rsidRDefault="00072F9D" w:rsidP="00072F9D">
      <w:pPr>
        <w:ind w:left="1287" w:hanging="720"/>
        <w:jc w:val="both"/>
        <w:rPr>
          <w:szCs w:val="28"/>
        </w:rPr>
      </w:pPr>
      <w:proofErr w:type="spellStart"/>
      <w:r w:rsidRPr="002E526B">
        <w:rPr>
          <w:szCs w:val="28"/>
        </w:rPr>
        <w:t>Міфтахутдінова</w:t>
      </w:r>
      <w:proofErr w:type="spellEnd"/>
      <w:r w:rsidRPr="002E526B">
        <w:rPr>
          <w:szCs w:val="28"/>
        </w:rPr>
        <w:t xml:space="preserve"> Д.А. – за</w:t>
      </w:r>
    </w:p>
    <w:p w14:paraId="19EDBF52" w14:textId="77777777" w:rsidR="00072F9D" w:rsidRPr="002E526B" w:rsidRDefault="00072F9D" w:rsidP="00072F9D">
      <w:pPr>
        <w:ind w:left="1287" w:hanging="720"/>
        <w:jc w:val="both"/>
        <w:rPr>
          <w:szCs w:val="28"/>
        </w:rPr>
      </w:pPr>
      <w:r w:rsidRPr="002E526B">
        <w:rPr>
          <w:szCs w:val="28"/>
        </w:rPr>
        <w:t>Музика Д.С. – за</w:t>
      </w:r>
    </w:p>
    <w:p w14:paraId="50D166EF" w14:textId="77777777" w:rsidR="00072F9D" w:rsidRPr="00751BDB" w:rsidRDefault="00072F9D" w:rsidP="00072F9D">
      <w:pPr>
        <w:ind w:left="1287" w:hanging="720"/>
        <w:jc w:val="both"/>
        <w:rPr>
          <w:szCs w:val="28"/>
        </w:rPr>
      </w:pPr>
      <w:proofErr w:type="spellStart"/>
      <w:r w:rsidRPr="002E526B">
        <w:rPr>
          <w:szCs w:val="28"/>
        </w:rPr>
        <w:t>Немченко</w:t>
      </w:r>
      <w:proofErr w:type="spellEnd"/>
      <w:r w:rsidRPr="002E526B">
        <w:rPr>
          <w:szCs w:val="28"/>
        </w:rPr>
        <w:t xml:space="preserve"> К.І. – за</w:t>
      </w:r>
    </w:p>
    <w:p w14:paraId="74F3BF7A" w14:textId="77777777" w:rsidR="001A233E" w:rsidRDefault="001A233E" w:rsidP="00F77479">
      <w:pPr>
        <w:rPr>
          <w:b/>
          <w:szCs w:val="28"/>
        </w:rPr>
      </w:pPr>
    </w:p>
    <w:p w14:paraId="0EDF07AE" w14:textId="77777777" w:rsidR="00F6060B" w:rsidRDefault="00F6060B" w:rsidP="00F77479">
      <w:pPr>
        <w:rPr>
          <w:b/>
          <w:szCs w:val="28"/>
        </w:rPr>
      </w:pPr>
    </w:p>
    <w:p w14:paraId="3CB746D8" w14:textId="77777777" w:rsidR="00FA6509" w:rsidRDefault="00FA6509" w:rsidP="00F77479">
      <w:pPr>
        <w:rPr>
          <w:b/>
          <w:szCs w:val="28"/>
        </w:rPr>
      </w:pPr>
    </w:p>
    <w:p w14:paraId="33D7F8BB" w14:textId="77777777" w:rsidR="00F77479" w:rsidRDefault="00F77479" w:rsidP="00F77479">
      <w:r>
        <w:rPr>
          <w:b/>
          <w:szCs w:val="28"/>
        </w:rPr>
        <w:t>Голова постійної комісії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М.А. КОШЛЯК</w:t>
      </w:r>
    </w:p>
    <w:p w14:paraId="7F6DF1ED" w14:textId="77777777" w:rsidR="00F77479" w:rsidRDefault="00F77479" w:rsidP="00F77479">
      <w:pPr>
        <w:rPr>
          <w:b/>
          <w:sz w:val="20"/>
          <w:szCs w:val="20"/>
        </w:rPr>
      </w:pPr>
    </w:p>
    <w:p w14:paraId="345F01DD" w14:textId="77777777" w:rsidR="00F77479" w:rsidRDefault="00F77479" w:rsidP="00F77479">
      <w:pPr>
        <w:rPr>
          <w:b/>
          <w:sz w:val="20"/>
          <w:szCs w:val="20"/>
        </w:rPr>
      </w:pPr>
    </w:p>
    <w:p w14:paraId="3BD752A7" w14:textId="77777777" w:rsidR="00F77479" w:rsidRDefault="00F77479" w:rsidP="00F77479">
      <w:pPr>
        <w:rPr>
          <w:b/>
          <w:sz w:val="20"/>
          <w:szCs w:val="20"/>
        </w:rPr>
      </w:pPr>
    </w:p>
    <w:p w14:paraId="2A271DBB" w14:textId="75C0FC51" w:rsidR="00D153E9" w:rsidRDefault="00F77479" w:rsidP="00B87BC2">
      <w:pPr>
        <w:rPr>
          <w:b/>
          <w:bCs/>
          <w:szCs w:val="28"/>
        </w:rPr>
      </w:pPr>
      <w:r>
        <w:rPr>
          <w:b/>
          <w:bCs/>
          <w:szCs w:val="28"/>
        </w:rPr>
        <w:t>Секретар постійної комісії</w:t>
      </w:r>
      <w:r>
        <w:rPr>
          <w:b/>
          <w:bCs/>
          <w:szCs w:val="28"/>
        </w:rPr>
        <w:tab/>
        <w:t xml:space="preserve">                                      Д. А. МІФТАХУТДІНОВА</w:t>
      </w:r>
    </w:p>
    <w:p w14:paraId="331C34C4" w14:textId="77777777" w:rsidR="004472AA" w:rsidRDefault="004472AA" w:rsidP="00B87BC2">
      <w:pPr>
        <w:rPr>
          <w:b/>
          <w:bCs/>
          <w:szCs w:val="28"/>
        </w:rPr>
      </w:pPr>
    </w:p>
    <w:p w14:paraId="7A75C26B" w14:textId="77777777" w:rsidR="004472AA" w:rsidRDefault="004472AA" w:rsidP="00B87BC2">
      <w:pPr>
        <w:rPr>
          <w:b/>
          <w:bCs/>
          <w:szCs w:val="28"/>
        </w:rPr>
      </w:pPr>
    </w:p>
    <w:p w14:paraId="318FB59C" w14:textId="77777777" w:rsidR="004472AA" w:rsidRDefault="004472AA" w:rsidP="00B87BC2">
      <w:pPr>
        <w:rPr>
          <w:b/>
          <w:szCs w:val="28"/>
          <w:lang w:eastAsia="ru-RU"/>
        </w:rPr>
      </w:pPr>
    </w:p>
    <w:sectPr w:rsidR="004472AA" w:rsidSect="002956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DF97" w14:textId="77777777" w:rsidR="00D92910" w:rsidRDefault="00D92910" w:rsidP="001C7AB5">
      <w:r>
        <w:separator/>
      </w:r>
    </w:p>
  </w:endnote>
  <w:endnote w:type="continuationSeparator" w:id="0">
    <w:p w14:paraId="53E3ED8B" w14:textId="77777777" w:rsidR="00D92910" w:rsidRDefault="00D92910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42DE" w14:textId="77777777" w:rsidR="00D92910" w:rsidRDefault="00D92910" w:rsidP="001C7AB5">
      <w:r>
        <w:separator/>
      </w:r>
    </w:p>
  </w:footnote>
  <w:footnote w:type="continuationSeparator" w:id="0">
    <w:p w14:paraId="4A4AECEA" w14:textId="77777777" w:rsidR="00D92910" w:rsidRDefault="00D92910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9E" w:rsidRPr="00CE629E">
          <w:rPr>
            <w:noProof/>
            <w:lang w:val="ru-RU"/>
          </w:rPr>
          <w:t>2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1962"/>
    <w:multiLevelType w:val="hybridMultilevel"/>
    <w:tmpl w:val="401857E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E7872"/>
    <w:multiLevelType w:val="hybridMultilevel"/>
    <w:tmpl w:val="434624A8"/>
    <w:lvl w:ilvl="0" w:tplc="9FC01C80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E03F4A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2783E"/>
    <w:multiLevelType w:val="hybridMultilevel"/>
    <w:tmpl w:val="BD749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B505C"/>
    <w:multiLevelType w:val="hybridMultilevel"/>
    <w:tmpl w:val="3E4444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4" w15:restartNumberingAfterBreak="0">
    <w:nsid w:val="7EA66DC3"/>
    <w:multiLevelType w:val="hybridMultilevel"/>
    <w:tmpl w:val="94006208"/>
    <w:lvl w:ilvl="0" w:tplc="39525DD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C3297"/>
    <w:multiLevelType w:val="hybridMultilevel"/>
    <w:tmpl w:val="5838B5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64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043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580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640473">
    <w:abstractNumId w:val="0"/>
  </w:num>
  <w:num w:numId="5" w16cid:durableId="1506943633">
    <w:abstractNumId w:val="9"/>
  </w:num>
  <w:num w:numId="6" w16cid:durableId="1959022565">
    <w:abstractNumId w:val="32"/>
  </w:num>
  <w:num w:numId="7" w16cid:durableId="82343072">
    <w:abstractNumId w:val="41"/>
  </w:num>
  <w:num w:numId="8" w16cid:durableId="1857303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584377">
    <w:abstractNumId w:val="14"/>
  </w:num>
  <w:num w:numId="10" w16cid:durableId="1019746285">
    <w:abstractNumId w:val="42"/>
  </w:num>
  <w:num w:numId="11" w16cid:durableId="1589383483">
    <w:abstractNumId w:val="2"/>
  </w:num>
  <w:num w:numId="12" w16cid:durableId="869534743">
    <w:abstractNumId w:val="27"/>
  </w:num>
  <w:num w:numId="13" w16cid:durableId="2099403598">
    <w:abstractNumId w:val="21"/>
  </w:num>
  <w:num w:numId="14" w16cid:durableId="201139334">
    <w:abstractNumId w:val="8"/>
  </w:num>
  <w:num w:numId="15" w16cid:durableId="2083402917">
    <w:abstractNumId w:val="6"/>
  </w:num>
  <w:num w:numId="16" w16cid:durableId="475145803">
    <w:abstractNumId w:val="4"/>
  </w:num>
  <w:num w:numId="17" w16cid:durableId="1070807256">
    <w:abstractNumId w:val="30"/>
  </w:num>
  <w:num w:numId="18" w16cid:durableId="1281258454">
    <w:abstractNumId w:val="45"/>
  </w:num>
  <w:num w:numId="19" w16cid:durableId="303580510">
    <w:abstractNumId w:val="33"/>
  </w:num>
  <w:num w:numId="20" w16cid:durableId="1077047327">
    <w:abstractNumId w:val="5"/>
  </w:num>
  <w:num w:numId="21" w16cid:durableId="1437746449">
    <w:abstractNumId w:val="25"/>
  </w:num>
  <w:num w:numId="22" w16cid:durableId="778649204">
    <w:abstractNumId w:val="23"/>
  </w:num>
  <w:num w:numId="23" w16cid:durableId="1824732891">
    <w:abstractNumId w:val="35"/>
  </w:num>
  <w:num w:numId="24" w16cid:durableId="606960097">
    <w:abstractNumId w:val="20"/>
  </w:num>
  <w:num w:numId="25" w16cid:durableId="564991667">
    <w:abstractNumId w:val="16"/>
  </w:num>
  <w:num w:numId="26" w16cid:durableId="1708599710">
    <w:abstractNumId w:val="12"/>
  </w:num>
  <w:num w:numId="27" w16cid:durableId="1657831187">
    <w:abstractNumId w:val="40"/>
  </w:num>
  <w:num w:numId="28" w16cid:durableId="1151364698">
    <w:abstractNumId w:val="31"/>
  </w:num>
  <w:num w:numId="29" w16cid:durableId="1922639844">
    <w:abstractNumId w:val="17"/>
  </w:num>
  <w:num w:numId="30" w16cid:durableId="1962950940">
    <w:abstractNumId w:val="10"/>
  </w:num>
  <w:num w:numId="31" w16cid:durableId="20860271">
    <w:abstractNumId w:val="29"/>
  </w:num>
  <w:num w:numId="32" w16cid:durableId="1147936515">
    <w:abstractNumId w:val="11"/>
  </w:num>
  <w:num w:numId="33" w16cid:durableId="1360742405">
    <w:abstractNumId w:val="18"/>
  </w:num>
  <w:num w:numId="34" w16cid:durableId="959533821">
    <w:abstractNumId w:val="28"/>
  </w:num>
  <w:num w:numId="35" w16cid:durableId="328993888">
    <w:abstractNumId w:val="34"/>
  </w:num>
  <w:num w:numId="36" w16cid:durableId="8681230">
    <w:abstractNumId w:val="24"/>
  </w:num>
  <w:num w:numId="37" w16cid:durableId="172038946">
    <w:abstractNumId w:val="43"/>
  </w:num>
  <w:num w:numId="38" w16cid:durableId="1214580891">
    <w:abstractNumId w:val="22"/>
  </w:num>
  <w:num w:numId="39" w16cid:durableId="603421899">
    <w:abstractNumId w:val="26"/>
  </w:num>
  <w:num w:numId="40" w16cid:durableId="1562715208">
    <w:abstractNumId w:val="37"/>
  </w:num>
  <w:num w:numId="41" w16cid:durableId="1273396659">
    <w:abstractNumId w:val="13"/>
  </w:num>
  <w:num w:numId="42" w16cid:durableId="633876803">
    <w:abstractNumId w:val="36"/>
  </w:num>
  <w:num w:numId="43" w16cid:durableId="1272395864">
    <w:abstractNumId w:val="7"/>
  </w:num>
  <w:num w:numId="44" w16cid:durableId="849491685">
    <w:abstractNumId w:val="1"/>
  </w:num>
  <w:num w:numId="45" w16cid:durableId="1069112990">
    <w:abstractNumId w:val="46"/>
  </w:num>
  <w:num w:numId="46" w16cid:durableId="1251616922">
    <w:abstractNumId w:val="19"/>
  </w:num>
  <w:num w:numId="47" w16cid:durableId="1090349956">
    <w:abstractNumId w:val="15"/>
  </w:num>
  <w:num w:numId="48" w16cid:durableId="19542900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52BE"/>
    <w:rsid w:val="00007344"/>
    <w:rsid w:val="000100CA"/>
    <w:rsid w:val="00015C9E"/>
    <w:rsid w:val="000177EB"/>
    <w:rsid w:val="00023011"/>
    <w:rsid w:val="00030C64"/>
    <w:rsid w:val="000346B3"/>
    <w:rsid w:val="00035F33"/>
    <w:rsid w:val="00045A2F"/>
    <w:rsid w:val="00051844"/>
    <w:rsid w:val="00053533"/>
    <w:rsid w:val="000562D4"/>
    <w:rsid w:val="00061321"/>
    <w:rsid w:val="00064885"/>
    <w:rsid w:val="000708E8"/>
    <w:rsid w:val="00072F9D"/>
    <w:rsid w:val="00077489"/>
    <w:rsid w:val="000830B6"/>
    <w:rsid w:val="000935A0"/>
    <w:rsid w:val="000A4250"/>
    <w:rsid w:val="000A78CA"/>
    <w:rsid w:val="000A7A6E"/>
    <w:rsid w:val="000A7F9A"/>
    <w:rsid w:val="000B13E6"/>
    <w:rsid w:val="000B41BA"/>
    <w:rsid w:val="000C0698"/>
    <w:rsid w:val="000D7A36"/>
    <w:rsid w:val="000E228B"/>
    <w:rsid w:val="000E44FE"/>
    <w:rsid w:val="000F21BC"/>
    <w:rsid w:val="000F4191"/>
    <w:rsid w:val="001302ED"/>
    <w:rsid w:val="001317F9"/>
    <w:rsid w:val="00140D7C"/>
    <w:rsid w:val="00144CA0"/>
    <w:rsid w:val="00145D7C"/>
    <w:rsid w:val="00151711"/>
    <w:rsid w:val="001529DA"/>
    <w:rsid w:val="00153115"/>
    <w:rsid w:val="001535D1"/>
    <w:rsid w:val="00160A92"/>
    <w:rsid w:val="00167759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A1597"/>
    <w:rsid w:val="001A233E"/>
    <w:rsid w:val="001A3679"/>
    <w:rsid w:val="001B0421"/>
    <w:rsid w:val="001C2E9C"/>
    <w:rsid w:val="001C6C6F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6E9C"/>
    <w:rsid w:val="002105C8"/>
    <w:rsid w:val="00214A21"/>
    <w:rsid w:val="00223613"/>
    <w:rsid w:val="00224189"/>
    <w:rsid w:val="0022754F"/>
    <w:rsid w:val="0023086D"/>
    <w:rsid w:val="002329CD"/>
    <w:rsid w:val="00233901"/>
    <w:rsid w:val="002364F4"/>
    <w:rsid w:val="002372A8"/>
    <w:rsid w:val="00240881"/>
    <w:rsid w:val="00241597"/>
    <w:rsid w:val="00245C95"/>
    <w:rsid w:val="00270E5F"/>
    <w:rsid w:val="002812F6"/>
    <w:rsid w:val="00285F2A"/>
    <w:rsid w:val="002909FC"/>
    <w:rsid w:val="0029560C"/>
    <w:rsid w:val="00296240"/>
    <w:rsid w:val="002A2FF4"/>
    <w:rsid w:val="002B3F62"/>
    <w:rsid w:val="002B47A9"/>
    <w:rsid w:val="002C0E95"/>
    <w:rsid w:val="002D2FE2"/>
    <w:rsid w:val="002D3113"/>
    <w:rsid w:val="002D55ED"/>
    <w:rsid w:val="002E526B"/>
    <w:rsid w:val="002F67ED"/>
    <w:rsid w:val="003008EE"/>
    <w:rsid w:val="00305344"/>
    <w:rsid w:val="0030795F"/>
    <w:rsid w:val="00310F62"/>
    <w:rsid w:val="00311122"/>
    <w:rsid w:val="00321A25"/>
    <w:rsid w:val="0032508C"/>
    <w:rsid w:val="0033035C"/>
    <w:rsid w:val="00335211"/>
    <w:rsid w:val="003373D2"/>
    <w:rsid w:val="00341EAB"/>
    <w:rsid w:val="00343CA9"/>
    <w:rsid w:val="0034456E"/>
    <w:rsid w:val="00347B0F"/>
    <w:rsid w:val="00365722"/>
    <w:rsid w:val="00365D05"/>
    <w:rsid w:val="00377CF4"/>
    <w:rsid w:val="00383644"/>
    <w:rsid w:val="00394EB9"/>
    <w:rsid w:val="00396E16"/>
    <w:rsid w:val="003B1994"/>
    <w:rsid w:val="003B3048"/>
    <w:rsid w:val="003B6BFA"/>
    <w:rsid w:val="003B76C9"/>
    <w:rsid w:val="003C4636"/>
    <w:rsid w:val="003C6D7D"/>
    <w:rsid w:val="003D0D2D"/>
    <w:rsid w:val="003D2E4F"/>
    <w:rsid w:val="003D5B6C"/>
    <w:rsid w:val="003E1B5A"/>
    <w:rsid w:val="003E22CE"/>
    <w:rsid w:val="003E34D6"/>
    <w:rsid w:val="003E6A32"/>
    <w:rsid w:val="003E6BEB"/>
    <w:rsid w:val="003F06F7"/>
    <w:rsid w:val="003F2967"/>
    <w:rsid w:val="003F4B28"/>
    <w:rsid w:val="00400182"/>
    <w:rsid w:val="004039AF"/>
    <w:rsid w:val="004061F3"/>
    <w:rsid w:val="00411103"/>
    <w:rsid w:val="00414749"/>
    <w:rsid w:val="00416EC6"/>
    <w:rsid w:val="0042266D"/>
    <w:rsid w:val="004248AE"/>
    <w:rsid w:val="004404BB"/>
    <w:rsid w:val="00446B98"/>
    <w:rsid w:val="004470EA"/>
    <w:rsid w:val="004472AA"/>
    <w:rsid w:val="004509E3"/>
    <w:rsid w:val="00457241"/>
    <w:rsid w:val="00462EF1"/>
    <w:rsid w:val="00466F09"/>
    <w:rsid w:val="00475CAF"/>
    <w:rsid w:val="0048148E"/>
    <w:rsid w:val="00481A36"/>
    <w:rsid w:val="00491DC5"/>
    <w:rsid w:val="004A3D89"/>
    <w:rsid w:val="004A4C8D"/>
    <w:rsid w:val="004B39B5"/>
    <w:rsid w:val="004C086F"/>
    <w:rsid w:val="004C508C"/>
    <w:rsid w:val="004C5D39"/>
    <w:rsid w:val="004D007C"/>
    <w:rsid w:val="004D0615"/>
    <w:rsid w:val="004D4A0A"/>
    <w:rsid w:val="004D7B06"/>
    <w:rsid w:val="004D7E33"/>
    <w:rsid w:val="004E1056"/>
    <w:rsid w:val="004E14D3"/>
    <w:rsid w:val="004F0C1D"/>
    <w:rsid w:val="004F0C55"/>
    <w:rsid w:val="004F18BB"/>
    <w:rsid w:val="004F35D0"/>
    <w:rsid w:val="004F373F"/>
    <w:rsid w:val="004F73E6"/>
    <w:rsid w:val="00501402"/>
    <w:rsid w:val="00502799"/>
    <w:rsid w:val="00503E2F"/>
    <w:rsid w:val="00506094"/>
    <w:rsid w:val="00511F14"/>
    <w:rsid w:val="00512E7E"/>
    <w:rsid w:val="00514E4A"/>
    <w:rsid w:val="00531EC8"/>
    <w:rsid w:val="00537CC9"/>
    <w:rsid w:val="00544ED7"/>
    <w:rsid w:val="0054771C"/>
    <w:rsid w:val="005509F0"/>
    <w:rsid w:val="00550D31"/>
    <w:rsid w:val="00552025"/>
    <w:rsid w:val="00557375"/>
    <w:rsid w:val="00562E78"/>
    <w:rsid w:val="005639D2"/>
    <w:rsid w:val="005656E8"/>
    <w:rsid w:val="00565E80"/>
    <w:rsid w:val="00575954"/>
    <w:rsid w:val="005819A2"/>
    <w:rsid w:val="00585C88"/>
    <w:rsid w:val="00586121"/>
    <w:rsid w:val="00595296"/>
    <w:rsid w:val="0059644D"/>
    <w:rsid w:val="005A04EA"/>
    <w:rsid w:val="005A2657"/>
    <w:rsid w:val="005A7D21"/>
    <w:rsid w:val="005D0194"/>
    <w:rsid w:val="005D3943"/>
    <w:rsid w:val="005D5C45"/>
    <w:rsid w:val="005D72BE"/>
    <w:rsid w:val="005E18E1"/>
    <w:rsid w:val="005E1C1C"/>
    <w:rsid w:val="005E4DB9"/>
    <w:rsid w:val="005F3EA3"/>
    <w:rsid w:val="005F776E"/>
    <w:rsid w:val="00600FBE"/>
    <w:rsid w:val="006045A1"/>
    <w:rsid w:val="00605D77"/>
    <w:rsid w:val="00606F0A"/>
    <w:rsid w:val="006269FB"/>
    <w:rsid w:val="0064041A"/>
    <w:rsid w:val="00642352"/>
    <w:rsid w:val="00647A5E"/>
    <w:rsid w:val="00655C59"/>
    <w:rsid w:val="006664E8"/>
    <w:rsid w:val="0067087A"/>
    <w:rsid w:val="00670BBF"/>
    <w:rsid w:val="00672476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6F3C"/>
    <w:rsid w:val="006A7508"/>
    <w:rsid w:val="006B1B6A"/>
    <w:rsid w:val="006B200B"/>
    <w:rsid w:val="006B571A"/>
    <w:rsid w:val="006B5823"/>
    <w:rsid w:val="006B6301"/>
    <w:rsid w:val="006D03C6"/>
    <w:rsid w:val="006D0B6B"/>
    <w:rsid w:val="006D50CC"/>
    <w:rsid w:val="006E162A"/>
    <w:rsid w:val="006E5EE0"/>
    <w:rsid w:val="006E65E4"/>
    <w:rsid w:val="006F173D"/>
    <w:rsid w:val="006F6D56"/>
    <w:rsid w:val="00701213"/>
    <w:rsid w:val="0070215E"/>
    <w:rsid w:val="00704C8C"/>
    <w:rsid w:val="0070621C"/>
    <w:rsid w:val="00706240"/>
    <w:rsid w:val="00712551"/>
    <w:rsid w:val="00720070"/>
    <w:rsid w:val="007217B1"/>
    <w:rsid w:val="00721AA1"/>
    <w:rsid w:val="0072333E"/>
    <w:rsid w:val="00733419"/>
    <w:rsid w:val="00735B32"/>
    <w:rsid w:val="00736330"/>
    <w:rsid w:val="007457B3"/>
    <w:rsid w:val="00751BDB"/>
    <w:rsid w:val="00753B42"/>
    <w:rsid w:val="00753DFA"/>
    <w:rsid w:val="00753E5A"/>
    <w:rsid w:val="00755ECD"/>
    <w:rsid w:val="00757071"/>
    <w:rsid w:val="00763B0C"/>
    <w:rsid w:val="00765AEE"/>
    <w:rsid w:val="007722F8"/>
    <w:rsid w:val="00772675"/>
    <w:rsid w:val="00780057"/>
    <w:rsid w:val="00791BAD"/>
    <w:rsid w:val="007927B5"/>
    <w:rsid w:val="00794198"/>
    <w:rsid w:val="0079536C"/>
    <w:rsid w:val="007A462C"/>
    <w:rsid w:val="007A59E6"/>
    <w:rsid w:val="007C010F"/>
    <w:rsid w:val="007C0BC6"/>
    <w:rsid w:val="007C4AAB"/>
    <w:rsid w:val="007D2CEB"/>
    <w:rsid w:val="007D329D"/>
    <w:rsid w:val="007F6F4C"/>
    <w:rsid w:val="008069E2"/>
    <w:rsid w:val="00815DD7"/>
    <w:rsid w:val="008176F1"/>
    <w:rsid w:val="0083534A"/>
    <w:rsid w:val="00835F31"/>
    <w:rsid w:val="00836767"/>
    <w:rsid w:val="0084162D"/>
    <w:rsid w:val="00841E75"/>
    <w:rsid w:val="00843844"/>
    <w:rsid w:val="008465D0"/>
    <w:rsid w:val="00851612"/>
    <w:rsid w:val="008526E0"/>
    <w:rsid w:val="00854752"/>
    <w:rsid w:val="008617B4"/>
    <w:rsid w:val="00861902"/>
    <w:rsid w:val="0086215B"/>
    <w:rsid w:val="00863EA9"/>
    <w:rsid w:val="008665D3"/>
    <w:rsid w:val="0086733B"/>
    <w:rsid w:val="00870180"/>
    <w:rsid w:val="00874603"/>
    <w:rsid w:val="00875535"/>
    <w:rsid w:val="00875B9A"/>
    <w:rsid w:val="0088085F"/>
    <w:rsid w:val="00880E31"/>
    <w:rsid w:val="008840B1"/>
    <w:rsid w:val="008950D1"/>
    <w:rsid w:val="008A167A"/>
    <w:rsid w:val="008A2344"/>
    <w:rsid w:val="008A2528"/>
    <w:rsid w:val="008A2975"/>
    <w:rsid w:val="008B0128"/>
    <w:rsid w:val="008B0CDA"/>
    <w:rsid w:val="008B3F00"/>
    <w:rsid w:val="008B7BD8"/>
    <w:rsid w:val="008C4C68"/>
    <w:rsid w:val="008D02B6"/>
    <w:rsid w:val="008E0733"/>
    <w:rsid w:val="008E0F0A"/>
    <w:rsid w:val="008E4E0C"/>
    <w:rsid w:val="008F2319"/>
    <w:rsid w:val="008F23F0"/>
    <w:rsid w:val="008F66A9"/>
    <w:rsid w:val="00910F25"/>
    <w:rsid w:val="00911811"/>
    <w:rsid w:val="009129FA"/>
    <w:rsid w:val="00913CD0"/>
    <w:rsid w:val="00914545"/>
    <w:rsid w:val="00917BF9"/>
    <w:rsid w:val="0092312E"/>
    <w:rsid w:val="00924E4E"/>
    <w:rsid w:val="009320AA"/>
    <w:rsid w:val="009416D2"/>
    <w:rsid w:val="00964C04"/>
    <w:rsid w:val="00966035"/>
    <w:rsid w:val="00973FBF"/>
    <w:rsid w:val="00977879"/>
    <w:rsid w:val="00977D91"/>
    <w:rsid w:val="009855E4"/>
    <w:rsid w:val="00986E78"/>
    <w:rsid w:val="00996C6E"/>
    <w:rsid w:val="009B0288"/>
    <w:rsid w:val="009C0BA8"/>
    <w:rsid w:val="009C33B5"/>
    <w:rsid w:val="009C7A23"/>
    <w:rsid w:val="009D06F8"/>
    <w:rsid w:val="009D2594"/>
    <w:rsid w:val="009D4056"/>
    <w:rsid w:val="009E0547"/>
    <w:rsid w:val="009E1EA6"/>
    <w:rsid w:val="009E367E"/>
    <w:rsid w:val="009E40F4"/>
    <w:rsid w:val="009F2DBD"/>
    <w:rsid w:val="00A0471D"/>
    <w:rsid w:val="00A04AF4"/>
    <w:rsid w:val="00A06ED9"/>
    <w:rsid w:val="00A0742F"/>
    <w:rsid w:val="00A12A41"/>
    <w:rsid w:val="00A15588"/>
    <w:rsid w:val="00A15CAE"/>
    <w:rsid w:val="00A23937"/>
    <w:rsid w:val="00A23E13"/>
    <w:rsid w:val="00A24828"/>
    <w:rsid w:val="00A25EDE"/>
    <w:rsid w:val="00A26D54"/>
    <w:rsid w:val="00A26E50"/>
    <w:rsid w:val="00A300BB"/>
    <w:rsid w:val="00A32427"/>
    <w:rsid w:val="00A32EB3"/>
    <w:rsid w:val="00A334E1"/>
    <w:rsid w:val="00A33973"/>
    <w:rsid w:val="00A349BA"/>
    <w:rsid w:val="00A440C9"/>
    <w:rsid w:val="00A45975"/>
    <w:rsid w:val="00A51779"/>
    <w:rsid w:val="00A55AC6"/>
    <w:rsid w:val="00A6012A"/>
    <w:rsid w:val="00A623F5"/>
    <w:rsid w:val="00A67A28"/>
    <w:rsid w:val="00A709AC"/>
    <w:rsid w:val="00A722CB"/>
    <w:rsid w:val="00A74AB6"/>
    <w:rsid w:val="00A80C74"/>
    <w:rsid w:val="00A911D0"/>
    <w:rsid w:val="00A9348A"/>
    <w:rsid w:val="00AA1037"/>
    <w:rsid w:val="00AA1721"/>
    <w:rsid w:val="00AA2F50"/>
    <w:rsid w:val="00AA38AD"/>
    <w:rsid w:val="00AA6044"/>
    <w:rsid w:val="00AB4565"/>
    <w:rsid w:val="00AB54C4"/>
    <w:rsid w:val="00AC0A8D"/>
    <w:rsid w:val="00AC1090"/>
    <w:rsid w:val="00AC217B"/>
    <w:rsid w:val="00AC21A7"/>
    <w:rsid w:val="00AC51A6"/>
    <w:rsid w:val="00AD7439"/>
    <w:rsid w:val="00AD7F4B"/>
    <w:rsid w:val="00AE0EA6"/>
    <w:rsid w:val="00AF1752"/>
    <w:rsid w:val="00AF5BED"/>
    <w:rsid w:val="00AF627C"/>
    <w:rsid w:val="00AF77A2"/>
    <w:rsid w:val="00B02909"/>
    <w:rsid w:val="00B06E17"/>
    <w:rsid w:val="00B13F62"/>
    <w:rsid w:val="00B146C0"/>
    <w:rsid w:val="00B2197F"/>
    <w:rsid w:val="00B21CEB"/>
    <w:rsid w:val="00B30394"/>
    <w:rsid w:val="00B34303"/>
    <w:rsid w:val="00B367C3"/>
    <w:rsid w:val="00B378ED"/>
    <w:rsid w:val="00B40927"/>
    <w:rsid w:val="00B42800"/>
    <w:rsid w:val="00B51B89"/>
    <w:rsid w:val="00B54AC6"/>
    <w:rsid w:val="00B60BD2"/>
    <w:rsid w:val="00B61ED5"/>
    <w:rsid w:val="00B6274D"/>
    <w:rsid w:val="00B6312D"/>
    <w:rsid w:val="00B6364D"/>
    <w:rsid w:val="00B6589D"/>
    <w:rsid w:val="00B708F5"/>
    <w:rsid w:val="00B717CB"/>
    <w:rsid w:val="00B87BC2"/>
    <w:rsid w:val="00B87D15"/>
    <w:rsid w:val="00B959B2"/>
    <w:rsid w:val="00B96516"/>
    <w:rsid w:val="00BA5628"/>
    <w:rsid w:val="00BB045E"/>
    <w:rsid w:val="00BB5FFD"/>
    <w:rsid w:val="00BB6130"/>
    <w:rsid w:val="00BB7391"/>
    <w:rsid w:val="00BC15C4"/>
    <w:rsid w:val="00BD5D7B"/>
    <w:rsid w:val="00BD637D"/>
    <w:rsid w:val="00BE3315"/>
    <w:rsid w:val="00BE7130"/>
    <w:rsid w:val="00BF047C"/>
    <w:rsid w:val="00BF2C7F"/>
    <w:rsid w:val="00BF4299"/>
    <w:rsid w:val="00C04A2D"/>
    <w:rsid w:val="00C12D7E"/>
    <w:rsid w:val="00C208D5"/>
    <w:rsid w:val="00C22777"/>
    <w:rsid w:val="00C24747"/>
    <w:rsid w:val="00C25406"/>
    <w:rsid w:val="00C31115"/>
    <w:rsid w:val="00C31D5B"/>
    <w:rsid w:val="00C3529E"/>
    <w:rsid w:val="00C3799D"/>
    <w:rsid w:val="00C37A78"/>
    <w:rsid w:val="00C4089C"/>
    <w:rsid w:val="00C4188B"/>
    <w:rsid w:val="00C442B9"/>
    <w:rsid w:val="00C604F4"/>
    <w:rsid w:val="00C67FB3"/>
    <w:rsid w:val="00C76F3B"/>
    <w:rsid w:val="00C82F7F"/>
    <w:rsid w:val="00C843BB"/>
    <w:rsid w:val="00C90E00"/>
    <w:rsid w:val="00CA463E"/>
    <w:rsid w:val="00CA542D"/>
    <w:rsid w:val="00CA66D9"/>
    <w:rsid w:val="00CB0347"/>
    <w:rsid w:val="00CB7D7A"/>
    <w:rsid w:val="00CC25B3"/>
    <w:rsid w:val="00CC61A6"/>
    <w:rsid w:val="00CD58D1"/>
    <w:rsid w:val="00CD5D55"/>
    <w:rsid w:val="00CE1845"/>
    <w:rsid w:val="00CE629E"/>
    <w:rsid w:val="00CE62C2"/>
    <w:rsid w:val="00CF0D1A"/>
    <w:rsid w:val="00CF2E04"/>
    <w:rsid w:val="00CF37F3"/>
    <w:rsid w:val="00CF384B"/>
    <w:rsid w:val="00CF509D"/>
    <w:rsid w:val="00D071FD"/>
    <w:rsid w:val="00D137AD"/>
    <w:rsid w:val="00D153E9"/>
    <w:rsid w:val="00D21F80"/>
    <w:rsid w:val="00D22229"/>
    <w:rsid w:val="00D23391"/>
    <w:rsid w:val="00D252E6"/>
    <w:rsid w:val="00D27B7F"/>
    <w:rsid w:val="00D31C75"/>
    <w:rsid w:val="00D374A5"/>
    <w:rsid w:val="00D43D8E"/>
    <w:rsid w:val="00D45AF7"/>
    <w:rsid w:val="00D47447"/>
    <w:rsid w:val="00D53360"/>
    <w:rsid w:val="00D53C34"/>
    <w:rsid w:val="00D70742"/>
    <w:rsid w:val="00D72D73"/>
    <w:rsid w:val="00D7588B"/>
    <w:rsid w:val="00D801E2"/>
    <w:rsid w:val="00D861B5"/>
    <w:rsid w:val="00D92588"/>
    <w:rsid w:val="00D92910"/>
    <w:rsid w:val="00D939F6"/>
    <w:rsid w:val="00DA4841"/>
    <w:rsid w:val="00DA57E1"/>
    <w:rsid w:val="00DA5B02"/>
    <w:rsid w:val="00DB351D"/>
    <w:rsid w:val="00DB42B3"/>
    <w:rsid w:val="00DC2820"/>
    <w:rsid w:val="00DC28CF"/>
    <w:rsid w:val="00DC4883"/>
    <w:rsid w:val="00DC490C"/>
    <w:rsid w:val="00DC6138"/>
    <w:rsid w:val="00DF7EC5"/>
    <w:rsid w:val="00E01244"/>
    <w:rsid w:val="00E0150B"/>
    <w:rsid w:val="00E04F0A"/>
    <w:rsid w:val="00E100D7"/>
    <w:rsid w:val="00E1391B"/>
    <w:rsid w:val="00E20A66"/>
    <w:rsid w:val="00E22CEC"/>
    <w:rsid w:val="00E2708E"/>
    <w:rsid w:val="00E27F92"/>
    <w:rsid w:val="00E306EF"/>
    <w:rsid w:val="00E3155E"/>
    <w:rsid w:val="00E43BC9"/>
    <w:rsid w:val="00E44D2A"/>
    <w:rsid w:val="00E45A5D"/>
    <w:rsid w:val="00E46D78"/>
    <w:rsid w:val="00E5445A"/>
    <w:rsid w:val="00E61D9B"/>
    <w:rsid w:val="00E74147"/>
    <w:rsid w:val="00E817D3"/>
    <w:rsid w:val="00E819DD"/>
    <w:rsid w:val="00E84261"/>
    <w:rsid w:val="00E92126"/>
    <w:rsid w:val="00E94750"/>
    <w:rsid w:val="00EA0B37"/>
    <w:rsid w:val="00EA2AAB"/>
    <w:rsid w:val="00EA2C55"/>
    <w:rsid w:val="00EA3F89"/>
    <w:rsid w:val="00EA779C"/>
    <w:rsid w:val="00EB51CC"/>
    <w:rsid w:val="00EB703D"/>
    <w:rsid w:val="00EB7191"/>
    <w:rsid w:val="00EC0BA5"/>
    <w:rsid w:val="00EC0C62"/>
    <w:rsid w:val="00EC5650"/>
    <w:rsid w:val="00ED0748"/>
    <w:rsid w:val="00ED09FA"/>
    <w:rsid w:val="00ED1857"/>
    <w:rsid w:val="00ED48D3"/>
    <w:rsid w:val="00ED50DA"/>
    <w:rsid w:val="00ED580E"/>
    <w:rsid w:val="00ED5FBE"/>
    <w:rsid w:val="00EE5FC7"/>
    <w:rsid w:val="00EF112F"/>
    <w:rsid w:val="00EF2B32"/>
    <w:rsid w:val="00EF2C97"/>
    <w:rsid w:val="00EF3BC7"/>
    <w:rsid w:val="00EF4AC3"/>
    <w:rsid w:val="00EF523F"/>
    <w:rsid w:val="00EF618C"/>
    <w:rsid w:val="00EF7D69"/>
    <w:rsid w:val="00F04729"/>
    <w:rsid w:val="00F05709"/>
    <w:rsid w:val="00F06D14"/>
    <w:rsid w:val="00F1230B"/>
    <w:rsid w:val="00F12DE4"/>
    <w:rsid w:val="00F22D2A"/>
    <w:rsid w:val="00F26180"/>
    <w:rsid w:val="00F32683"/>
    <w:rsid w:val="00F36E8A"/>
    <w:rsid w:val="00F4069C"/>
    <w:rsid w:val="00F51DD7"/>
    <w:rsid w:val="00F6060B"/>
    <w:rsid w:val="00F63702"/>
    <w:rsid w:val="00F71E24"/>
    <w:rsid w:val="00F77479"/>
    <w:rsid w:val="00F811B3"/>
    <w:rsid w:val="00F8299E"/>
    <w:rsid w:val="00F86FA4"/>
    <w:rsid w:val="00F93271"/>
    <w:rsid w:val="00FA6509"/>
    <w:rsid w:val="00FA7ADC"/>
    <w:rsid w:val="00FB32AE"/>
    <w:rsid w:val="00FB6859"/>
    <w:rsid w:val="00FC1D98"/>
    <w:rsid w:val="00FC6900"/>
    <w:rsid w:val="00FC7117"/>
    <w:rsid w:val="00FC7134"/>
    <w:rsid w:val="00FD57CE"/>
    <w:rsid w:val="00FD7545"/>
    <w:rsid w:val="00FD7A23"/>
    <w:rsid w:val="00FD7F6B"/>
    <w:rsid w:val="00FE09D7"/>
    <w:rsid w:val="00FE2C7E"/>
    <w:rsid w:val="00FE33F1"/>
    <w:rsid w:val="00FE7671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5E2F8BD-3423-456B-8D70-5DCE86D0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A326-C7C3-42FC-8EF1-D54BECF5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4397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505</cp:revision>
  <cp:lastPrinted>2025-04-30T08:08:00Z</cp:lastPrinted>
  <dcterms:created xsi:type="dcterms:W3CDTF">2024-02-07T09:48:00Z</dcterms:created>
  <dcterms:modified xsi:type="dcterms:W3CDTF">2025-04-30T08:08:00Z</dcterms:modified>
</cp:coreProperties>
</file>