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995D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744D334A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726B65">
        <w:rPr>
          <w:b/>
          <w:bCs/>
        </w:rPr>
        <w:t>6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1E171B54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bookmarkStart w:id="0" w:name="_Hlk194328874"/>
      <w:r w:rsidR="00726B65" w:rsidRPr="00C04A2D">
        <w:rPr>
          <w:szCs w:val="28"/>
        </w:rPr>
        <w:t>начальник</w:t>
      </w:r>
      <w:r w:rsidR="00726B65">
        <w:rPr>
          <w:szCs w:val="28"/>
        </w:rPr>
        <w:t>а</w:t>
      </w:r>
      <w:r w:rsidR="00726B65" w:rsidRPr="00C04A2D">
        <w:rPr>
          <w:szCs w:val="28"/>
        </w:rPr>
        <w:t xml:space="preserve"> відділу з питань молоді, спорту та гендерної політики управління з питань культури та спорту виконавчого апарату обласної ради</w:t>
      </w:r>
      <w:r w:rsidR="00726B65" w:rsidRPr="00C04A2D">
        <w:rPr>
          <w:rFonts w:eastAsia="Calibri"/>
          <w:szCs w:val="28"/>
        </w:rPr>
        <w:t xml:space="preserve"> </w:t>
      </w:r>
      <w:proofErr w:type="spellStart"/>
      <w:r w:rsidR="00726B65">
        <w:rPr>
          <w:rFonts w:eastAsia="Calibri"/>
          <w:szCs w:val="28"/>
        </w:rPr>
        <w:t>Возної</w:t>
      </w:r>
      <w:proofErr w:type="spellEnd"/>
      <w:r w:rsidR="00726B65">
        <w:rPr>
          <w:rFonts w:eastAsia="Calibri"/>
          <w:szCs w:val="28"/>
        </w:rPr>
        <w:t xml:space="preserve"> </w:t>
      </w:r>
      <w:bookmarkEnd w:id="0"/>
      <w:r w:rsidR="00726B65">
        <w:rPr>
          <w:rFonts w:eastAsia="Calibri"/>
          <w:szCs w:val="28"/>
        </w:rPr>
        <w:t>В.І.</w:t>
      </w:r>
      <w:r w:rsidR="001B012A" w:rsidRPr="00E1391B"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726B65" w:rsidRPr="00726B65">
        <w:rPr>
          <w:lang w:eastAsia="ru-RU"/>
        </w:rPr>
        <w:t xml:space="preserve">надання звіту щодо виконання завдань і заходів Регіональної комплексної програми профілактики </w:t>
      </w:r>
      <w:proofErr w:type="spellStart"/>
      <w:r w:rsidR="00726B65" w:rsidRPr="00726B65">
        <w:rPr>
          <w:lang w:eastAsia="ru-RU"/>
        </w:rPr>
        <w:t>залежностей</w:t>
      </w:r>
      <w:proofErr w:type="spellEnd"/>
      <w:r w:rsidR="00726B65" w:rsidRPr="00726B65">
        <w:rPr>
          <w:lang w:eastAsia="ru-RU"/>
        </w:rPr>
        <w:t xml:space="preserve"> та їх соціальних наслідків серед дітей у Дніпропетровській області на 2022 – 2026 роки за 2024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54D466D6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726B65" w:rsidRPr="00C04A2D">
        <w:rPr>
          <w:szCs w:val="28"/>
        </w:rPr>
        <w:t>начальник</w:t>
      </w:r>
      <w:r w:rsidR="00726B65">
        <w:rPr>
          <w:szCs w:val="28"/>
        </w:rPr>
        <w:t>а</w:t>
      </w:r>
      <w:r w:rsidR="00726B65" w:rsidRPr="00C04A2D">
        <w:rPr>
          <w:szCs w:val="28"/>
        </w:rPr>
        <w:t xml:space="preserve"> відділу з питань молоді, спорту та гендерної політики управління з питань культури та спорту виконавчого апарату обласної ради</w:t>
      </w:r>
      <w:r w:rsidR="00726B65" w:rsidRPr="00C04A2D">
        <w:rPr>
          <w:rFonts w:eastAsia="Calibri"/>
          <w:szCs w:val="28"/>
        </w:rPr>
        <w:t xml:space="preserve"> </w:t>
      </w:r>
      <w:proofErr w:type="spellStart"/>
      <w:r w:rsidR="00726B65">
        <w:rPr>
          <w:rFonts w:eastAsia="Calibri"/>
          <w:szCs w:val="28"/>
        </w:rPr>
        <w:t>Возної</w:t>
      </w:r>
      <w:proofErr w:type="spellEnd"/>
      <w:r w:rsidR="00726B65">
        <w:rPr>
          <w:rFonts w:eastAsia="Calibri"/>
          <w:szCs w:val="28"/>
        </w:rPr>
        <w:t xml:space="preserve"> В.І.</w:t>
      </w:r>
      <w:r w:rsidR="00726B65">
        <w:rPr>
          <w:rFonts w:eastAsia="Calibri"/>
          <w:szCs w:val="28"/>
        </w:rPr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26B65"/>
    <w:rsid w:val="00787B3A"/>
    <w:rsid w:val="008437C7"/>
    <w:rsid w:val="00861252"/>
    <w:rsid w:val="00887895"/>
    <w:rsid w:val="00961D11"/>
    <w:rsid w:val="00A61221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31</cp:revision>
  <cp:lastPrinted>2024-11-14T09:10:00Z</cp:lastPrinted>
  <dcterms:created xsi:type="dcterms:W3CDTF">2023-06-29T09:18:00Z</dcterms:created>
  <dcterms:modified xsi:type="dcterms:W3CDTF">2025-04-07T13:45:00Z</dcterms:modified>
</cp:coreProperties>
</file>