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846C" w14:textId="07FDABB4" w:rsidR="00ED3E7B" w:rsidRDefault="00ED3E7B" w:rsidP="00ED3E7B">
      <w:pPr>
        <w:spacing w:after="0" w:line="240" w:lineRule="auto"/>
        <w:jc w:val="center"/>
        <w:rPr>
          <w:rFonts w:ascii="Times New Roman" w:eastAsia="Times New Roman" w:hAnsi="Times New Roman" w:cs="Times New Roman"/>
          <w:sz w:val="24"/>
          <w:szCs w:val="28"/>
          <w:lang w:eastAsia="ru-RU"/>
        </w:rPr>
      </w:pPr>
      <w:r w:rsidRPr="002756E6">
        <w:rPr>
          <w:rFonts w:ascii="Times New Roman" w:eastAsia="Times New Roman" w:hAnsi="Times New Roman" w:cs="Times New Roman"/>
          <w:b/>
          <w:noProof/>
          <w:color w:val="000000"/>
          <w:sz w:val="24"/>
          <w:szCs w:val="28"/>
          <w:lang w:val="uk-UA" w:eastAsia="uk-UA"/>
        </w:rPr>
        <w:drawing>
          <wp:inline distT="0" distB="0" distL="0" distR="0" wp14:anchorId="29B0C2E0" wp14:editId="7D30E4D6">
            <wp:extent cx="723900" cy="714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p w14:paraId="6B0A97FC" w14:textId="77777777" w:rsidR="00ED3E7B" w:rsidRPr="002756E6" w:rsidRDefault="00ED3E7B" w:rsidP="00ED3E7B">
      <w:pPr>
        <w:spacing w:after="0" w:line="240" w:lineRule="auto"/>
        <w:jc w:val="center"/>
        <w:rPr>
          <w:rFonts w:ascii="Times New Roman" w:eastAsia="Times New Roman" w:hAnsi="Times New Roman" w:cs="Times New Roman"/>
          <w:sz w:val="24"/>
          <w:szCs w:val="28"/>
          <w:lang w:eastAsia="ru-RU"/>
        </w:rPr>
      </w:pPr>
    </w:p>
    <w:p w14:paraId="1660D6B7" w14:textId="77777777" w:rsidR="00ED3E7B" w:rsidRPr="002756E6" w:rsidRDefault="00ED3E7B" w:rsidP="00ED3E7B">
      <w:pPr>
        <w:spacing w:after="0" w:line="240" w:lineRule="auto"/>
        <w:jc w:val="center"/>
        <w:rPr>
          <w:rFonts w:ascii="Times New Roman" w:eastAsia="Times New Roman" w:hAnsi="Times New Roman" w:cs="Times New Roman"/>
          <w:b/>
          <w:color w:val="000000"/>
          <w:sz w:val="28"/>
          <w:szCs w:val="28"/>
          <w:lang w:val="uk-UA" w:eastAsia="ru-RU"/>
        </w:rPr>
      </w:pPr>
      <w:r w:rsidRPr="002756E6">
        <w:rPr>
          <w:rFonts w:ascii="Times New Roman" w:eastAsia="Times New Roman" w:hAnsi="Times New Roman" w:cs="Times New Roman"/>
          <w:b/>
          <w:color w:val="000000"/>
          <w:sz w:val="28"/>
          <w:szCs w:val="28"/>
          <w:lang w:val="uk-UA" w:eastAsia="ru-RU"/>
        </w:rPr>
        <w:t>ДНІПРОПЕТРОВСЬКА ОБЛАСНА РАДА</w:t>
      </w:r>
    </w:p>
    <w:p w14:paraId="1C19D5CB"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r w:rsidRPr="002756E6">
        <w:rPr>
          <w:rFonts w:ascii="Times New Roman" w:eastAsia="Times New Roman" w:hAnsi="Times New Roman" w:cs="Times New Roman"/>
          <w:b/>
          <w:color w:val="000000"/>
          <w:sz w:val="28"/>
          <w:szCs w:val="28"/>
          <w:lang w:val="uk-UA" w:eastAsia="ru-RU"/>
        </w:rPr>
        <w:t>VІIІ СКЛИКАННЯ</w:t>
      </w:r>
    </w:p>
    <w:p w14:paraId="262B7FC6"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sz w:val="28"/>
          <w:szCs w:val="28"/>
          <w:lang w:val="uk-UA" w:eastAsia="ru-RU"/>
        </w:rPr>
      </w:pPr>
    </w:p>
    <w:p w14:paraId="6DD19D27"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bCs/>
          <w:iCs/>
          <w:sz w:val="28"/>
          <w:szCs w:val="28"/>
          <w:lang w:val="uk-UA" w:eastAsia="ru-RU"/>
        </w:rPr>
      </w:pPr>
      <w:r w:rsidRPr="002756E6">
        <w:rPr>
          <w:rFonts w:ascii="Times New Roman" w:eastAsia="Times New Roman" w:hAnsi="Times New Roman" w:cs="Times New Roman"/>
          <w:b/>
          <w:bCs/>
          <w:iCs/>
          <w:sz w:val="28"/>
          <w:szCs w:val="28"/>
          <w:lang w:val="uk-UA" w:eastAsia="ru-RU"/>
        </w:rPr>
        <w:t xml:space="preserve">Постійна комісія обласної ради з питань </w:t>
      </w:r>
    </w:p>
    <w:p w14:paraId="1D86D349"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bCs/>
          <w:iCs/>
          <w:sz w:val="28"/>
          <w:szCs w:val="28"/>
          <w:lang w:val="uk-UA" w:eastAsia="ru-RU"/>
        </w:rPr>
      </w:pPr>
      <w:r w:rsidRPr="002756E6">
        <w:rPr>
          <w:rFonts w:ascii="Times New Roman" w:eastAsia="Times New Roman" w:hAnsi="Times New Roman" w:cs="Times New Roman"/>
          <w:b/>
          <w:bCs/>
          <w:iCs/>
          <w:sz w:val="28"/>
          <w:szCs w:val="28"/>
          <w:lang w:val="uk-UA" w:eastAsia="ru-RU"/>
        </w:rPr>
        <w:t>науки, освіти, соціальної політики та праці</w:t>
      </w:r>
    </w:p>
    <w:p w14:paraId="58646392" w14:textId="77777777" w:rsidR="00ED3E7B" w:rsidRPr="002756E6" w:rsidRDefault="00ED3E7B" w:rsidP="00ED3E7B">
      <w:pPr>
        <w:spacing w:after="0" w:line="240" w:lineRule="auto"/>
        <w:ind w:left="-8" w:right="-8"/>
        <w:jc w:val="center"/>
        <w:rPr>
          <w:rFonts w:ascii="Times New Roman" w:eastAsia="Times New Roman" w:hAnsi="Times New Roman" w:cs="Times New Roman"/>
          <w:color w:val="000000"/>
          <w:sz w:val="24"/>
          <w:szCs w:val="24"/>
          <w:lang w:val="uk-UA" w:eastAsia="ru-RU"/>
        </w:rPr>
      </w:pPr>
      <w:r w:rsidRPr="002756E6">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41C7E53C" wp14:editId="2CB1F382">
                <wp:simplePos x="0" y="0"/>
                <wp:positionH relativeFrom="column">
                  <wp:posOffset>-20955</wp:posOffset>
                </wp:positionH>
                <wp:positionV relativeFrom="paragraph">
                  <wp:posOffset>68580</wp:posOffset>
                </wp:positionV>
                <wp:extent cx="6248400" cy="0"/>
                <wp:effectExtent l="0" t="19050" r="19050" b="3810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AB235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" strokeweight="4.5pt">
                <v:stroke linestyle="thinThick"/>
                <w10:wrap type="square"/>
              </v:line>
            </w:pict>
          </mc:Fallback>
        </mc:AlternateContent>
      </w:r>
      <w:proofErr w:type="spellStart"/>
      <w:r w:rsidRPr="002756E6">
        <w:rPr>
          <w:rFonts w:ascii="Times New Roman" w:eastAsia="Times New Roman" w:hAnsi="Times New Roman" w:cs="Times New Roman"/>
          <w:color w:val="000000"/>
          <w:sz w:val="24"/>
          <w:szCs w:val="24"/>
          <w:lang w:val="uk-UA" w:eastAsia="ru-RU"/>
        </w:rPr>
        <w:t>просп</w:t>
      </w:r>
      <w:proofErr w:type="spellEnd"/>
      <w:r w:rsidRPr="002756E6">
        <w:rPr>
          <w:rFonts w:ascii="Times New Roman" w:eastAsia="Times New Roman" w:hAnsi="Times New Roman" w:cs="Times New Roman"/>
          <w:color w:val="000000"/>
          <w:sz w:val="24"/>
          <w:szCs w:val="24"/>
          <w:lang w:val="uk-UA" w:eastAsia="ru-RU"/>
        </w:rPr>
        <w:t xml:space="preserve">. О. Поля, 2, </w:t>
      </w:r>
      <w:proofErr w:type="spellStart"/>
      <w:r w:rsidRPr="002756E6">
        <w:rPr>
          <w:rFonts w:ascii="Times New Roman" w:eastAsia="Times New Roman" w:hAnsi="Times New Roman" w:cs="Times New Roman"/>
          <w:color w:val="000000"/>
          <w:sz w:val="24"/>
          <w:szCs w:val="24"/>
          <w:lang w:val="uk-UA" w:eastAsia="ru-RU"/>
        </w:rPr>
        <w:t>кімн</w:t>
      </w:r>
      <w:proofErr w:type="spellEnd"/>
      <w:r w:rsidRPr="002756E6">
        <w:rPr>
          <w:rFonts w:ascii="Times New Roman" w:eastAsia="Times New Roman" w:hAnsi="Times New Roman" w:cs="Times New Roman"/>
          <w:color w:val="000000"/>
          <w:sz w:val="24"/>
          <w:szCs w:val="24"/>
          <w:lang w:val="uk-UA" w:eastAsia="ru-RU"/>
        </w:rPr>
        <w:t xml:space="preserve">. 320, м. Дніпро, 49004, </w:t>
      </w:r>
      <w:proofErr w:type="spellStart"/>
      <w:r w:rsidRPr="002756E6">
        <w:rPr>
          <w:rFonts w:ascii="Times New Roman" w:eastAsia="Times New Roman" w:hAnsi="Times New Roman" w:cs="Times New Roman"/>
          <w:color w:val="000000"/>
          <w:sz w:val="24"/>
          <w:szCs w:val="24"/>
          <w:lang w:val="uk-UA" w:eastAsia="ru-RU"/>
        </w:rPr>
        <w:t>тел</w:t>
      </w:r>
      <w:proofErr w:type="spellEnd"/>
      <w:r w:rsidRPr="002756E6">
        <w:rPr>
          <w:rFonts w:ascii="Times New Roman" w:eastAsia="Times New Roman" w:hAnsi="Times New Roman" w:cs="Times New Roman"/>
          <w:color w:val="000000"/>
          <w:sz w:val="24"/>
          <w:szCs w:val="24"/>
          <w:lang w:val="uk-UA" w:eastAsia="ru-RU"/>
        </w:rPr>
        <w:t>. (097) 037 02 86,</w:t>
      </w:r>
    </w:p>
    <w:p w14:paraId="1E4CBFE4" w14:textId="77777777" w:rsidR="00ED3E7B" w:rsidRPr="002756E6" w:rsidRDefault="00ED3E7B" w:rsidP="00ED3E7B">
      <w:pPr>
        <w:spacing w:after="0" w:line="240" w:lineRule="auto"/>
        <w:ind w:left="-8" w:right="-8"/>
        <w:jc w:val="center"/>
        <w:rPr>
          <w:rFonts w:ascii="Times New Roman" w:eastAsia="Times New Roman" w:hAnsi="Times New Roman" w:cs="Times New Roman"/>
          <w:sz w:val="24"/>
          <w:szCs w:val="24"/>
          <w:lang w:val="de-DE" w:eastAsia="ru-RU"/>
        </w:rPr>
      </w:pPr>
      <w:proofErr w:type="spellStart"/>
      <w:r w:rsidRPr="002756E6">
        <w:rPr>
          <w:rFonts w:ascii="Times New Roman" w:eastAsia="Times New Roman" w:hAnsi="Times New Roman" w:cs="Times New Roman"/>
          <w:color w:val="000000"/>
          <w:sz w:val="24"/>
          <w:szCs w:val="24"/>
          <w:lang w:val="de-DE" w:eastAsia="ru-RU"/>
        </w:rPr>
        <w:t>e-mail</w:t>
      </w:r>
      <w:proofErr w:type="spellEnd"/>
      <w:r w:rsidRPr="002756E6">
        <w:rPr>
          <w:rFonts w:ascii="Times New Roman" w:eastAsia="Times New Roman" w:hAnsi="Times New Roman" w:cs="Times New Roman"/>
          <w:color w:val="000000"/>
          <w:sz w:val="24"/>
          <w:szCs w:val="24"/>
          <w:lang w:val="uk-UA" w:eastAsia="ru-RU"/>
        </w:rPr>
        <w:t xml:space="preserve">: </w:t>
      </w:r>
      <w:r w:rsidRPr="002756E6">
        <w:rPr>
          <w:rFonts w:ascii="Times New Roman" w:eastAsia="Times New Roman" w:hAnsi="Times New Roman" w:cs="Times New Roman"/>
          <w:color w:val="000000"/>
          <w:sz w:val="24"/>
          <w:szCs w:val="24"/>
          <w:lang w:val="de-DE" w:eastAsia="ru-RU"/>
        </w:rPr>
        <w:t>pdk.osvita@gmail.com</w:t>
      </w:r>
    </w:p>
    <w:p w14:paraId="016A5E3B" w14:textId="77777777" w:rsidR="00ED3E7B" w:rsidRPr="002756E6" w:rsidRDefault="00ED3E7B" w:rsidP="00ED3E7B">
      <w:pPr>
        <w:spacing w:after="0" w:line="240" w:lineRule="auto"/>
        <w:rPr>
          <w:rFonts w:ascii="Times New Roman" w:eastAsia="Times New Roman" w:hAnsi="Times New Roman" w:cs="Times New Roman"/>
          <w:sz w:val="24"/>
          <w:szCs w:val="24"/>
          <w:lang w:val="de-DE" w:eastAsia="ru-RU"/>
        </w:rPr>
      </w:pPr>
    </w:p>
    <w:p w14:paraId="68ADAD16" w14:textId="77777777" w:rsidR="00ED3E7B" w:rsidRPr="002756E6" w:rsidRDefault="00ED3E7B" w:rsidP="00ED3E7B">
      <w:pPr>
        <w:spacing w:after="0" w:line="240" w:lineRule="auto"/>
        <w:rPr>
          <w:rFonts w:ascii="Times New Roman" w:eastAsia="Times New Roman" w:hAnsi="Times New Roman" w:cs="Times New Roman"/>
          <w:sz w:val="24"/>
          <w:szCs w:val="24"/>
          <w:lang w:val="de-DE" w:eastAsia="ru-RU"/>
        </w:rPr>
      </w:pPr>
    </w:p>
    <w:p w14:paraId="29568A06" w14:textId="6117F292" w:rsidR="00ED3E7B" w:rsidRDefault="00166FF9" w:rsidP="008A5A9F">
      <w:pPr>
        <w:spacing w:after="0" w:line="209"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ВИСНОВКИ ТА РЕКОМЕНДАЦІЇ № </w:t>
      </w:r>
      <w:r w:rsidR="005A77FD">
        <w:rPr>
          <w:rFonts w:ascii="Times New Roman" w:eastAsia="Times New Roman" w:hAnsi="Times New Roman" w:cs="Times New Roman"/>
          <w:b/>
          <w:sz w:val="28"/>
          <w:szCs w:val="28"/>
          <w:lang w:val="uk-UA" w:eastAsia="ru-RU"/>
        </w:rPr>
        <w:t>6</w:t>
      </w:r>
      <w:r>
        <w:rPr>
          <w:rFonts w:ascii="Times New Roman" w:eastAsia="Times New Roman" w:hAnsi="Times New Roman" w:cs="Times New Roman"/>
          <w:b/>
          <w:sz w:val="28"/>
          <w:szCs w:val="28"/>
          <w:lang w:val="uk-UA" w:eastAsia="ru-RU"/>
        </w:rPr>
        <w:t>/</w:t>
      </w:r>
      <w:r w:rsidR="00653E5C">
        <w:rPr>
          <w:rFonts w:ascii="Times New Roman" w:eastAsia="Times New Roman" w:hAnsi="Times New Roman" w:cs="Times New Roman"/>
          <w:b/>
          <w:sz w:val="28"/>
          <w:szCs w:val="28"/>
          <w:lang w:val="uk-UA" w:eastAsia="ru-RU"/>
        </w:rPr>
        <w:t>30</w:t>
      </w:r>
    </w:p>
    <w:p w14:paraId="47AE7382" w14:textId="77777777" w:rsidR="00ED3E7B" w:rsidRPr="002756E6" w:rsidRDefault="00ED3E7B" w:rsidP="008A5A9F">
      <w:pPr>
        <w:spacing w:after="0" w:line="209" w:lineRule="auto"/>
        <w:jc w:val="right"/>
        <w:rPr>
          <w:rFonts w:ascii="Times New Roman" w:eastAsia="Times New Roman" w:hAnsi="Times New Roman" w:cs="Times New Roman"/>
          <w:sz w:val="28"/>
          <w:szCs w:val="28"/>
          <w:lang w:val="uk-UA" w:eastAsia="ru-RU"/>
        </w:rPr>
      </w:pPr>
    </w:p>
    <w:p w14:paraId="60EE8124" w14:textId="0279BEC2" w:rsidR="00AA644E" w:rsidRPr="00AA644E" w:rsidRDefault="00653E5C" w:rsidP="008A5A9F">
      <w:pPr>
        <w:spacing w:after="0" w:line="209"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w:t>
      </w:r>
      <w:r w:rsidR="00742F8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квітня</w:t>
      </w:r>
      <w:r w:rsidR="00AA644E" w:rsidRPr="00AA644E">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5</w:t>
      </w:r>
      <w:r w:rsidR="00AA644E" w:rsidRPr="00AA644E">
        <w:rPr>
          <w:rFonts w:ascii="Times New Roman" w:eastAsia="Times New Roman" w:hAnsi="Times New Roman" w:cs="Times New Roman"/>
          <w:sz w:val="28"/>
          <w:szCs w:val="28"/>
          <w:lang w:val="uk-UA" w:eastAsia="ru-RU"/>
        </w:rPr>
        <w:t xml:space="preserve"> року</w:t>
      </w:r>
    </w:p>
    <w:p w14:paraId="38DD3971" w14:textId="428C14E6" w:rsidR="00AA644E" w:rsidRPr="00AA644E" w:rsidRDefault="00776D3B" w:rsidP="008A5A9F">
      <w:pPr>
        <w:spacing w:after="0" w:line="209"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653E5C">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.00</w:t>
      </w:r>
    </w:p>
    <w:p w14:paraId="20462121" w14:textId="77777777" w:rsidR="00ED3E7B" w:rsidRPr="00166FF9" w:rsidRDefault="00ED3E7B" w:rsidP="008A5A9F">
      <w:pPr>
        <w:spacing w:after="0" w:line="209" w:lineRule="auto"/>
        <w:jc w:val="right"/>
        <w:rPr>
          <w:rFonts w:ascii="Times New Roman" w:eastAsia="Times New Roman" w:hAnsi="Times New Roman" w:cs="Times New Roman"/>
          <w:sz w:val="28"/>
          <w:szCs w:val="28"/>
          <w:lang w:val="uk-UA" w:eastAsia="ru-RU"/>
        </w:rPr>
      </w:pPr>
    </w:p>
    <w:p w14:paraId="6BD80A20" w14:textId="286DF685" w:rsidR="007F44FF" w:rsidRPr="007F44FF" w:rsidRDefault="00A6620B" w:rsidP="008A5A9F">
      <w:pPr>
        <w:pStyle w:val="a3"/>
        <w:spacing w:after="0" w:line="209" w:lineRule="auto"/>
        <w:ind w:left="0" w:firstLine="709"/>
        <w:jc w:val="both"/>
        <w:rPr>
          <w:rFonts w:ascii="Times New Roman" w:hAnsi="Times New Roman" w:cs="Times New Roman"/>
          <w:sz w:val="28"/>
          <w:szCs w:val="28"/>
          <w:lang w:val="uk-UA"/>
        </w:rPr>
      </w:pPr>
      <w:r w:rsidRPr="00166FF9">
        <w:rPr>
          <w:rFonts w:ascii="Times New Roman" w:hAnsi="Times New Roman" w:cs="Times New Roman"/>
          <w:sz w:val="28"/>
          <w:szCs w:val="28"/>
          <w:lang w:val="uk-UA"/>
        </w:rPr>
        <w:t xml:space="preserve">Заслухавши та обговоривши </w:t>
      </w:r>
      <w:r w:rsidR="0064745C">
        <w:rPr>
          <w:rFonts w:ascii="Times New Roman" w:hAnsi="Times New Roman" w:cs="Times New Roman"/>
          <w:sz w:val="28"/>
          <w:szCs w:val="28"/>
          <w:lang w:val="uk-UA"/>
        </w:rPr>
        <w:t xml:space="preserve">інформацію </w:t>
      </w:r>
      <w:r w:rsidR="007F44FF" w:rsidRPr="007F44FF">
        <w:rPr>
          <w:rFonts w:ascii="Times New Roman" w:hAnsi="Times New Roman" w:cs="Times New Roman"/>
          <w:sz w:val="28"/>
          <w:szCs w:val="28"/>
          <w:lang w:val="uk-UA"/>
        </w:rPr>
        <w:t>голов</w:t>
      </w:r>
      <w:r w:rsidR="007F44FF">
        <w:rPr>
          <w:rFonts w:ascii="Times New Roman" w:hAnsi="Times New Roman" w:cs="Times New Roman"/>
          <w:sz w:val="28"/>
          <w:szCs w:val="28"/>
          <w:lang w:val="uk-UA"/>
        </w:rPr>
        <w:t>и</w:t>
      </w:r>
      <w:r w:rsidR="007F44FF" w:rsidRPr="007F44FF">
        <w:rPr>
          <w:rFonts w:ascii="Times New Roman" w:hAnsi="Times New Roman" w:cs="Times New Roman"/>
          <w:sz w:val="28"/>
          <w:szCs w:val="28"/>
          <w:lang w:val="uk-UA"/>
        </w:rPr>
        <w:t xml:space="preserve"> постійної комісії </w:t>
      </w:r>
      <w:proofErr w:type="spellStart"/>
      <w:r w:rsidR="007F44FF" w:rsidRPr="007F44FF">
        <w:rPr>
          <w:rFonts w:ascii="Times New Roman" w:hAnsi="Times New Roman" w:cs="Times New Roman"/>
          <w:sz w:val="28"/>
          <w:szCs w:val="28"/>
          <w:lang w:val="uk-UA"/>
        </w:rPr>
        <w:t>Коломо</w:t>
      </w:r>
      <w:r w:rsidR="007F44FF">
        <w:rPr>
          <w:rFonts w:ascii="Times New Roman" w:hAnsi="Times New Roman" w:cs="Times New Roman"/>
          <w:sz w:val="28"/>
          <w:szCs w:val="28"/>
          <w:lang w:val="uk-UA"/>
        </w:rPr>
        <w:t>й</w:t>
      </w:r>
      <w:r w:rsidR="007F44FF" w:rsidRPr="007F44FF">
        <w:rPr>
          <w:rFonts w:ascii="Times New Roman" w:hAnsi="Times New Roman" w:cs="Times New Roman"/>
          <w:sz w:val="28"/>
          <w:szCs w:val="28"/>
          <w:lang w:val="uk-UA"/>
        </w:rPr>
        <w:t>ц</w:t>
      </w:r>
      <w:r w:rsidR="007F44FF">
        <w:rPr>
          <w:rFonts w:ascii="Times New Roman" w:hAnsi="Times New Roman" w:cs="Times New Roman"/>
          <w:sz w:val="28"/>
          <w:szCs w:val="28"/>
          <w:lang w:val="uk-UA"/>
        </w:rPr>
        <w:t>я</w:t>
      </w:r>
      <w:proofErr w:type="spellEnd"/>
      <w:r w:rsidR="007F44FF" w:rsidRPr="007F44FF">
        <w:rPr>
          <w:rFonts w:ascii="Times New Roman" w:hAnsi="Times New Roman" w:cs="Times New Roman"/>
          <w:sz w:val="28"/>
          <w:szCs w:val="28"/>
          <w:lang w:val="uk-UA"/>
        </w:rPr>
        <w:t xml:space="preserve"> А.О.</w:t>
      </w:r>
      <w:r w:rsidR="000B3ED8" w:rsidRPr="00653E5C">
        <w:rPr>
          <w:rFonts w:ascii="Times New Roman" w:hAnsi="Times New Roman" w:cs="Times New Roman"/>
          <w:sz w:val="28"/>
          <w:szCs w:val="28"/>
          <w:lang w:val="uk-UA"/>
        </w:rPr>
        <w:t xml:space="preserve"> </w:t>
      </w:r>
      <w:r w:rsidR="008A5A9F">
        <w:rPr>
          <w:rFonts w:ascii="Times New Roman" w:hAnsi="Times New Roman" w:cs="Times New Roman"/>
          <w:sz w:val="28"/>
          <w:szCs w:val="28"/>
          <w:lang w:val="uk-UA"/>
        </w:rPr>
        <w:t>п</w:t>
      </w:r>
      <w:r w:rsidR="005A77FD" w:rsidRPr="005A77FD">
        <w:rPr>
          <w:rFonts w:ascii="Times New Roman" w:hAnsi="Times New Roman" w:cs="Times New Roman"/>
          <w:sz w:val="28"/>
          <w:szCs w:val="28"/>
          <w:lang w:val="uk-UA"/>
        </w:rPr>
        <w:t>ро розгляд запитів, звернень депутатів усіх рівнів, представників органів місцевого самоврядування, обласних комунальних підприємств, закладів та установ сфери соціального захисту та освіти, що належать до спільної власності територіальних громад сіл, селищ, міст Дніпропетровської області, громадських об’єднань, громадян у сфері соціального захисту та освіти</w:t>
      </w:r>
      <w:r w:rsidR="007F44FF">
        <w:rPr>
          <w:rFonts w:ascii="Times New Roman" w:hAnsi="Times New Roman" w:cs="Times New Roman"/>
          <w:sz w:val="28"/>
          <w:szCs w:val="28"/>
          <w:lang w:val="uk-UA"/>
        </w:rPr>
        <w:t>, а саме:</w:t>
      </w:r>
    </w:p>
    <w:p w14:paraId="6BCFF6CB" w14:textId="47AE8016" w:rsidR="00A6620B" w:rsidRPr="00166FF9" w:rsidRDefault="005A77FD" w:rsidP="008A5A9F">
      <w:pPr>
        <w:pStyle w:val="a3"/>
        <w:spacing w:after="0" w:line="209" w:lineRule="auto"/>
        <w:ind w:left="0" w:firstLine="709"/>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t xml:space="preserve">6.1. Лист Дніпровського міського голови Філатова Б.А. від 04.03.2025 № 2/12-110, зареєстрований в обласній раді 05.03.2025 за № ВХ-1224/0/1-25, стосовно </w:t>
      </w:r>
      <w:proofErr w:type="spellStart"/>
      <w:r w:rsidRPr="005A77FD">
        <w:rPr>
          <w:rFonts w:ascii="Times New Roman" w:hAnsi="Times New Roman" w:cs="Times New Roman"/>
          <w:sz w:val="28"/>
          <w:szCs w:val="28"/>
          <w:lang w:val="uk-UA"/>
        </w:rPr>
        <w:t>проєктних</w:t>
      </w:r>
      <w:proofErr w:type="spellEnd"/>
      <w:r w:rsidRPr="005A77FD">
        <w:rPr>
          <w:rFonts w:ascii="Times New Roman" w:hAnsi="Times New Roman" w:cs="Times New Roman"/>
          <w:sz w:val="28"/>
          <w:szCs w:val="28"/>
          <w:lang w:val="uk-UA"/>
        </w:rPr>
        <w:t xml:space="preserve"> пропозицій щодо формування оптимальної мережі закладів професійної (професійно-технічної) освіти м. Дніпра, які здійснюватимуть надання профільної середньої освіти профес</w:t>
      </w:r>
      <w:r w:rsidR="008A5A9F">
        <w:rPr>
          <w:rFonts w:ascii="Times New Roman" w:hAnsi="Times New Roman" w:cs="Times New Roman"/>
          <w:sz w:val="28"/>
          <w:szCs w:val="28"/>
          <w:lang w:val="uk-UA"/>
        </w:rPr>
        <w:t>ійного спрямування з 01.09.2027</w:t>
      </w:r>
      <w:r w:rsidR="007F44FF">
        <w:rPr>
          <w:rFonts w:ascii="Times New Roman" w:hAnsi="Times New Roman" w:cs="Times New Roman"/>
          <w:sz w:val="28"/>
          <w:szCs w:val="28"/>
          <w:lang w:val="uk-UA"/>
        </w:rPr>
        <w:t xml:space="preserve">, </w:t>
      </w:r>
      <w:r w:rsidR="00A6620B" w:rsidRPr="00166FF9">
        <w:rPr>
          <w:rFonts w:ascii="Times New Roman" w:hAnsi="Times New Roman" w:cs="Times New Roman"/>
          <w:sz w:val="28"/>
          <w:szCs w:val="28"/>
          <w:lang w:val="uk-UA"/>
        </w:rPr>
        <w:t>постійна комісія вирішила:</w:t>
      </w:r>
    </w:p>
    <w:p w14:paraId="243BBC2A" w14:textId="77777777" w:rsidR="00A6620B" w:rsidRPr="007F44FF" w:rsidRDefault="00A6620B" w:rsidP="008A5A9F">
      <w:pPr>
        <w:pStyle w:val="a3"/>
        <w:spacing w:after="0" w:line="209" w:lineRule="auto"/>
        <w:ind w:left="0" w:firstLine="709"/>
        <w:jc w:val="right"/>
        <w:rPr>
          <w:rFonts w:ascii="Times New Roman" w:hAnsi="Times New Roman" w:cs="Times New Roman"/>
          <w:sz w:val="16"/>
          <w:szCs w:val="16"/>
          <w:lang w:val="uk-UA"/>
        </w:rPr>
      </w:pPr>
    </w:p>
    <w:p w14:paraId="619ED24F" w14:textId="77777777" w:rsidR="005A77FD" w:rsidRPr="005A77FD" w:rsidRDefault="005A77FD" w:rsidP="008A5A9F">
      <w:pPr>
        <w:pStyle w:val="a3"/>
        <w:spacing w:after="0" w:line="209" w:lineRule="auto"/>
        <w:ind w:left="0" w:firstLine="709"/>
        <w:jc w:val="both"/>
        <w:rPr>
          <w:rFonts w:ascii="Times New Roman" w:eastAsia="Times New Roman" w:hAnsi="Times New Roman" w:cs="Times New Roman"/>
          <w:iCs/>
          <w:sz w:val="28"/>
          <w:szCs w:val="28"/>
          <w:lang w:val="uk-UA" w:eastAsia="ru-RU"/>
        </w:rPr>
      </w:pPr>
      <w:r w:rsidRPr="005A77FD">
        <w:rPr>
          <w:rFonts w:ascii="Times New Roman" w:eastAsia="Times New Roman" w:hAnsi="Times New Roman" w:cs="Times New Roman"/>
          <w:iCs/>
          <w:sz w:val="28"/>
          <w:szCs w:val="28"/>
          <w:lang w:val="uk-UA" w:eastAsia="ru-RU"/>
        </w:rPr>
        <w:t>1. Інформацію взяти до відома.</w:t>
      </w:r>
    </w:p>
    <w:p w14:paraId="32079108" w14:textId="77777777" w:rsidR="005A77FD" w:rsidRDefault="005A77FD" w:rsidP="008A5A9F">
      <w:pPr>
        <w:pStyle w:val="a3"/>
        <w:spacing w:after="0" w:line="209" w:lineRule="auto"/>
        <w:ind w:left="0" w:firstLine="709"/>
        <w:jc w:val="both"/>
        <w:rPr>
          <w:rFonts w:ascii="Times New Roman" w:eastAsia="Times New Roman" w:hAnsi="Times New Roman" w:cs="Times New Roman"/>
          <w:iCs/>
          <w:sz w:val="28"/>
          <w:szCs w:val="28"/>
          <w:lang w:val="uk-UA" w:eastAsia="ru-RU"/>
        </w:rPr>
      </w:pPr>
      <w:r w:rsidRPr="005A77FD">
        <w:rPr>
          <w:rFonts w:ascii="Times New Roman" w:eastAsia="Times New Roman" w:hAnsi="Times New Roman" w:cs="Times New Roman"/>
          <w:iCs/>
          <w:sz w:val="28"/>
          <w:szCs w:val="28"/>
          <w:lang w:val="uk-UA" w:eastAsia="ru-RU"/>
        </w:rPr>
        <w:t xml:space="preserve">2. Рекомендувати департаменту освіти і науки облдержадміністрації опрацювати пропозиції Дніпровського міського голови та підготувати зміни до рішення обласної ради від 27.09.2024 № 441-21/VIII „Про затвердження Плану формування мережі закладів освіти, що забезпечують здобуття повної загальної середньої </w:t>
      </w:r>
      <w:proofErr w:type="spellStart"/>
      <w:r w:rsidRPr="005A77FD">
        <w:rPr>
          <w:rFonts w:ascii="Times New Roman" w:eastAsia="Times New Roman" w:hAnsi="Times New Roman" w:cs="Times New Roman"/>
          <w:iCs/>
          <w:sz w:val="28"/>
          <w:szCs w:val="28"/>
          <w:lang w:val="uk-UA" w:eastAsia="ru-RU"/>
        </w:rPr>
        <w:t>освітиˮ</w:t>
      </w:r>
      <w:proofErr w:type="spellEnd"/>
      <w:r w:rsidRPr="005A77FD">
        <w:rPr>
          <w:rFonts w:ascii="Times New Roman" w:eastAsia="Times New Roman" w:hAnsi="Times New Roman" w:cs="Times New Roman"/>
          <w:iCs/>
          <w:sz w:val="28"/>
          <w:szCs w:val="28"/>
          <w:lang w:val="uk-UA" w:eastAsia="ru-RU"/>
        </w:rPr>
        <w:t>.</w:t>
      </w:r>
    </w:p>
    <w:p w14:paraId="510AAFA1" w14:textId="6753A091" w:rsidR="00613D8F" w:rsidRPr="00FF449A" w:rsidRDefault="00613D8F" w:rsidP="008A5A9F">
      <w:pPr>
        <w:pStyle w:val="a3"/>
        <w:spacing w:after="0" w:line="209" w:lineRule="auto"/>
        <w:ind w:left="0" w:firstLine="709"/>
        <w:jc w:val="both"/>
        <w:rPr>
          <w:rFonts w:ascii="Times New Roman" w:hAnsi="Times New Roman" w:cs="Times New Roman"/>
          <w:b/>
          <w:sz w:val="28"/>
          <w:szCs w:val="28"/>
          <w:lang w:val="uk-UA"/>
        </w:rPr>
      </w:pPr>
      <w:r w:rsidRPr="00FF449A">
        <w:rPr>
          <w:rFonts w:ascii="Times New Roman" w:hAnsi="Times New Roman" w:cs="Times New Roman"/>
          <w:b/>
          <w:sz w:val="28"/>
          <w:szCs w:val="28"/>
          <w:lang w:val="uk-UA"/>
        </w:rPr>
        <w:t>Результати поіменного голосування:</w:t>
      </w: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2"/>
        <w:gridCol w:w="693"/>
        <w:gridCol w:w="863"/>
        <w:gridCol w:w="1547"/>
      </w:tblGrid>
      <w:tr w:rsidR="00613D8F" w:rsidRPr="00420412" w14:paraId="41D4EF60" w14:textId="77777777" w:rsidTr="00D072BE">
        <w:trPr>
          <w:jc w:val="right"/>
        </w:trPr>
        <w:tc>
          <w:tcPr>
            <w:tcW w:w="2392" w:type="dxa"/>
          </w:tcPr>
          <w:p w14:paraId="0DB898F8" w14:textId="77777777" w:rsidR="00613D8F" w:rsidRPr="00420412" w:rsidRDefault="00613D8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 xml:space="preserve">Прізвище, </w:t>
            </w:r>
          </w:p>
          <w:p w14:paraId="7DD12BD2" w14:textId="77777777" w:rsidR="00613D8F" w:rsidRPr="00420412" w:rsidRDefault="00613D8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ініціали</w:t>
            </w:r>
          </w:p>
        </w:tc>
        <w:tc>
          <w:tcPr>
            <w:tcW w:w="693" w:type="dxa"/>
          </w:tcPr>
          <w:p w14:paraId="5C8B0D4D" w14:textId="77777777" w:rsidR="00613D8F" w:rsidRPr="00420412" w:rsidRDefault="00613D8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За</w:t>
            </w:r>
          </w:p>
        </w:tc>
        <w:tc>
          <w:tcPr>
            <w:tcW w:w="863" w:type="dxa"/>
          </w:tcPr>
          <w:p w14:paraId="5D8A201B" w14:textId="77777777" w:rsidR="00613D8F" w:rsidRPr="00420412" w:rsidRDefault="00613D8F" w:rsidP="008A5A9F">
            <w:pPr>
              <w:pStyle w:val="a3"/>
              <w:spacing w:after="0" w:line="209" w:lineRule="auto"/>
              <w:ind w:left="-73"/>
              <w:rPr>
                <w:rFonts w:ascii="Times New Roman" w:hAnsi="Times New Roman" w:cs="Times New Roman"/>
                <w:b/>
                <w:sz w:val="24"/>
                <w:szCs w:val="24"/>
                <w:lang w:val="uk-UA"/>
              </w:rPr>
            </w:pPr>
            <w:r w:rsidRPr="00420412">
              <w:rPr>
                <w:rFonts w:ascii="Times New Roman" w:hAnsi="Times New Roman" w:cs="Times New Roman"/>
                <w:b/>
                <w:sz w:val="24"/>
                <w:szCs w:val="24"/>
                <w:lang w:val="uk-UA"/>
              </w:rPr>
              <w:t>Проти</w:t>
            </w:r>
          </w:p>
        </w:tc>
        <w:tc>
          <w:tcPr>
            <w:tcW w:w="1547" w:type="dxa"/>
          </w:tcPr>
          <w:p w14:paraId="16FEA38C" w14:textId="77777777" w:rsidR="00613D8F" w:rsidRPr="00420412" w:rsidRDefault="00613D8F" w:rsidP="008A5A9F">
            <w:pPr>
              <w:pStyle w:val="a3"/>
              <w:spacing w:after="0" w:line="209" w:lineRule="auto"/>
              <w:ind w:left="-86"/>
              <w:rPr>
                <w:rFonts w:ascii="Times New Roman" w:hAnsi="Times New Roman" w:cs="Times New Roman"/>
                <w:b/>
                <w:sz w:val="24"/>
                <w:szCs w:val="24"/>
                <w:lang w:val="uk-UA"/>
              </w:rPr>
            </w:pPr>
            <w:r w:rsidRPr="00420412">
              <w:rPr>
                <w:rFonts w:ascii="Times New Roman" w:hAnsi="Times New Roman" w:cs="Times New Roman"/>
                <w:b/>
                <w:sz w:val="24"/>
                <w:szCs w:val="24"/>
                <w:lang w:val="uk-UA"/>
              </w:rPr>
              <w:t>Утримались</w:t>
            </w:r>
          </w:p>
        </w:tc>
      </w:tr>
      <w:tr w:rsidR="00613D8F" w:rsidRPr="00420412" w14:paraId="43DA7316" w14:textId="77777777" w:rsidTr="00D072BE">
        <w:trPr>
          <w:jc w:val="right"/>
        </w:trPr>
        <w:tc>
          <w:tcPr>
            <w:tcW w:w="2392" w:type="dxa"/>
          </w:tcPr>
          <w:p w14:paraId="20F01496"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Коломоєць</w:t>
            </w:r>
            <w:proofErr w:type="spellEnd"/>
            <w:r w:rsidRPr="00420412">
              <w:rPr>
                <w:rFonts w:ascii="Times New Roman" w:hAnsi="Times New Roman" w:cs="Times New Roman"/>
                <w:b/>
                <w:i/>
                <w:sz w:val="24"/>
                <w:szCs w:val="24"/>
                <w:lang w:val="uk-UA"/>
              </w:rPr>
              <w:t xml:space="preserve"> А.О.</w:t>
            </w:r>
          </w:p>
        </w:tc>
        <w:tc>
          <w:tcPr>
            <w:tcW w:w="693" w:type="dxa"/>
          </w:tcPr>
          <w:p w14:paraId="355288BF"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3A54E174"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6559DF5A"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613D8F" w:rsidRPr="00420412" w14:paraId="1C9693EF" w14:textId="77777777" w:rsidTr="00D072BE">
        <w:trPr>
          <w:jc w:val="right"/>
        </w:trPr>
        <w:tc>
          <w:tcPr>
            <w:tcW w:w="2392" w:type="dxa"/>
          </w:tcPr>
          <w:p w14:paraId="2E7DE258"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Корнякова</w:t>
            </w:r>
            <w:proofErr w:type="spellEnd"/>
            <w:r w:rsidRPr="00420412">
              <w:rPr>
                <w:rFonts w:ascii="Times New Roman" w:hAnsi="Times New Roman" w:cs="Times New Roman"/>
                <w:b/>
                <w:i/>
                <w:sz w:val="24"/>
                <w:szCs w:val="24"/>
                <w:lang w:val="uk-UA"/>
              </w:rPr>
              <w:t xml:space="preserve"> Т.В.</w:t>
            </w:r>
          </w:p>
        </w:tc>
        <w:tc>
          <w:tcPr>
            <w:tcW w:w="693" w:type="dxa"/>
          </w:tcPr>
          <w:p w14:paraId="2E610B28"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5BF5D86B"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017C6761"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613D8F" w:rsidRPr="00420412" w14:paraId="3551EA32" w14:textId="77777777" w:rsidTr="00D072BE">
        <w:trPr>
          <w:jc w:val="right"/>
        </w:trPr>
        <w:tc>
          <w:tcPr>
            <w:tcW w:w="2392" w:type="dxa"/>
          </w:tcPr>
          <w:p w14:paraId="57B60B4B" w14:textId="77777777" w:rsidR="00613D8F" w:rsidRPr="00420412" w:rsidRDefault="00613D8F" w:rsidP="008A5A9F">
            <w:pPr>
              <w:pStyle w:val="a3"/>
              <w:spacing w:after="0" w:line="209" w:lineRule="auto"/>
              <w:ind w:left="0"/>
              <w:jc w:val="both"/>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Пустова</w:t>
            </w:r>
            <w:proofErr w:type="spellEnd"/>
            <w:r w:rsidRPr="00420412">
              <w:rPr>
                <w:rFonts w:ascii="Times New Roman" w:hAnsi="Times New Roman" w:cs="Times New Roman"/>
                <w:b/>
                <w:i/>
                <w:sz w:val="24"/>
                <w:szCs w:val="24"/>
                <w:lang w:val="uk-UA"/>
              </w:rPr>
              <w:t xml:space="preserve"> М.І.</w:t>
            </w:r>
          </w:p>
        </w:tc>
        <w:tc>
          <w:tcPr>
            <w:tcW w:w="693" w:type="dxa"/>
          </w:tcPr>
          <w:p w14:paraId="7DDC2EEC"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030100D6"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5889B0D6"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613D8F" w:rsidRPr="00420412" w14:paraId="0472E6FD" w14:textId="77777777" w:rsidTr="00D072BE">
        <w:trPr>
          <w:jc w:val="right"/>
        </w:trPr>
        <w:tc>
          <w:tcPr>
            <w:tcW w:w="2392" w:type="dxa"/>
          </w:tcPr>
          <w:p w14:paraId="22925296"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Гиренко</w:t>
            </w:r>
            <w:proofErr w:type="spellEnd"/>
            <w:r w:rsidRPr="00420412">
              <w:rPr>
                <w:rFonts w:ascii="Times New Roman" w:hAnsi="Times New Roman" w:cs="Times New Roman"/>
                <w:b/>
                <w:i/>
                <w:sz w:val="24"/>
                <w:szCs w:val="24"/>
                <w:lang w:val="uk-UA"/>
              </w:rPr>
              <w:t xml:space="preserve"> Л.А.</w:t>
            </w:r>
          </w:p>
        </w:tc>
        <w:tc>
          <w:tcPr>
            <w:tcW w:w="693" w:type="dxa"/>
          </w:tcPr>
          <w:p w14:paraId="627716D6"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0DB4017D"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4DA9C18C" w14:textId="77777777" w:rsidR="00613D8F" w:rsidRPr="00420412" w:rsidRDefault="00613D8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613D8F" w:rsidRPr="00420412" w14:paraId="7B99EDA3" w14:textId="77777777" w:rsidTr="00D072BE">
        <w:trPr>
          <w:jc w:val="right"/>
        </w:trPr>
        <w:tc>
          <w:tcPr>
            <w:tcW w:w="2392" w:type="dxa"/>
          </w:tcPr>
          <w:p w14:paraId="74D5BCA3" w14:textId="77777777" w:rsidR="00613D8F" w:rsidRDefault="00613D8F" w:rsidP="008A5A9F">
            <w:pPr>
              <w:pStyle w:val="a3"/>
              <w:spacing w:after="0" w:line="209" w:lineRule="auto"/>
              <w:ind w:left="0"/>
              <w:rPr>
                <w:rFonts w:ascii="Times New Roman" w:hAnsi="Times New Roman" w:cs="Times New Roman"/>
                <w:b/>
                <w:sz w:val="24"/>
                <w:szCs w:val="24"/>
                <w:lang w:val="uk-UA"/>
              </w:rPr>
            </w:pPr>
          </w:p>
          <w:p w14:paraId="46B2A616" w14:textId="77777777" w:rsidR="00613D8F" w:rsidRPr="00420412" w:rsidRDefault="00613D8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ВСЬОГО</w:t>
            </w:r>
          </w:p>
        </w:tc>
        <w:tc>
          <w:tcPr>
            <w:tcW w:w="693" w:type="dxa"/>
          </w:tcPr>
          <w:p w14:paraId="4E9A70FC" w14:textId="77777777" w:rsidR="00613D8F" w:rsidRDefault="00613D8F" w:rsidP="008A5A9F">
            <w:pPr>
              <w:pStyle w:val="a3"/>
              <w:spacing w:after="0" w:line="209" w:lineRule="auto"/>
              <w:ind w:left="0"/>
              <w:rPr>
                <w:rFonts w:ascii="Times New Roman" w:hAnsi="Times New Roman" w:cs="Times New Roman"/>
                <w:b/>
                <w:sz w:val="24"/>
                <w:szCs w:val="24"/>
                <w:lang w:val="uk-UA"/>
              </w:rPr>
            </w:pPr>
          </w:p>
          <w:p w14:paraId="15ED48F8" w14:textId="17DA7403" w:rsidR="00613D8F" w:rsidRPr="00420412" w:rsidRDefault="00653E5C" w:rsidP="008A5A9F">
            <w:pPr>
              <w:pStyle w:val="a3"/>
              <w:spacing w:after="0" w:line="209"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863" w:type="dxa"/>
          </w:tcPr>
          <w:p w14:paraId="4B150844" w14:textId="77777777" w:rsidR="00613D8F" w:rsidRDefault="00613D8F" w:rsidP="008A5A9F">
            <w:pPr>
              <w:pStyle w:val="a3"/>
              <w:spacing w:after="0" w:line="209" w:lineRule="auto"/>
              <w:ind w:left="0"/>
              <w:rPr>
                <w:rFonts w:ascii="Times New Roman" w:hAnsi="Times New Roman" w:cs="Times New Roman"/>
                <w:b/>
                <w:sz w:val="24"/>
                <w:szCs w:val="24"/>
                <w:lang w:val="uk-UA"/>
              </w:rPr>
            </w:pPr>
          </w:p>
          <w:p w14:paraId="00EAFF0F" w14:textId="77777777" w:rsidR="00613D8F" w:rsidRPr="00420412" w:rsidRDefault="00613D8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0</w:t>
            </w:r>
          </w:p>
        </w:tc>
        <w:tc>
          <w:tcPr>
            <w:tcW w:w="1547" w:type="dxa"/>
          </w:tcPr>
          <w:p w14:paraId="52479A92" w14:textId="77777777" w:rsidR="00613D8F" w:rsidRDefault="00613D8F" w:rsidP="008A5A9F">
            <w:pPr>
              <w:pStyle w:val="a3"/>
              <w:spacing w:after="0" w:line="209" w:lineRule="auto"/>
              <w:ind w:left="0"/>
              <w:rPr>
                <w:rFonts w:ascii="Times New Roman" w:hAnsi="Times New Roman" w:cs="Times New Roman"/>
                <w:b/>
                <w:sz w:val="24"/>
                <w:szCs w:val="24"/>
                <w:lang w:val="uk-UA"/>
              </w:rPr>
            </w:pPr>
          </w:p>
          <w:p w14:paraId="2001AEC1" w14:textId="77777777" w:rsidR="00613D8F" w:rsidRPr="00420412" w:rsidRDefault="00613D8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0</w:t>
            </w:r>
          </w:p>
        </w:tc>
      </w:tr>
    </w:tbl>
    <w:p w14:paraId="3A3A3811" w14:textId="77777777" w:rsidR="005A77FD" w:rsidRDefault="005A77FD" w:rsidP="008A5A9F">
      <w:pPr>
        <w:pStyle w:val="a3"/>
        <w:spacing w:after="0" w:line="209" w:lineRule="auto"/>
        <w:ind w:left="0" w:firstLine="708"/>
        <w:jc w:val="both"/>
        <w:rPr>
          <w:rFonts w:ascii="Times New Roman" w:hAnsi="Times New Roman" w:cs="Times New Roman"/>
          <w:sz w:val="28"/>
          <w:szCs w:val="28"/>
          <w:lang w:val="uk-UA"/>
        </w:rPr>
      </w:pPr>
    </w:p>
    <w:p w14:paraId="64F542F0" w14:textId="6D33B187" w:rsidR="007F44FF" w:rsidRDefault="005A77FD" w:rsidP="008A5A9F">
      <w:pPr>
        <w:pStyle w:val="a3"/>
        <w:spacing w:after="0" w:line="209" w:lineRule="auto"/>
        <w:ind w:left="0" w:firstLine="708"/>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t xml:space="preserve">6.2. Лист народного депутата України Демченка С.О. від 25.03.2025 </w:t>
      </w:r>
      <w:r>
        <w:rPr>
          <w:rFonts w:ascii="Times New Roman" w:hAnsi="Times New Roman" w:cs="Times New Roman"/>
          <w:sz w:val="28"/>
          <w:szCs w:val="28"/>
          <w:lang w:val="uk-UA"/>
        </w:rPr>
        <w:br/>
      </w:r>
      <w:r w:rsidRPr="005A77FD">
        <w:rPr>
          <w:rFonts w:ascii="Times New Roman" w:hAnsi="Times New Roman" w:cs="Times New Roman"/>
          <w:sz w:val="28"/>
          <w:szCs w:val="28"/>
          <w:lang w:val="uk-UA"/>
        </w:rPr>
        <w:t xml:space="preserve">№ 244д9/15-2025/67314, зареєстрований в обласній раді 25.03.2025 за </w:t>
      </w:r>
      <w:r>
        <w:rPr>
          <w:rFonts w:ascii="Times New Roman" w:hAnsi="Times New Roman" w:cs="Times New Roman"/>
          <w:sz w:val="28"/>
          <w:szCs w:val="28"/>
          <w:lang w:val="uk-UA"/>
        </w:rPr>
        <w:br/>
      </w:r>
      <w:r w:rsidRPr="005A77FD">
        <w:rPr>
          <w:rFonts w:ascii="Times New Roman" w:hAnsi="Times New Roman" w:cs="Times New Roman"/>
          <w:sz w:val="28"/>
          <w:szCs w:val="28"/>
          <w:lang w:val="uk-UA"/>
        </w:rPr>
        <w:t>№ ВХ-1631/0/1-25, стосовно звернення Відокремленого структурного підрозділу „Фаховий коледж електрифікації Дніпровського державного агр</w:t>
      </w:r>
      <w:r>
        <w:rPr>
          <w:rFonts w:ascii="Times New Roman" w:hAnsi="Times New Roman" w:cs="Times New Roman"/>
          <w:sz w:val="28"/>
          <w:szCs w:val="28"/>
          <w:lang w:val="uk-UA"/>
        </w:rPr>
        <w:t xml:space="preserve">арно-економічного </w:t>
      </w:r>
      <w:proofErr w:type="spellStart"/>
      <w:r>
        <w:rPr>
          <w:rFonts w:ascii="Times New Roman" w:hAnsi="Times New Roman" w:cs="Times New Roman"/>
          <w:sz w:val="28"/>
          <w:szCs w:val="28"/>
          <w:lang w:val="uk-UA"/>
        </w:rPr>
        <w:t>університетуˮ</w:t>
      </w:r>
      <w:proofErr w:type="spellEnd"/>
      <w:r w:rsidR="007F44FF">
        <w:rPr>
          <w:rFonts w:ascii="Times New Roman" w:hAnsi="Times New Roman" w:cs="Times New Roman"/>
          <w:sz w:val="28"/>
          <w:szCs w:val="28"/>
          <w:lang w:val="uk-UA"/>
        </w:rPr>
        <w:t xml:space="preserve">, </w:t>
      </w:r>
      <w:r w:rsidR="007F44FF" w:rsidRPr="007F44FF">
        <w:rPr>
          <w:rFonts w:ascii="Times New Roman" w:hAnsi="Times New Roman" w:cs="Times New Roman"/>
          <w:sz w:val="28"/>
          <w:szCs w:val="28"/>
          <w:lang w:val="uk-UA"/>
        </w:rPr>
        <w:t>постійна комісія вирішила:</w:t>
      </w:r>
    </w:p>
    <w:p w14:paraId="17BC4DEE" w14:textId="77777777" w:rsidR="007F44FF" w:rsidRPr="007F44FF" w:rsidRDefault="007F44FF" w:rsidP="008A5A9F">
      <w:pPr>
        <w:pStyle w:val="a3"/>
        <w:spacing w:after="0" w:line="209" w:lineRule="auto"/>
        <w:ind w:left="0" w:firstLine="709"/>
        <w:jc w:val="both"/>
        <w:rPr>
          <w:rFonts w:ascii="Times New Roman" w:hAnsi="Times New Roman" w:cs="Times New Roman"/>
          <w:sz w:val="16"/>
          <w:szCs w:val="16"/>
          <w:lang w:val="uk-UA"/>
        </w:rPr>
      </w:pPr>
    </w:p>
    <w:p w14:paraId="4F38978E" w14:textId="77777777" w:rsidR="005A77FD" w:rsidRPr="005A77FD" w:rsidRDefault="005A77FD" w:rsidP="008A5A9F">
      <w:pPr>
        <w:pStyle w:val="a3"/>
        <w:spacing w:after="0" w:line="209" w:lineRule="auto"/>
        <w:ind w:left="0" w:firstLine="709"/>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lastRenderedPageBreak/>
        <w:t>1. Інформацію взяти до відома.</w:t>
      </w:r>
    </w:p>
    <w:p w14:paraId="2EB3EC58" w14:textId="025CC8F2" w:rsidR="005A77FD" w:rsidRPr="005A77FD" w:rsidRDefault="005A77FD" w:rsidP="008A5A9F">
      <w:pPr>
        <w:pStyle w:val="a3"/>
        <w:spacing w:after="0" w:line="209" w:lineRule="auto"/>
        <w:ind w:left="0" w:firstLine="709"/>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t xml:space="preserve">2. Рекомендувати департаменту освіти і науки облдержадміністрації опрацювати пропозиції народного депутата України Демченка С.О. та врахувати при підготовці змін до рішення обласної ради від 27.09.2024 </w:t>
      </w:r>
      <w:r>
        <w:rPr>
          <w:rFonts w:ascii="Times New Roman" w:hAnsi="Times New Roman" w:cs="Times New Roman"/>
          <w:sz w:val="28"/>
          <w:szCs w:val="28"/>
          <w:lang w:val="uk-UA"/>
        </w:rPr>
        <w:br/>
      </w:r>
      <w:r w:rsidRPr="005A77FD">
        <w:rPr>
          <w:rFonts w:ascii="Times New Roman" w:hAnsi="Times New Roman" w:cs="Times New Roman"/>
          <w:sz w:val="28"/>
          <w:szCs w:val="28"/>
          <w:lang w:val="uk-UA"/>
        </w:rPr>
        <w:t xml:space="preserve">№ 441-21/VIII „Про затвердження Плану формування мережі закладів освіти, що забезпечують здобуття повної загальної середньої </w:t>
      </w:r>
      <w:proofErr w:type="spellStart"/>
      <w:r w:rsidRPr="005A77FD">
        <w:rPr>
          <w:rFonts w:ascii="Times New Roman" w:hAnsi="Times New Roman" w:cs="Times New Roman"/>
          <w:sz w:val="28"/>
          <w:szCs w:val="28"/>
          <w:lang w:val="uk-UA"/>
        </w:rPr>
        <w:t>освітиˮ</w:t>
      </w:r>
      <w:proofErr w:type="spellEnd"/>
      <w:r w:rsidRPr="005A77FD">
        <w:rPr>
          <w:rFonts w:ascii="Times New Roman" w:hAnsi="Times New Roman" w:cs="Times New Roman"/>
          <w:sz w:val="28"/>
          <w:szCs w:val="28"/>
          <w:lang w:val="uk-UA"/>
        </w:rPr>
        <w:t>.</w:t>
      </w:r>
    </w:p>
    <w:p w14:paraId="722978C0" w14:textId="19FDB713" w:rsidR="005A77FD" w:rsidRDefault="005A77FD" w:rsidP="008A5A9F">
      <w:pPr>
        <w:pStyle w:val="a3"/>
        <w:spacing w:after="0" w:line="209" w:lineRule="auto"/>
        <w:ind w:left="0" w:firstLine="709"/>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t xml:space="preserve">3. Враховуючи численні звернення установ, організацій, профспілкових комітетів щодо внесення змін до другого додатка до рішення обласної ради від 27.09.2024 № 441-21/VIII „Про затвердження Плану формування мережі закладів освіти, що забезпечують здобуття повної загальної середньої </w:t>
      </w:r>
      <w:proofErr w:type="spellStart"/>
      <w:r w:rsidRPr="005A77FD">
        <w:rPr>
          <w:rFonts w:ascii="Times New Roman" w:hAnsi="Times New Roman" w:cs="Times New Roman"/>
          <w:sz w:val="28"/>
          <w:szCs w:val="28"/>
          <w:lang w:val="uk-UA"/>
        </w:rPr>
        <w:t>освітиˮ</w:t>
      </w:r>
      <w:proofErr w:type="spellEnd"/>
      <w:r w:rsidRPr="005A77FD">
        <w:rPr>
          <w:rFonts w:ascii="Times New Roman" w:hAnsi="Times New Roman" w:cs="Times New Roman"/>
          <w:sz w:val="28"/>
          <w:szCs w:val="28"/>
          <w:lang w:val="uk-UA"/>
        </w:rPr>
        <w:t xml:space="preserve">, у тому числі у питанні приведення його у відповідність до законодавства, департаменту освіти і науки облдержадміністрації до </w:t>
      </w:r>
      <w:r>
        <w:rPr>
          <w:rFonts w:ascii="Times New Roman" w:hAnsi="Times New Roman" w:cs="Times New Roman"/>
          <w:sz w:val="28"/>
          <w:szCs w:val="28"/>
          <w:lang w:val="uk-UA"/>
        </w:rPr>
        <w:br/>
      </w:r>
      <w:r w:rsidRPr="005A77FD">
        <w:rPr>
          <w:rFonts w:ascii="Times New Roman" w:hAnsi="Times New Roman" w:cs="Times New Roman"/>
          <w:sz w:val="28"/>
          <w:szCs w:val="28"/>
          <w:lang w:val="uk-UA"/>
        </w:rPr>
        <w:t>08 серпня 2025 року надати до обласної ради відповідні пропозиції для підготовки проєкту рішення.</w:t>
      </w:r>
    </w:p>
    <w:p w14:paraId="504BC6C5" w14:textId="77777777" w:rsid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7D838FE0" w14:textId="3C0A5CC1" w:rsidR="007F44FF" w:rsidRPr="00FF449A" w:rsidRDefault="007F44FF" w:rsidP="008A5A9F">
      <w:pPr>
        <w:pStyle w:val="a3"/>
        <w:spacing w:after="0" w:line="209" w:lineRule="auto"/>
        <w:ind w:left="0" w:firstLine="709"/>
        <w:jc w:val="both"/>
        <w:rPr>
          <w:rFonts w:ascii="Times New Roman" w:hAnsi="Times New Roman" w:cs="Times New Roman"/>
          <w:b/>
          <w:sz w:val="28"/>
          <w:szCs w:val="28"/>
          <w:lang w:val="uk-UA"/>
        </w:rPr>
      </w:pPr>
      <w:r w:rsidRPr="00FF449A">
        <w:rPr>
          <w:rFonts w:ascii="Times New Roman" w:hAnsi="Times New Roman" w:cs="Times New Roman"/>
          <w:b/>
          <w:sz w:val="28"/>
          <w:szCs w:val="28"/>
          <w:lang w:val="uk-UA"/>
        </w:rPr>
        <w:t>Результати поіменного голосування:</w:t>
      </w: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2"/>
        <w:gridCol w:w="693"/>
        <w:gridCol w:w="863"/>
        <w:gridCol w:w="1547"/>
      </w:tblGrid>
      <w:tr w:rsidR="007F44FF" w:rsidRPr="00420412" w14:paraId="51728416" w14:textId="77777777" w:rsidTr="000A19A7">
        <w:trPr>
          <w:jc w:val="right"/>
        </w:trPr>
        <w:tc>
          <w:tcPr>
            <w:tcW w:w="2392" w:type="dxa"/>
          </w:tcPr>
          <w:p w14:paraId="3B33775A"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 xml:space="preserve">Прізвище, </w:t>
            </w:r>
          </w:p>
          <w:p w14:paraId="40769A60"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ініціали</w:t>
            </w:r>
          </w:p>
        </w:tc>
        <w:tc>
          <w:tcPr>
            <w:tcW w:w="693" w:type="dxa"/>
          </w:tcPr>
          <w:p w14:paraId="210D372F"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За</w:t>
            </w:r>
          </w:p>
        </w:tc>
        <w:tc>
          <w:tcPr>
            <w:tcW w:w="863" w:type="dxa"/>
          </w:tcPr>
          <w:p w14:paraId="130AC58B" w14:textId="77777777" w:rsidR="007F44FF" w:rsidRPr="00420412" w:rsidRDefault="007F44FF" w:rsidP="008A5A9F">
            <w:pPr>
              <w:pStyle w:val="a3"/>
              <w:spacing w:after="0" w:line="209" w:lineRule="auto"/>
              <w:ind w:left="-73"/>
              <w:rPr>
                <w:rFonts w:ascii="Times New Roman" w:hAnsi="Times New Roman" w:cs="Times New Roman"/>
                <w:b/>
                <w:sz w:val="24"/>
                <w:szCs w:val="24"/>
                <w:lang w:val="uk-UA"/>
              </w:rPr>
            </w:pPr>
            <w:r w:rsidRPr="00420412">
              <w:rPr>
                <w:rFonts w:ascii="Times New Roman" w:hAnsi="Times New Roman" w:cs="Times New Roman"/>
                <w:b/>
                <w:sz w:val="24"/>
                <w:szCs w:val="24"/>
                <w:lang w:val="uk-UA"/>
              </w:rPr>
              <w:t>Проти</w:t>
            </w:r>
          </w:p>
        </w:tc>
        <w:tc>
          <w:tcPr>
            <w:tcW w:w="1547" w:type="dxa"/>
          </w:tcPr>
          <w:p w14:paraId="1F491334" w14:textId="77777777" w:rsidR="007F44FF" w:rsidRPr="00420412" w:rsidRDefault="007F44FF" w:rsidP="008A5A9F">
            <w:pPr>
              <w:pStyle w:val="a3"/>
              <w:spacing w:after="0" w:line="209" w:lineRule="auto"/>
              <w:ind w:left="-86"/>
              <w:rPr>
                <w:rFonts w:ascii="Times New Roman" w:hAnsi="Times New Roman" w:cs="Times New Roman"/>
                <w:b/>
                <w:sz w:val="24"/>
                <w:szCs w:val="24"/>
                <w:lang w:val="uk-UA"/>
              </w:rPr>
            </w:pPr>
            <w:r w:rsidRPr="00420412">
              <w:rPr>
                <w:rFonts w:ascii="Times New Roman" w:hAnsi="Times New Roman" w:cs="Times New Roman"/>
                <w:b/>
                <w:sz w:val="24"/>
                <w:szCs w:val="24"/>
                <w:lang w:val="uk-UA"/>
              </w:rPr>
              <w:t>Утримались</w:t>
            </w:r>
          </w:p>
        </w:tc>
      </w:tr>
      <w:tr w:rsidR="007F44FF" w:rsidRPr="00420412" w14:paraId="7E5FFCAA" w14:textId="77777777" w:rsidTr="000A19A7">
        <w:trPr>
          <w:jc w:val="right"/>
        </w:trPr>
        <w:tc>
          <w:tcPr>
            <w:tcW w:w="2392" w:type="dxa"/>
          </w:tcPr>
          <w:p w14:paraId="314223CC"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Коломоєць</w:t>
            </w:r>
            <w:proofErr w:type="spellEnd"/>
            <w:r w:rsidRPr="00420412">
              <w:rPr>
                <w:rFonts w:ascii="Times New Roman" w:hAnsi="Times New Roman" w:cs="Times New Roman"/>
                <w:b/>
                <w:i/>
                <w:sz w:val="24"/>
                <w:szCs w:val="24"/>
                <w:lang w:val="uk-UA"/>
              </w:rPr>
              <w:t xml:space="preserve"> А.О.</w:t>
            </w:r>
          </w:p>
        </w:tc>
        <w:tc>
          <w:tcPr>
            <w:tcW w:w="693" w:type="dxa"/>
          </w:tcPr>
          <w:p w14:paraId="516420DA"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094D1993"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6DDACFBA"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7F44FF" w:rsidRPr="00420412" w14:paraId="081FF51E" w14:textId="77777777" w:rsidTr="000A19A7">
        <w:trPr>
          <w:jc w:val="right"/>
        </w:trPr>
        <w:tc>
          <w:tcPr>
            <w:tcW w:w="2392" w:type="dxa"/>
          </w:tcPr>
          <w:p w14:paraId="436D0DC1"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Корнякова</w:t>
            </w:r>
            <w:proofErr w:type="spellEnd"/>
            <w:r w:rsidRPr="00420412">
              <w:rPr>
                <w:rFonts w:ascii="Times New Roman" w:hAnsi="Times New Roman" w:cs="Times New Roman"/>
                <w:b/>
                <w:i/>
                <w:sz w:val="24"/>
                <w:szCs w:val="24"/>
                <w:lang w:val="uk-UA"/>
              </w:rPr>
              <w:t xml:space="preserve"> Т.В.</w:t>
            </w:r>
          </w:p>
        </w:tc>
        <w:tc>
          <w:tcPr>
            <w:tcW w:w="693" w:type="dxa"/>
          </w:tcPr>
          <w:p w14:paraId="49B572AA"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50FCBD85"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0AFF8863"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7F44FF" w:rsidRPr="00420412" w14:paraId="7F9E4508" w14:textId="77777777" w:rsidTr="000A19A7">
        <w:trPr>
          <w:jc w:val="right"/>
        </w:trPr>
        <w:tc>
          <w:tcPr>
            <w:tcW w:w="2392" w:type="dxa"/>
          </w:tcPr>
          <w:p w14:paraId="4D0B2763" w14:textId="77777777" w:rsidR="007F44FF" w:rsidRPr="00420412" w:rsidRDefault="007F44FF" w:rsidP="008A5A9F">
            <w:pPr>
              <w:pStyle w:val="a3"/>
              <w:spacing w:after="0" w:line="209" w:lineRule="auto"/>
              <w:ind w:left="0"/>
              <w:jc w:val="both"/>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Пустова</w:t>
            </w:r>
            <w:proofErr w:type="spellEnd"/>
            <w:r w:rsidRPr="00420412">
              <w:rPr>
                <w:rFonts w:ascii="Times New Roman" w:hAnsi="Times New Roman" w:cs="Times New Roman"/>
                <w:b/>
                <w:i/>
                <w:sz w:val="24"/>
                <w:szCs w:val="24"/>
                <w:lang w:val="uk-UA"/>
              </w:rPr>
              <w:t xml:space="preserve"> М.І.</w:t>
            </w:r>
          </w:p>
        </w:tc>
        <w:tc>
          <w:tcPr>
            <w:tcW w:w="693" w:type="dxa"/>
          </w:tcPr>
          <w:p w14:paraId="3FF2D03D"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612B94BE"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5FF61C08"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7F44FF" w:rsidRPr="00420412" w14:paraId="1BB6A8C9" w14:textId="77777777" w:rsidTr="000A19A7">
        <w:trPr>
          <w:jc w:val="right"/>
        </w:trPr>
        <w:tc>
          <w:tcPr>
            <w:tcW w:w="2392" w:type="dxa"/>
          </w:tcPr>
          <w:p w14:paraId="75CB33D9"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Гиренко</w:t>
            </w:r>
            <w:proofErr w:type="spellEnd"/>
            <w:r w:rsidRPr="00420412">
              <w:rPr>
                <w:rFonts w:ascii="Times New Roman" w:hAnsi="Times New Roman" w:cs="Times New Roman"/>
                <w:b/>
                <w:i/>
                <w:sz w:val="24"/>
                <w:szCs w:val="24"/>
                <w:lang w:val="uk-UA"/>
              </w:rPr>
              <w:t xml:space="preserve"> Л.А.</w:t>
            </w:r>
          </w:p>
        </w:tc>
        <w:tc>
          <w:tcPr>
            <w:tcW w:w="693" w:type="dxa"/>
          </w:tcPr>
          <w:p w14:paraId="0F90F410"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46EFB067"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744F27CC" w14:textId="77777777" w:rsidR="007F44FF" w:rsidRPr="00420412" w:rsidRDefault="007F44FF"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7F44FF" w:rsidRPr="00420412" w14:paraId="5C4C5BC6" w14:textId="77777777" w:rsidTr="000A19A7">
        <w:trPr>
          <w:jc w:val="right"/>
        </w:trPr>
        <w:tc>
          <w:tcPr>
            <w:tcW w:w="2392" w:type="dxa"/>
          </w:tcPr>
          <w:p w14:paraId="4975DB3F" w14:textId="77777777" w:rsidR="007F44FF" w:rsidRDefault="007F44FF" w:rsidP="008A5A9F">
            <w:pPr>
              <w:pStyle w:val="a3"/>
              <w:spacing w:after="0" w:line="209" w:lineRule="auto"/>
              <w:ind w:left="0"/>
              <w:rPr>
                <w:rFonts w:ascii="Times New Roman" w:hAnsi="Times New Roman" w:cs="Times New Roman"/>
                <w:b/>
                <w:sz w:val="24"/>
                <w:szCs w:val="24"/>
                <w:lang w:val="uk-UA"/>
              </w:rPr>
            </w:pPr>
          </w:p>
          <w:p w14:paraId="4968CA84"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ВСЬОГО</w:t>
            </w:r>
          </w:p>
        </w:tc>
        <w:tc>
          <w:tcPr>
            <w:tcW w:w="693" w:type="dxa"/>
          </w:tcPr>
          <w:p w14:paraId="542E007F" w14:textId="77777777" w:rsidR="007F44FF" w:rsidRDefault="007F44FF" w:rsidP="008A5A9F">
            <w:pPr>
              <w:pStyle w:val="a3"/>
              <w:spacing w:after="0" w:line="209" w:lineRule="auto"/>
              <w:ind w:left="0"/>
              <w:rPr>
                <w:rFonts w:ascii="Times New Roman" w:hAnsi="Times New Roman" w:cs="Times New Roman"/>
                <w:b/>
                <w:sz w:val="24"/>
                <w:szCs w:val="24"/>
                <w:lang w:val="uk-UA"/>
              </w:rPr>
            </w:pPr>
          </w:p>
          <w:p w14:paraId="03D5DA1D"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863" w:type="dxa"/>
          </w:tcPr>
          <w:p w14:paraId="3E1D3312" w14:textId="77777777" w:rsidR="007F44FF" w:rsidRDefault="007F44FF" w:rsidP="008A5A9F">
            <w:pPr>
              <w:pStyle w:val="a3"/>
              <w:spacing w:after="0" w:line="209" w:lineRule="auto"/>
              <w:ind w:left="0"/>
              <w:rPr>
                <w:rFonts w:ascii="Times New Roman" w:hAnsi="Times New Roman" w:cs="Times New Roman"/>
                <w:b/>
                <w:sz w:val="24"/>
                <w:szCs w:val="24"/>
                <w:lang w:val="uk-UA"/>
              </w:rPr>
            </w:pPr>
          </w:p>
          <w:p w14:paraId="013D1DA6"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0</w:t>
            </w:r>
          </w:p>
        </w:tc>
        <w:tc>
          <w:tcPr>
            <w:tcW w:w="1547" w:type="dxa"/>
          </w:tcPr>
          <w:p w14:paraId="20A71032" w14:textId="77777777" w:rsidR="007F44FF" w:rsidRDefault="007F44FF" w:rsidP="008A5A9F">
            <w:pPr>
              <w:pStyle w:val="a3"/>
              <w:spacing w:after="0" w:line="209" w:lineRule="auto"/>
              <w:ind w:left="0"/>
              <w:rPr>
                <w:rFonts w:ascii="Times New Roman" w:hAnsi="Times New Roman" w:cs="Times New Roman"/>
                <w:b/>
                <w:sz w:val="24"/>
                <w:szCs w:val="24"/>
                <w:lang w:val="uk-UA"/>
              </w:rPr>
            </w:pPr>
          </w:p>
          <w:p w14:paraId="44250C0E" w14:textId="77777777" w:rsidR="007F44FF" w:rsidRPr="00420412" w:rsidRDefault="007F44FF"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0</w:t>
            </w:r>
          </w:p>
        </w:tc>
      </w:tr>
    </w:tbl>
    <w:p w14:paraId="397B9530" w14:textId="77777777" w:rsidR="007F44FF" w:rsidRDefault="007F44FF" w:rsidP="008A5A9F">
      <w:pPr>
        <w:pStyle w:val="a3"/>
        <w:spacing w:after="0" w:line="209" w:lineRule="auto"/>
        <w:ind w:left="0"/>
        <w:rPr>
          <w:rFonts w:ascii="Times New Roman" w:hAnsi="Times New Roman" w:cs="Times New Roman"/>
          <w:b/>
          <w:sz w:val="28"/>
          <w:szCs w:val="28"/>
          <w:lang w:val="uk-UA"/>
        </w:rPr>
      </w:pPr>
    </w:p>
    <w:p w14:paraId="0B1A5352" w14:textId="2D5EE53E" w:rsidR="005A77FD" w:rsidRDefault="005A77FD" w:rsidP="008A5A9F">
      <w:pPr>
        <w:pStyle w:val="a3"/>
        <w:spacing w:after="0" w:line="209" w:lineRule="auto"/>
        <w:ind w:left="0" w:firstLine="708"/>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t xml:space="preserve">6.3. Листи департаменту освіти і науки обласної державної адміністрації від 20.02.2025 № 1074/0/211-25, від 28.02.2025 № 1363/0/211-25 від 26.03.2025 № 1938/0/211-25 „Про продовження трудових </w:t>
      </w:r>
      <w:proofErr w:type="spellStart"/>
      <w:r w:rsidRPr="005A77FD">
        <w:rPr>
          <w:rFonts w:ascii="Times New Roman" w:hAnsi="Times New Roman" w:cs="Times New Roman"/>
          <w:sz w:val="28"/>
          <w:szCs w:val="28"/>
          <w:lang w:val="uk-UA"/>
        </w:rPr>
        <w:t>відносинˮ</w:t>
      </w:r>
      <w:proofErr w:type="spellEnd"/>
      <w:r>
        <w:rPr>
          <w:rFonts w:ascii="Times New Roman" w:hAnsi="Times New Roman" w:cs="Times New Roman"/>
          <w:sz w:val="28"/>
          <w:szCs w:val="28"/>
          <w:lang w:val="uk-UA"/>
        </w:rPr>
        <w:t>,</w:t>
      </w:r>
      <w:r w:rsidRPr="005A77FD">
        <w:rPr>
          <w:rFonts w:ascii="Times New Roman" w:hAnsi="Times New Roman" w:cs="Times New Roman"/>
          <w:sz w:val="28"/>
          <w:szCs w:val="28"/>
          <w:lang w:val="uk-UA"/>
        </w:rPr>
        <w:t xml:space="preserve"> </w:t>
      </w:r>
      <w:r w:rsidRPr="007F44FF">
        <w:rPr>
          <w:rFonts w:ascii="Times New Roman" w:hAnsi="Times New Roman" w:cs="Times New Roman"/>
          <w:sz w:val="28"/>
          <w:szCs w:val="28"/>
          <w:lang w:val="uk-UA"/>
        </w:rPr>
        <w:t>постійна комісія вирішила:</w:t>
      </w:r>
      <w:r>
        <w:rPr>
          <w:rFonts w:ascii="Times New Roman" w:hAnsi="Times New Roman" w:cs="Times New Roman"/>
          <w:sz w:val="28"/>
          <w:szCs w:val="28"/>
          <w:lang w:val="uk-UA"/>
        </w:rPr>
        <w:t xml:space="preserve"> </w:t>
      </w:r>
    </w:p>
    <w:p w14:paraId="0BFB379A" w14:textId="77777777" w:rsidR="005A77FD" w:rsidRPr="007F44FF" w:rsidRDefault="005A77FD" w:rsidP="008A5A9F">
      <w:pPr>
        <w:pStyle w:val="a3"/>
        <w:spacing w:after="0" w:line="209" w:lineRule="auto"/>
        <w:ind w:left="0" w:firstLine="709"/>
        <w:jc w:val="both"/>
        <w:rPr>
          <w:rFonts w:ascii="Times New Roman" w:hAnsi="Times New Roman" w:cs="Times New Roman"/>
          <w:sz w:val="16"/>
          <w:szCs w:val="16"/>
          <w:lang w:val="uk-UA"/>
        </w:rPr>
      </w:pPr>
    </w:p>
    <w:p w14:paraId="1658A22F" w14:textId="77777777" w:rsidR="005A77FD" w:rsidRPr="005A77FD" w:rsidRDefault="005A77FD" w:rsidP="008A5A9F">
      <w:pPr>
        <w:pStyle w:val="a3"/>
        <w:spacing w:after="0" w:line="209" w:lineRule="auto"/>
        <w:ind w:left="0" w:firstLine="709"/>
        <w:jc w:val="both"/>
        <w:rPr>
          <w:rFonts w:ascii="Times New Roman" w:hAnsi="Times New Roman" w:cs="Times New Roman"/>
          <w:sz w:val="28"/>
          <w:szCs w:val="28"/>
          <w:lang w:val="uk-UA"/>
        </w:rPr>
      </w:pPr>
      <w:r w:rsidRPr="005A77FD">
        <w:rPr>
          <w:rFonts w:ascii="Times New Roman" w:hAnsi="Times New Roman" w:cs="Times New Roman"/>
          <w:sz w:val="28"/>
          <w:szCs w:val="28"/>
          <w:lang w:val="uk-UA"/>
        </w:rPr>
        <w:t>1. Інформацію взяти до відома.</w:t>
      </w:r>
    </w:p>
    <w:p w14:paraId="61529075" w14:textId="73E7D629" w:rsidR="005A77FD" w:rsidRPr="005A77FD" w:rsidRDefault="008A5A9F" w:rsidP="008A5A9F">
      <w:pPr>
        <w:pStyle w:val="a3"/>
        <w:spacing w:after="0" w:line="209"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w:t>
      </w:r>
      <w:bookmarkStart w:id="0" w:name="_GoBack"/>
      <w:bookmarkEnd w:id="0"/>
      <w:r w:rsidR="005A77FD" w:rsidRPr="005A77FD">
        <w:rPr>
          <w:rFonts w:ascii="Times New Roman" w:hAnsi="Times New Roman" w:cs="Times New Roman"/>
          <w:sz w:val="28"/>
          <w:szCs w:val="28"/>
          <w:lang w:val="uk-UA"/>
        </w:rPr>
        <w:t xml:space="preserve">Підтримати пропозиції департаменту про продовження трудових відносин з </w:t>
      </w:r>
      <w:proofErr w:type="spellStart"/>
      <w:r w:rsidR="005A77FD" w:rsidRPr="005A77FD">
        <w:rPr>
          <w:rFonts w:ascii="Times New Roman" w:hAnsi="Times New Roman" w:cs="Times New Roman"/>
          <w:sz w:val="28"/>
          <w:szCs w:val="28"/>
          <w:lang w:val="uk-UA"/>
        </w:rPr>
        <w:t>Ковальовою</w:t>
      </w:r>
      <w:proofErr w:type="spellEnd"/>
      <w:r w:rsidR="005A77FD" w:rsidRPr="005A77FD">
        <w:rPr>
          <w:rFonts w:ascii="Times New Roman" w:hAnsi="Times New Roman" w:cs="Times New Roman"/>
          <w:sz w:val="28"/>
          <w:szCs w:val="28"/>
          <w:lang w:val="uk-UA"/>
        </w:rPr>
        <w:t xml:space="preserve"> Лілею Петрівною, Дрюк Тетяною Петрівною, </w:t>
      </w:r>
      <w:proofErr w:type="spellStart"/>
      <w:r w:rsidR="005A77FD" w:rsidRPr="005A77FD">
        <w:rPr>
          <w:rFonts w:ascii="Times New Roman" w:hAnsi="Times New Roman" w:cs="Times New Roman"/>
          <w:sz w:val="28"/>
          <w:szCs w:val="28"/>
          <w:lang w:val="uk-UA"/>
        </w:rPr>
        <w:t>Тороп</w:t>
      </w:r>
      <w:proofErr w:type="spellEnd"/>
      <w:r w:rsidR="005A77FD" w:rsidRPr="005A77FD">
        <w:rPr>
          <w:rFonts w:ascii="Times New Roman" w:hAnsi="Times New Roman" w:cs="Times New Roman"/>
          <w:sz w:val="28"/>
          <w:szCs w:val="28"/>
          <w:lang w:val="uk-UA"/>
        </w:rPr>
        <w:t xml:space="preserve"> </w:t>
      </w:r>
      <w:proofErr w:type="spellStart"/>
      <w:r w:rsidR="005A77FD" w:rsidRPr="005A77FD">
        <w:rPr>
          <w:rFonts w:ascii="Times New Roman" w:hAnsi="Times New Roman" w:cs="Times New Roman"/>
          <w:sz w:val="28"/>
          <w:szCs w:val="28"/>
          <w:lang w:val="uk-UA"/>
        </w:rPr>
        <w:t>Крістіною</w:t>
      </w:r>
      <w:proofErr w:type="spellEnd"/>
      <w:r w:rsidR="005A77FD" w:rsidRPr="005A77FD">
        <w:rPr>
          <w:rFonts w:ascii="Times New Roman" w:hAnsi="Times New Roman" w:cs="Times New Roman"/>
          <w:sz w:val="28"/>
          <w:szCs w:val="28"/>
          <w:lang w:val="uk-UA"/>
        </w:rPr>
        <w:t xml:space="preserve"> Сергіївною, </w:t>
      </w:r>
      <w:proofErr w:type="spellStart"/>
      <w:r w:rsidR="005A77FD" w:rsidRPr="005A77FD">
        <w:rPr>
          <w:rFonts w:ascii="Times New Roman" w:hAnsi="Times New Roman" w:cs="Times New Roman"/>
          <w:sz w:val="28"/>
          <w:szCs w:val="28"/>
          <w:lang w:val="uk-UA"/>
        </w:rPr>
        <w:t>Мегегою</w:t>
      </w:r>
      <w:proofErr w:type="spellEnd"/>
      <w:r w:rsidR="005A77FD" w:rsidRPr="005A77FD">
        <w:rPr>
          <w:rFonts w:ascii="Times New Roman" w:hAnsi="Times New Roman" w:cs="Times New Roman"/>
          <w:sz w:val="28"/>
          <w:szCs w:val="28"/>
          <w:lang w:val="uk-UA"/>
        </w:rPr>
        <w:t xml:space="preserve"> Галиною Борисівною, </w:t>
      </w:r>
      <w:proofErr w:type="spellStart"/>
      <w:r w:rsidR="005A77FD" w:rsidRPr="005A77FD">
        <w:rPr>
          <w:rFonts w:ascii="Times New Roman" w:hAnsi="Times New Roman" w:cs="Times New Roman"/>
          <w:sz w:val="28"/>
          <w:szCs w:val="28"/>
          <w:lang w:val="uk-UA"/>
        </w:rPr>
        <w:t>Родименко</w:t>
      </w:r>
      <w:proofErr w:type="spellEnd"/>
      <w:r w:rsidR="005A77FD" w:rsidRPr="005A77FD">
        <w:rPr>
          <w:rFonts w:ascii="Times New Roman" w:hAnsi="Times New Roman" w:cs="Times New Roman"/>
          <w:sz w:val="28"/>
          <w:szCs w:val="28"/>
          <w:lang w:val="uk-UA"/>
        </w:rPr>
        <w:t xml:space="preserve"> Іриною Миколаївною, Ващенко Мариною Іванівною.</w:t>
      </w:r>
    </w:p>
    <w:p w14:paraId="3C959C8B" w14:textId="426CA4C1" w:rsidR="005A77FD" w:rsidRDefault="008A5A9F" w:rsidP="008A5A9F">
      <w:pPr>
        <w:pStyle w:val="a3"/>
        <w:spacing w:after="0" w:line="209"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w:t>
      </w:r>
      <w:r w:rsidR="005A77FD" w:rsidRPr="005A77FD">
        <w:rPr>
          <w:rFonts w:ascii="Times New Roman" w:hAnsi="Times New Roman" w:cs="Times New Roman"/>
          <w:sz w:val="28"/>
          <w:szCs w:val="28"/>
          <w:lang w:val="uk-UA"/>
        </w:rPr>
        <w:t>Звернутись до голови обласної ради з проханням надати виконавчому апарату обласної ради доручення щодо підготовки відповідних розпорядчих документів.</w:t>
      </w:r>
    </w:p>
    <w:p w14:paraId="06156383" w14:textId="77777777" w:rsid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7D975A4C" w14:textId="77777777" w:rsid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32702147" w14:textId="77777777" w:rsid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12B96A73" w14:textId="77777777" w:rsid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6E358675" w14:textId="77777777" w:rsid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167417B0" w14:textId="77777777" w:rsidR="005A77FD" w:rsidRPr="005A77FD" w:rsidRDefault="005A77FD" w:rsidP="008A5A9F">
      <w:pPr>
        <w:pStyle w:val="a3"/>
        <w:spacing w:after="0" w:line="209" w:lineRule="auto"/>
        <w:ind w:left="0" w:firstLine="709"/>
        <w:jc w:val="both"/>
        <w:rPr>
          <w:rFonts w:ascii="Times New Roman" w:hAnsi="Times New Roman" w:cs="Times New Roman"/>
          <w:sz w:val="28"/>
          <w:szCs w:val="28"/>
          <w:lang w:val="uk-UA"/>
        </w:rPr>
      </w:pPr>
    </w:p>
    <w:p w14:paraId="752971E7" w14:textId="77777777" w:rsidR="005A77FD" w:rsidRPr="00FF449A" w:rsidRDefault="005A77FD" w:rsidP="008A5A9F">
      <w:pPr>
        <w:pStyle w:val="a3"/>
        <w:spacing w:after="0" w:line="209" w:lineRule="auto"/>
        <w:ind w:left="0" w:firstLine="709"/>
        <w:jc w:val="both"/>
        <w:rPr>
          <w:rFonts w:ascii="Times New Roman" w:hAnsi="Times New Roman" w:cs="Times New Roman"/>
          <w:b/>
          <w:sz w:val="28"/>
          <w:szCs w:val="28"/>
          <w:lang w:val="uk-UA"/>
        </w:rPr>
      </w:pPr>
      <w:r w:rsidRPr="00FF449A">
        <w:rPr>
          <w:rFonts w:ascii="Times New Roman" w:hAnsi="Times New Roman" w:cs="Times New Roman"/>
          <w:b/>
          <w:sz w:val="28"/>
          <w:szCs w:val="28"/>
          <w:lang w:val="uk-UA"/>
        </w:rPr>
        <w:t>Результати поіменного голосування:</w:t>
      </w: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2"/>
        <w:gridCol w:w="693"/>
        <w:gridCol w:w="863"/>
        <w:gridCol w:w="1547"/>
      </w:tblGrid>
      <w:tr w:rsidR="005A77FD" w:rsidRPr="00420412" w14:paraId="29FEEB23" w14:textId="77777777" w:rsidTr="000A19A7">
        <w:trPr>
          <w:jc w:val="right"/>
        </w:trPr>
        <w:tc>
          <w:tcPr>
            <w:tcW w:w="2392" w:type="dxa"/>
          </w:tcPr>
          <w:p w14:paraId="5203A0C8"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 xml:space="preserve">Прізвище, </w:t>
            </w:r>
          </w:p>
          <w:p w14:paraId="703BE7DA"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ініціали</w:t>
            </w:r>
          </w:p>
        </w:tc>
        <w:tc>
          <w:tcPr>
            <w:tcW w:w="693" w:type="dxa"/>
          </w:tcPr>
          <w:p w14:paraId="453A962C"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За</w:t>
            </w:r>
          </w:p>
        </w:tc>
        <w:tc>
          <w:tcPr>
            <w:tcW w:w="863" w:type="dxa"/>
          </w:tcPr>
          <w:p w14:paraId="739FF91D" w14:textId="77777777" w:rsidR="005A77FD" w:rsidRPr="00420412" w:rsidRDefault="005A77FD" w:rsidP="008A5A9F">
            <w:pPr>
              <w:pStyle w:val="a3"/>
              <w:spacing w:after="0" w:line="209" w:lineRule="auto"/>
              <w:ind w:left="-73"/>
              <w:rPr>
                <w:rFonts w:ascii="Times New Roman" w:hAnsi="Times New Roman" w:cs="Times New Roman"/>
                <w:b/>
                <w:sz w:val="24"/>
                <w:szCs w:val="24"/>
                <w:lang w:val="uk-UA"/>
              </w:rPr>
            </w:pPr>
            <w:r w:rsidRPr="00420412">
              <w:rPr>
                <w:rFonts w:ascii="Times New Roman" w:hAnsi="Times New Roman" w:cs="Times New Roman"/>
                <w:b/>
                <w:sz w:val="24"/>
                <w:szCs w:val="24"/>
                <w:lang w:val="uk-UA"/>
              </w:rPr>
              <w:t>Проти</w:t>
            </w:r>
          </w:p>
        </w:tc>
        <w:tc>
          <w:tcPr>
            <w:tcW w:w="1547" w:type="dxa"/>
          </w:tcPr>
          <w:p w14:paraId="5B24B349" w14:textId="77777777" w:rsidR="005A77FD" w:rsidRPr="00420412" w:rsidRDefault="005A77FD" w:rsidP="008A5A9F">
            <w:pPr>
              <w:pStyle w:val="a3"/>
              <w:spacing w:after="0" w:line="209" w:lineRule="auto"/>
              <w:ind w:left="-86"/>
              <w:rPr>
                <w:rFonts w:ascii="Times New Roman" w:hAnsi="Times New Roman" w:cs="Times New Roman"/>
                <w:b/>
                <w:sz w:val="24"/>
                <w:szCs w:val="24"/>
                <w:lang w:val="uk-UA"/>
              </w:rPr>
            </w:pPr>
            <w:r w:rsidRPr="00420412">
              <w:rPr>
                <w:rFonts w:ascii="Times New Roman" w:hAnsi="Times New Roman" w:cs="Times New Roman"/>
                <w:b/>
                <w:sz w:val="24"/>
                <w:szCs w:val="24"/>
                <w:lang w:val="uk-UA"/>
              </w:rPr>
              <w:t>Утримались</w:t>
            </w:r>
          </w:p>
        </w:tc>
      </w:tr>
      <w:tr w:rsidR="005A77FD" w:rsidRPr="00420412" w14:paraId="51F53EFE" w14:textId="77777777" w:rsidTr="000A19A7">
        <w:trPr>
          <w:jc w:val="right"/>
        </w:trPr>
        <w:tc>
          <w:tcPr>
            <w:tcW w:w="2392" w:type="dxa"/>
          </w:tcPr>
          <w:p w14:paraId="338F5B9B"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Коломоєць</w:t>
            </w:r>
            <w:proofErr w:type="spellEnd"/>
            <w:r w:rsidRPr="00420412">
              <w:rPr>
                <w:rFonts w:ascii="Times New Roman" w:hAnsi="Times New Roman" w:cs="Times New Roman"/>
                <w:b/>
                <w:i/>
                <w:sz w:val="24"/>
                <w:szCs w:val="24"/>
                <w:lang w:val="uk-UA"/>
              </w:rPr>
              <w:t xml:space="preserve"> А.О.</w:t>
            </w:r>
          </w:p>
        </w:tc>
        <w:tc>
          <w:tcPr>
            <w:tcW w:w="693" w:type="dxa"/>
          </w:tcPr>
          <w:p w14:paraId="1DBA2480"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0916F827"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513AA5BE"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5A77FD" w:rsidRPr="00420412" w14:paraId="368117B0" w14:textId="77777777" w:rsidTr="000A19A7">
        <w:trPr>
          <w:jc w:val="right"/>
        </w:trPr>
        <w:tc>
          <w:tcPr>
            <w:tcW w:w="2392" w:type="dxa"/>
          </w:tcPr>
          <w:p w14:paraId="487E6F5D"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Корнякова</w:t>
            </w:r>
            <w:proofErr w:type="spellEnd"/>
            <w:r w:rsidRPr="00420412">
              <w:rPr>
                <w:rFonts w:ascii="Times New Roman" w:hAnsi="Times New Roman" w:cs="Times New Roman"/>
                <w:b/>
                <w:i/>
                <w:sz w:val="24"/>
                <w:szCs w:val="24"/>
                <w:lang w:val="uk-UA"/>
              </w:rPr>
              <w:t xml:space="preserve"> Т.В.</w:t>
            </w:r>
          </w:p>
        </w:tc>
        <w:tc>
          <w:tcPr>
            <w:tcW w:w="693" w:type="dxa"/>
          </w:tcPr>
          <w:p w14:paraId="35831B80"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01C2D9BE"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2B27F224"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5A77FD" w:rsidRPr="00420412" w14:paraId="0EB7945E" w14:textId="77777777" w:rsidTr="000A19A7">
        <w:trPr>
          <w:jc w:val="right"/>
        </w:trPr>
        <w:tc>
          <w:tcPr>
            <w:tcW w:w="2392" w:type="dxa"/>
          </w:tcPr>
          <w:p w14:paraId="117685CB" w14:textId="77777777" w:rsidR="005A77FD" w:rsidRPr="00420412" w:rsidRDefault="005A77FD" w:rsidP="008A5A9F">
            <w:pPr>
              <w:pStyle w:val="a3"/>
              <w:spacing w:after="0" w:line="209" w:lineRule="auto"/>
              <w:ind w:left="0"/>
              <w:jc w:val="both"/>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Пустова</w:t>
            </w:r>
            <w:proofErr w:type="spellEnd"/>
            <w:r w:rsidRPr="00420412">
              <w:rPr>
                <w:rFonts w:ascii="Times New Roman" w:hAnsi="Times New Roman" w:cs="Times New Roman"/>
                <w:b/>
                <w:i/>
                <w:sz w:val="24"/>
                <w:szCs w:val="24"/>
                <w:lang w:val="uk-UA"/>
              </w:rPr>
              <w:t xml:space="preserve"> М.І.</w:t>
            </w:r>
          </w:p>
        </w:tc>
        <w:tc>
          <w:tcPr>
            <w:tcW w:w="693" w:type="dxa"/>
          </w:tcPr>
          <w:p w14:paraId="0AF781D5"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543C8DFD"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321FF2EF"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5A77FD" w:rsidRPr="00420412" w14:paraId="627062D6" w14:textId="77777777" w:rsidTr="000A19A7">
        <w:trPr>
          <w:jc w:val="right"/>
        </w:trPr>
        <w:tc>
          <w:tcPr>
            <w:tcW w:w="2392" w:type="dxa"/>
          </w:tcPr>
          <w:p w14:paraId="33C38FF3"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proofErr w:type="spellStart"/>
            <w:r w:rsidRPr="00420412">
              <w:rPr>
                <w:rFonts w:ascii="Times New Roman" w:hAnsi="Times New Roman" w:cs="Times New Roman"/>
                <w:b/>
                <w:i/>
                <w:sz w:val="24"/>
                <w:szCs w:val="24"/>
                <w:lang w:val="uk-UA"/>
              </w:rPr>
              <w:t>Гиренко</w:t>
            </w:r>
            <w:proofErr w:type="spellEnd"/>
            <w:r w:rsidRPr="00420412">
              <w:rPr>
                <w:rFonts w:ascii="Times New Roman" w:hAnsi="Times New Roman" w:cs="Times New Roman"/>
                <w:b/>
                <w:i/>
                <w:sz w:val="24"/>
                <w:szCs w:val="24"/>
                <w:lang w:val="uk-UA"/>
              </w:rPr>
              <w:t xml:space="preserve"> Л.А.</w:t>
            </w:r>
          </w:p>
        </w:tc>
        <w:tc>
          <w:tcPr>
            <w:tcW w:w="693" w:type="dxa"/>
          </w:tcPr>
          <w:p w14:paraId="707620C9"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1</w:t>
            </w:r>
          </w:p>
        </w:tc>
        <w:tc>
          <w:tcPr>
            <w:tcW w:w="863" w:type="dxa"/>
          </w:tcPr>
          <w:p w14:paraId="7ED4B21B"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c>
          <w:tcPr>
            <w:tcW w:w="1547" w:type="dxa"/>
          </w:tcPr>
          <w:p w14:paraId="40C1B603" w14:textId="77777777" w:rsidR="005A77FD" w:rsidRPr="00420412" w:rsidRDefault="005A77FD" w:rsidP="008A5A9F">
            <w:pPr>
              <w:pStyle w:val="a3"/>
              <w:spacing w:after="0" w:line="209" w:lineRule="auto"/>
              <w:ind w:left="0"/>
              <w:rPr>
                <w:rFonts w:ascii="Times New Roman" w:hAnsi="Times New Roman" w:cs="Times New Roman"/>
                <w:b/>
                <w:i/>
                <w:sz w:val="24"/>
                <w:szCs w:val="24"/>
                <w:lang w:val="uk-UA"/>
              </w:rPr>
            </w:pPr>
            <w:r w:rsidRPr="00420412">
              <w:rPr>
                <w:rFonts w:ascii="Times New Roman" w:hAnsi="Times New Roman" w:cs="Times New Roman"/>
                <w:b/>
                <w:i/>
                <w:sz w:val="24"/>
                <w:szCs w:val="24"/>
                <w:lang w:val="uk-UA"/>
              </w:rPr>
              <w:t>0</w:t>
            </w:r>
          </w:p>
        </w:tc>
      </w:tr>
      <w:tr w:rsidR="005A77FD" w:rsidRPr="00420412" w14:paraId="2D206EEA" w14:textId="77777777" w:rsidTr="000A19A7">
        <w:trPr>
          <w:jc w:val="right"/>
        </w:trPr>
        <w:tc>
          <w:tcPr>
            <w:tcW w:w="2392" w:type="dxa"/>
          </w:tcPr>
          <w:p w14:paraId="0C8C8C1A" w14:textId="77777777" w:rsidR="005A77FD" w:rsidRDefault="005A77FD" w:rsidP="008A5A9F">
            <w:pPr>
              <w:pStyle w:val="a3"/>
              <w:spacing w:after="0" w:line="209" w:lineRule="auto"/>
              <w:ind w:left="0"/>
              <w:rPr>
                <w:rFonts w:ascii="Times New Roman" w:hAnsi="Times New Roman" w:cs="Times New Roman"/>
                <w:b/>
                <w:sz w:val="24"/>
                <w:szCs w:val="24"/>
                <w:lang w:val="uk-UA"/>
              </w:rPr>
            </w:pPr>
          </w:p>
          <w:p w14:paraId="06E78B8E"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ВСЬОГО</w:t>
            </w:r>
          </w:p>
        </w:tc>
        <w:tc>
          <w:tcPr>
            <w:tcW w:w="693" w:type="dxa"/>
          </w:tcPr>
          <w:p w14:paraId="7BE16C59" w14:textId="77777777" w:rsidR="005A77FD" w:rsidRDefault="005A77FD" w:rsidP="008A5A9F">
            <w:pPr>
              <w:pStyle w:val="a3"/>
              <w:spacing w:after="0" w:line="209" w:lineRule="auto"/>
              <w:ind w:left="0"/>
              <w:rPr>
                <w:rFonts w:ascii="Times New Roman" w:hAnsi="Times New Roman" w:cs="Times New Roman"/>
                <w:b/>
                <w:sz w:val="24"/>
                <w:szCs w:val="24"/>
                <w:lang w:val="uk-UA"/>
              </w:rPr>
            </w:pPr>
          </w:p>
          <w:p w14:paraId="12068127"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863" w:type="dxa"/>
          </w:tcPr>
          <w:p w14:paraId="1E958186" w14:textId="77777777" w:rsidR="005A77FD" w:rsidRDefault="005A77FD" w:rsidP="008A5A9F">
            <w:pPr>
              <w:pStyle w:val="a3"/>
              <w:spacing w:after="0" w:line="209" w:lineRule="auto"/>
              <w:ind w:left="0"/>
              <w:rPr>
                <w:rFonts w:ascii="Times New Roman" w:hAnsi="Times New Roman" w:cs="Times New Roman"/>
                <w:b/>
                <w:sz w:val="24"/>
                <w:szCs w:val="24"/>
                <w:lang w:val="uk-UA"/>
              </w:rPr>
            </w:pPr>
          </w:p>
          <w:p w14:paraId="6896A8AD"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0</w:t>
            </w:r>
          </w:p>
        </w:tc>
        <w:tc>
          <w:tcPr>
            <w:tcW w:w="1547" w:type="dxa"/>
          </w:tcPr>
          <w:p w14:paraId="76D1DB1F" w14:textId="77777777" w:rsidR="005A77FD" w:rsidRDefault="005A77FD" w:rsidP="008A5A9F">
            <w:pPr>
              <w:pStyle w:val="a3"/>
              <w:spacing w:after="0" w:line="209" w:lineRule="auto"/>
              <w:ind w:left="0"/>
              <w:rPr>
                <w:rFonts w:ascii="Times New Roman" w:hAnsi="Times New Roman" w:cs="Times New Roman"/>
                <w:b/>
                <w:sz w:val="24"/>
                <w:szCs w:val="24"/>
                <w:lang w:val="uk-UA"/>
              </w:rPr>
            </w:pPr>
          </w:p>
          <w:p w14:paraId="6BD03224" w14:textId="77777777" w:rsidR="005A77FD" w:rsidRPr="00420412" w:rsidRDefault="005A77FD" w:rsidP="008A5A9F">
            <w:pPr>
              <w:pStyle w:val="a3"/>
              <w:spacing w:after="0" w:line="209" w:lineRule="auto"/>
              <w:ind w:left="0"/>
              <w:rPr>
                <w:rFonts w:ascii="Times New Roman" w:hAnsi="Times New Roman" w:cs="Times New Roman"/>
                <w:b/>
                <w:sz w:val="24"/>
                <w:szCs w:val="24"/>
                <w:lang w:val="uk-UA"/>
              </w:rPr>
            </w:pPr>
            <w:r w:rsidRPr="00420412">
              <w:rPr>
                <w:rFonts w:ascii="Times New Roman" w:hAnsi="Times New Roman" w:cs="Times New Roman"/>
                <w:b/>
                <w:sz w:val="24"/>
                <w:szCs w:val="24"/>
                <w:lang w:val="uk-UA"/>
              </w:rPr>
              <w:t>0</w:t>
            </w:r>
          </w:p>
        </w:tc>
      </w:tr>
    </w:tbl>
    <w:p w14:paraId="321366A8" w14:textId="77777777" w:rsidR="005A77FD" w:rsidRDefault="005A77FD" w:rsidP="008A5A9F">
      <w:pPr>
        <w:pStyle w:val="a3"/>
        <w:spacing w:after="0" w:line="209" w:lineRule="auto"/>
        <w:ind w:left="0"/>
        <w:rPr>
          <w:rFonts w:ascii="Times New Roman" w:hAnsi="Times New Roman" w:cs="Times New Roman"/>
          <w:b/>
          <w:sz w:val="28"/>
          <w:szCs w:val="28"/>
          <w:lang w:val="uk-UA"/>
        </w:rPr>
      </w:pPr>
    </w:p>
    <w:p w14:paraId="2D560D9B" w14:textId="77777777" w:rsidR="005A77FD" w:rsidRDefault="005A77FD" w:rsidP="008A5A9F">
      <w:pPr>
        <w:pStyle w:val="a3"/>
        <w:spacing w:after="0" w:line="209" w:lineRule="auto"/>
        <w:ind w:left="0"/>
        <w:rPr>
          <w:rFonts w:ascii="Times New Roman" w:hAnsi="Times New Roman" w:cs="Times New Roman"/>
          <w:b/>
          <w:sz w:val="28"/>
          <w:szCs w:val="28"/>
          <w:lang w:val="uk-UA"/>
        </w:rPr>
      </w:pPr>
    </w:p>
    <w:p w14:paraId="71AE1B82" w14:textId="531171FD" w:rsidR="00166FF9" w:rsidRPr="00166FF9" w:rsidRDefault="00166FF9" w:rsidP="008A5A9F">
      <w:pPr>
        <w:pStyle w:val="a3"/>
        <w:spacing w:after="0" w:line="209" w:lineRule="auto"/>
        <w:ind w:left="0"/>
        <w:rPr>
          <w:rFonts w:ascii="Times New Roman" w:hAnsi="Times New Roman" w:cs="Times New Roman"/>
          <w:b/>
          <w:sz w:val="28"/>
          <w:szCs w:val="28"/>
          <w:lang w:val="uk-UA"/>
        </w:rPr>
      </w:pPr>
      <w:r w:rsidRPr="00166FF9">
        <w:rPr>
          <w:rFonts w:ascii="Times New Roman" w:hAnsi="Times New Roman" w:cs="Times New Roman"/>
          <w:b/>
          <w:sz w:val="28"/>
          <w:szCs w:val="28"/>
          <w:lang w:val="uk-UA"/>
        </w:rPr>
        <w:t>Голова постійної комісії</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А.О. КОЛОМОЄЦЬ</w:t>
      </w:r>
    </w:p>
    <w:sectPr w:rsidR="00166FF9" w:rsidRPr="00166FF9" w:rsidSect="00840934">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2D83"/>
    <w:multiLevelType w:val="hybridMultilevel"/>
    <w:tmpl w:val="5BD6AF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3B5370B"/>
    <w:multiLevelType w:val="hybridMultilevel"/>
    <w:tmpl w:val="65784952"/>
    <w:lvl w:ilvl="0" w:tplc="2A6CDE7E">
      <w:start w:val="1"/>
      <w:numFmt w:val="decimal"/>
      <w:lvlText w:val="%1."/>
      <w:lvlJc w:val="left"/>
      <w:pPr>
        <w:ind w:left="360" w:hanging="360"/>
      </w:pPr>
      <w:rPr>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3B"/>
    <w:rsid w:val="000B3ED8"/>
    <w:rsid w:val="00166FF9"/>
    <w:rsid w:val="00177F14"/>
    <w:rsid w:val="00281DDE"/>
    <w:rsid w:val="00363D5D"/>
    <w:rsid w:val="003A5362"/>
    <w:rsid w:val="0054605C"/>
    <w:rsid w:val="0056180A"/>
    <w:rsid w:val="005A77FD"/>
    <w:rsid w:val="00613D8F"/>
    <w:rsid w:val="0064745C"/>
    <w:rsid w:val="00653E5C"/>
    <w:rsid w:val="006A6A2D"/>
    <w:rsid w:val="00711235"/>
    <w:rsid w:val="007235DC"/>
    <w:rsid w:val="00742F8D"/>
    <w:rsid w:val="00776D3B"/>
    <w:rsid w:val="007F44FF"/>
    <w:rsid w:val="00872FA9"/>
    <w:rsid w:val="008A5A9F"/>
    <w:rsid w:val="008B4C6D"/>
    <w:rsid w:val="00940010"/>
    <w:rsid w:val="00952891"/>
    <w:rsid w:val="009D00AD"/>
    <w:rsid w:val="00A6620B"/>
    <w:rsid w:val="00A76278"/>
    <w:rsid w:val="00A90DE9"/>
    <w:rsid w:val="00AA644E"/>
    <w:rsid w:val="00AB1E3B"/>
    <w:rsid w:val="00CC57C1"/>
    <w:rsid w:val="00CE1124"/>
    <w:rsid w:val="00CF2B5C"/>
    <w:rsid w:val="00D2593C"/>
    <w:rsid w:val="00DA76BD"/>
    <w:rsid w:val="00E421D8"/>
    <w:rsid w:val="00EC75CA"/>
    <w:rsid w:val="00ED3E7B"/>
    <w:rsid w:val="00F738E8"/>
    <w:rsid w:val="00F7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E7B"/>
    <w:pPr>
      <w:ind w:left="720"/>
      <w:contextualSpacing/>
    </w:pPr>
  </w:style>
  <w:style w:type="paragraph" w:styleId="a4">
    <w:name w:val="Balloon Text"/>
    <w:basedOn w:val="a"/>
    <w:link w:val="a5"/>
    <w:uiPriority w:val="99"/>
    <w:semiHidden/>
    <w:unhideWhenUsed/>
    <w:rsid w:val="00EC7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5CA"/>
    <w:rPr>
      <w:rFonts w:ascii="Tahoma" w:hAnsi="Tahoma" w:cs="Tahoma"/>
      <w:kern w:val="0"/>
      <w:sz w:val="16"/>
      <w:szCs w:val="16"/>
      <w14:ligatures w14:val="none"/>
    </w:rPr>
  </w:style>
  <w:style w:type="paragraph" w:styleId="a6">
    <w:name w:val="Body Text"/>
    <w:basedOn w:val="a"/>
    <w:link w:val="a7"/>
    <w:uiPriority w:val="99"/>
    <w:unhideWhenUsed/>
    <w:rsid w:val="00D2593C"/>
    <w:pPr>
      <w:spacing w:after="0" w:line="240" w:lineRule="auto"/>
      <w:jc w:val="both"/>
    </w:pPr>
    <w:rPr>
      <w:rFonts w:ascii="Times New Roman" w:eastAsia="Times New Roman" w:hAnsi="Times New Roman" w:cs="Times New Roman"/>
      <w:sz w:val="28"/>
      <w:szCs w:val="20"/>
      <w:lang w:val="uk-UA" w:eastAsia="ru-RU"/>
    </w:rPr>
  </w:style>
  <w:style w:type="character" w:customStyle="1" w:styleId="a7">
    <w:name w:val="Основной текст Знак"/>
    <w:basedOn w:val="a0"/>
    <w:link w:val="a6"/>
    <w:uiPriority w:val="99"/>
    <w:rsid w:val="00D2593C"/>
    <w:rPr>
      <w:rFonts w:ascii="Times New Roman" w:eastAsia="Times New Roman" w:hAnsi="Times New Roman" w:cs="Times New Roman"/>
      <w:kern w:val="0"/>
      <w:sz w:val="28"/>
      <w:szCs w:val="20"/>
      <w:lang w:val="uk-UA" w:eastAsia="ru-RU"/>
      <w14:ligatures w14:val="none"/>
    </w:rPr>
  </w:style>
  <w:style w:type="table" w:styleId="a8">
    <w:name w:val="Table Grid"/>
    <w:basedOn w:val="a1"/>
    <w:uiPriority w:val="39"/>
    <w:rsid w:val="0061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E7B"/>
    <w:pPr>
      <w:ind w:left="720"/>
      <w:contextualSpacing/>
    </w:pPr>
  </w:style>
  <w:style w:type="paragraph" w:styleId="a4">
    <w:name w:val="Balloon Text"/>
    <w:basedOn w:val="a"/>
    <w:link w:val="a5"/>
    <w:uiPriority w:val="99"/>
    <w:semiHidden/>
    <w:unhideWhenUsed/>
    <w:rsid w:val="00EC7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5CA"/>
    <w:rPr>
      <w:rFonts w:ascii="Tahoma" w:hAnsi="Tahoma" w:cs="Tahoma"/>
      <w:kern w:val="0"/>
      <w:sz w:val="16"/>
      <w:szCs w:val="16"/>
      <w14:ligatures w14:val="none"/>
    </w:rPr>
  </w:style>
  <w:style w:type="paragraph" w:styleId="a6">
    <w:name w:val="Body Text"/>
    <w:basedOn w:val="a"/>
    <w:link w:val="a7"/>
    <w:uiPriority w:val="99"/>
    <w:unhideWhenUsed/>
    <w:rsid w:val="00D2593C"/>
    <w:pPr>
      <w:spacing w:after="0" w:line="240" w:lineRule="auto"/>
      <w:jc w:val="both"/>
    </w:pPr>
    <w:rPr>
      <w:rFonts w:ascii="Times New Roman" w:eastAsia="Times New Roman" w:hAnsi="Times New Roman" w:cs="Times New Roman"/>
      <w:sz w:val="28"/>
      <w:szCs w:val="20"/>
      <w:lang w:val="uk-UA" w:eastAsia="ru-RU"/>
    </w:rPr>
  </w:style>
  <w:style w:type="character" w:customStyle="1" w:styleId="a7">
    <w:name w:val="Основной текст Знак"/>
    <w:basedOn w:val="a0"/>
    <w:link w:val="a6"/>
    <w:uiPriority w:val="99"/>
    <w:rsid w:val="00D2593C"/>
    <w:rPr>
      <w:rFonts w:ascii="Times New Roman" w:eastAsia="Times New Roman" w:hAnsi="Times New Roman" w:cs="Times New Roman"/>
      <w:kern w:val="0"/>
      <w:sz w:val="28"/>
      <w:szCs w:val="20"/>
      <w:lang w:val="uk-UA" w:eastAsia="ru-RU"/>
      <w14:ligatures w14:val="none"/>
    </w:rPr>
  </w:style>
  <w:style w:type="table" w:styleId="a8">
    <w:name w:val="Table Grid"/>
    <w:basedOn w:val="a1"/>
    <w:uiPriority w:val="39"/>
    <w:rsid w:val="0061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2513</Words>
  <Characters>1433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27</cp:revision>
  <cp:lastPrinted>2023-07-17T06:34:00Z</cp:lastPrinted>
  <dcterms:created xsi:type="dcterms:W3CDTF">2023-07-17T06:35:00Z</dcterms:created>
  <dcterms:modified xsi:type="dcterms:W3CDTF">2025-04-30T06:51:00Z</dcterms:modified>
</cp:coreProperties>
</file>