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03" w:rsidRPr="00DA1703" w:rsidRDefault="00DA1703" w:rsidP="00DA1703">
      <w:pPr>
        <w:tabs>
          <w:tab w:val="left" w:pos="11624"/>
        </w:tabs>
        <w:spacing w:after="0" w:line="228" w:lineRule="auto"/>
        <w:ind w:left="1020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7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Додаток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</w:p>
    <w:p w:rsidR="00DA1703" w:rsidRDefault="00DA1703" w:rsidP="00DA1703">
      <w:pPr>
        <w:tabs>
          <w:tab w:val="left" w:pos="11624"/>
        </w:tabs>
        <w:spacing w:after="0" w:line="228" w:lineRule="auto"/>
        <w:ind w:left="1020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7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рішення обласної ради</w:t>
      </w:r>
    </w:p>
    <w:p w:rsidR="00154E63" w:rsidRPr="00154E63" w:rsidRDefault="00154E63" w:rsidP="00154E63">
      <w:pPr>
        <w:tabs>
          <w:tab w:val="left" w:pos="11624"/>
        </w:tabs>
        <w:spacing w:after="0" w:line="228" w:lineRule="auto"/>
        <w:ind w:left="1020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54E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 07 травня 2025 року</w:t>
      </w:r>
    </w:p>
    <w:p w:rsidR="00154E63" w:rsidRPr="00DA1703" w:rsidRDefault="00154E63" w:rsidP="00154E63">
      <w:pPr>
        <w:tabs>
          <w:tab w:val="left" w:pos="11624"/>
        </w:tabs>
        <w:spacing w:after="0" w:line="228" w:lineRule="auto"/>
        <w:ind w:left="1020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486</w:t>
      </w:r>
      <w:bookmarkStart w:id="0" w:name="_GoBack"/>
      <w:bookmarkEnd w:id="0"/>
      <w:r w:rsidRPr="00154E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-25/VIII</w:t>
      </w:r>
    </w:p>
    <w:p w:rsidR="00DA1703" w:rsidRPr="00DA1703" w:rsidRDefault="00DA1703" w:rsidP="00DA170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703" w:rsidRPr="00DA1703" w:rsidRDefault="00DA1703" w:rsidP="00DA170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703" w:rsidRPr="00DA1703" w:rsidRDefault="00FF532B" w:rsidP="00DA170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ПОКАЗНИКИ</w:t>
      </w:r>
    </w:p>
    <w:p w:rsidR="00DA1703" w:rsidRPr="00DA1703" w:rsidRDefault="00DA1703" w:rsidP="00DA170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оцінки ефективності виконання Програми</w:t>
      </w:r>
    </w:p>
    <w:p w:rsidR="00DA1703" w:rsidRPr="00DA1703" w:rsidRDefault="00DA1703" w:rsidP="00DA170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04" w:type="dxa"/>
        <w:jc w:val="center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941"/>
        <w:gridCol w:w="2316"/>
        <w:gridCol w:w="1294"/>
        <w:gridCol w:w="1380"/>
        <w:gridCol w:w="792"/>
        <w:gridCol w:w="838"/>
        <w:gridCol w:w="836"/>
        <w:gridCol w:w="835"/>
        <w:gridCol w:w="830"/>
      </w:tblGrid>
      <w:tr w:rsidR="00DA1703" w:rsidRPr="00DA1703" w:rsidTr="00DA1703">
        <w:trPr>
          <w:cantSplit/>
          <w:trHeight w:val="378"/>
          <w:tblHeader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703">
              <w:rPr>
                <w:rFonts w:ascii="Times New Roman" w:eastAsia="Times New Roman" w:hAnsi="Times New Roman" w:cs="Times New Roman"/>
                <w:b/>
                <w:lang w:eastAsia="ru-RU"/>
              </w:rPr>
              <w:t>Назва завдання Програми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703">
              <w:rPr>
                <w:rFonts w:ascii="Times New Roman" w:eastAsia="Times New Roman" w:hAnsi="Times New Roman" w:cs="Times New Roman"/>
                <w:b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703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703">
              <w:rPr>
                <w:rFonts w:ascii="Times New Roman" w:eastAsia="Times New Roman" w:hAnsi="Times New Roman" w:cs="Times New Roman"/>
                <w:b/>
                <w:lang w:eastAsia="ru-RU"/>
              </w:rPr>
              <w:t>Одиниця виміру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7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DA170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ою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FF5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1703">
              <w:rPr>
                <w:rFonts w:ascii="Times New Roman" w:eastAsia="Calibri" w:hAnsi="Times New Roman" w:cs="Times New Roman"/>
                <w:b/>
              </w:rPr>
              <w:t xml:space="preserve">Значення показника </w:t>
            </w:r>
            <w:r w:rsidR="00FF532B">
              <w:rPr>
                <w:rFonts w:ascii="Times New Roman" w:eastAsia="Calibri" w:hAnsi="Times New Roman" w:cs="Times New Roman"/>
                <w:b/>
              </w:rPr>
              <w:t>за</w:t>
            </w:r>
            <w:r w:rsidRPr="00DA1703">
              <w:rPr>
                <w:rFonts w:ascii="Times New Roman" w:eastAsia="Calibri" w:hAnsi="Times New Roman" w:cs="Times New Roman"/>
                <w:b/>
              </w:rPr>
              <w:t xml:space="preserve"> рока</w:t>
            </w:r>
            <w:r w:rsidR="00FF532B">
              <w:rPr>
                <w:rFonts w:ascii="Times New Roman" w:eastAsia="Calibri" w:hAnsi="Times New Roman" w:cs="Times New Roman"/>
                <w:b/>
              </w:rPr>
              <w:t>ми</w:t>
            </w:r>
          </w:p>
        </w:tc>
      </w:tr>
      <w:tr w:rsidR="00DA1703" w:rsidRPr="00DA1703" w:rsidTr="00DA1703">
        <w:trPr>
          <w:cantSplit/>
          <w:trHeight w:val="431"/>
          <w:tblHeader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1703">
              <w:rPr>
                <w:rFonts w:ascii="Times New Roman" w:eastAsia="Calibri" w:hAnsi="Times New Roman" w:cs="Times New Roman"/>
                <w:b/>
              </w:rPr>
              <w:t>2025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ind w:right="-98" w:hanging="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1703">
              <w:rPr>
                <w:rFonts w:ascii="Times New Roman" w:eastAsia="Calibri" w:hAnsi="Times New Roman" w:cs="Times New Roman"/>
                <w:b/>
              </w:rPr>
              <w:t>2026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ind w:right="-98" w:hanging="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1703">
              <w:rPr>
                <w:rFonts w:ascii="Times New Roman" w:eastAsia="Calibri" w:hAnsi="Times New Roman" w:cs="Times New Roman"/>
                <w:b/>
              </w:rPr>
              <w:t>2027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ind w:right="-128" w:hanging="4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1703">
              <w:rPr>
                <w:rFonts w:ascii="Times New Roman" w:eastAsia="Calibri" w:hAnsi="Times New Roman" w:cs="Times New Roman"/>
                <w:b/>
              </w:rPr>
              <w:t>2028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3" w:rsidRPr="00DA1703" w:rsidRDefault="00DA1703" w:rsidP="00DA1703">
            <w:pPr>
              <w:spacing w:after="0" w:line="240" w:lineRule="auto"/>
              <w:ind w:right="-128" w:hanging="4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1703">
              <w:rPr>
                <w:rFonts w:ascii="Times New Roman" w:eastAsia="Calibri" w:hAnsi="Times New Roman" w:cs="Times New Roman"/>
                <w:b/>
              </w:rPr>
              <w:t>2029</w:t>
            </w:r>
          </w:p>
        </w:tc>
      </w:tr>
      <w:tr w:rsidR="00DA1703" w:rsidRPr="00DA1703" w:rsidTr="00DA1703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21. Залучення громадських організацій осіб з інвалідністю до виявлення проблемних питань у житті осіб з обмеженими фізичними можливостями та участі в їх вирішенні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3" w:rsidRPr="00DA1703" w:rsidRDefault="00DA1703" w:rsidP="00FF53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21.1. Надання фінансової підтримки діяльності обласним громадським організаціям осіб з інвалідністю та їх підприємствам на підставі проведеного конкурсу з визначення програм (про</w:t>
            </w:r>
            <w:r w:rsidR="00FF532B">
              <w:rPr>
                <w:rFonts w:ascii="Times New Roman" w:eastAsia="Calibri" w:hAnsi="Times New Roman" w:cs="Times New Roman"/>
              </w:rPr>
              <w:t>є</w:t>
            </w:r>
            <w:r w:rsidRPr="00DA1703">
              <w:rPr>
                <w:rFonts w:ascii="Times New Roman" w:eastAsia="Calibri" w:hAnsi="Times New Roman" w:cs="Times New Roman"/>
              </w:rPr>
              <w:t>ктів, заходів)</w:t>
            </w:r>
            <w:r w:rsidR="00FF532B">
              <w:rPr>
                <w:rFonts w:ascii="Times New Roman" w:eastAsia="Calibri" w:hAnsi="Times New Roman" w:cs="Times New Roman"/>
              </w:rPr>
              <w:t>,</w:t>
            </w:r>
            <w:r w:rsidRPr="00DA1703">
              <w:rPr>
                <w:rFonts w:ascii="Times New Roman" w:eastAsia="Calibri" w:hAnsi="Times New Roman" w:cs="Times New Roman"/>
              </w:rPr>
              <w:t xml:space="preserve"> для виконання (реалізації) яких надається фінансова підтримка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 xml:space="preserve">21.1.1. Кількість громадських організацій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од.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3" w:rsidRPr="00DA1703" w:rsidRDefault="00DA1703" w:rsidP="00D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1703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DA1703" w:rsidRPr="00DA1703" w:rsidRDefault="00DA1703" w:rsidP="00DA17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703" w:rsidRDefault="00DA1703" w:rsidP="00DA17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703" w:rsidRPr="00DA1703" w:rsidRDefault="00DA1703" w:rsidP="00DA17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96C" w:rsidRPr="00DA1703" w:rsidRDefault="00DA1703" w:rsidP="00DA1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3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         І. КАШИРІН</w:t>
      </w:r>
    </w:p>
    <w:sectPr w:rsidR="0096696C" w:rsidRPr="00DA1703" w:rsidSect="00DA1703">
      <w:pgSz w:w="16838" w:h="11906" w:orient="landscape" w:code="9"/>
      <w:pgMar w:top="1135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03"/>
    <w:rsid w:val="00154E63"/>
    <w:rsid w:val="00442849"/>
    <w:rsid w:val="004D6860"/>
    <w:rsid w:val="0096696C"/>
    <w:rsid w:val="00B33A0E"/>
    <w:rsid w:val="00D20A9D"/>
    <w:rsid w:val="00D9197A"/>
    <w:rsid w:val="00DA1703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2025-03-31T07:59:00Z</cp:lastPrinted>
  <dcterms:created xsi:type="dcterms:W3CDTF">2025-03-26T14:27:00Z</dcterms:created>
  <dcterms:modified xsi:type="dcterms:W3CDTF">2025-05-08T10:03:00Z</dcterms:modified>
</cp:coreProperties>
</file>