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C7B1" w14:textId="77777777" w:rsidR="001F0A67" w:rsidRDefault="001F0A67" w:rsidP="001F0A6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0823EE">
        <w:rPr>
          <w:rFonts w:ascii="Times New Roman" w:hAnsi="Times New Roman" w:cs="Times New Roman"/>
          <w:sz w:val="28"/>
          <w:szCs w:val="28"/>
        </w:rPr>
        <w:t>Додаток</w:t>
      </w:r>
      <w:r w:rsidR="005B318A">
        <w:rPr>
          <w:rFonts w:ascii="Times New Roman" w:hAnsi="Times New Roman" w:cs="Times New Roman"/>
          <w:sz w:val="28"/>
          <w:szCs w:val="28"/>
        </w:rPr>
        <w:t xml:space="preserve"> </w:t>
      </w:r>
      <w:r w:rsidR="005B318A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0823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E7CAF" w14:textId="77777777" w:rsidR="001F0A67" w:rsidRDefault="001F0A67" w:rsidP="001F0A6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0823EE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Протоколу № 23</w:t>
      </w:r>
    </w:p>
    <w:p w14:paraId="25D225EF" w14:textId="77777777" w:rsidR="001F0A67" w:rsidRDefault="001F0A67" w:rsidP="001F0A6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01 травня 2025 року</w:t>
      </w:r>
    </w:p>
    <w:p w14:paraId="0A060C15" w14:textId="77777777" w:rsidR="001F0A67" w:rsidRPr="000823EE" w:rsidRDefault="001F0A67" w:rsidP="001F0A6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(додаток 4 до проєкту рішення)</w:t>
      </w:r>
    </w:p>
    <w:p w14:paraId="250A3555" w14:textId="77777777" w:rsidR="00694B22" w:rsidRPr="00CF0283" w:rsidRDefault="00694B22" w:rsidP="00694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ACBE18" w14:textId="77777777" w:rsidR="00694B22" w:rsidRDefault="00694B22" w:rsidP="00694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3EE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65056BBE" w14:textId="77777777" w:rsidR="00694B22" w:rsidRDefault="00694B22" w:rsidP="00694B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спецтехніки, що передається </w:t>
      </w:r>
      <w:r w:rsidRPr="00694B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зі спільної власності </w:t>
      </w:r>
    </w:p>
    <w:p w14:paraId="1C034DBD" w14:textId="77777777" w:rsidR="00694B22" w:rsidRDefault="00694B22" w:rsidP="00694B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4B22">
        <w:rPr>
          <w:rFonts w:ascii="Times New Roman" w:hAnsi="Times New Roman" w:cs="Times New Roman"/>
          <w:b/>
          <w:color w:val="000000"/>
          <w:sz w:val="28"/>
          <w:szCs w:val="28"/>
        </w:rPr>
        <w:t>територіальних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94B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громад сіл, селищ, міст Дніпропетровської області, </w:t>
      </w:r>
    </w:p>
    <w:p w14:paraId="45CA0CD9" w14:textId="77777777" w:rsidR="00A3076F" w:rsidRDefault="00694B22" w:rsidP="00A30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22">
        <w:rPr>
          <w:rFonts w:ascii="Times New Roman" w:hAnsi="Times New Roman" w:cs="Times New Roman"/>
          <w:b/>
          <w:sz w:val="28"/>
          <w:szCs w:val="28"/>
        </w:rPr>
        <w:t xml:space="preserve">з оперативного управління </w:t>
      </w:r>
      <w:r w:rsidR="00A3076F">
        <w:rPr>
          <w:rFonts w:ascii="Times New Roman" w:hAnsi="Times New Roman" w:cs="Times New Roman"/>
          <w:b/>
          <w:sz w:val="28"/>
          <w:szCs w:val="28"/>
        </w:rPr>
        <w:t>КЗ</w:t>
      </w:r>
      <w:r w:rsidRPr="00694B22">
        <w:rPr>
          <w:rFonts w:ascii="Times New Roman" w:hAnsi="Times New Roman" w:cs="Times New Roman"/>
          <w:b/>
          <w:sz w:val="28"/>
          <w:szCs w:val="28"/>
        </w:rPr>
        <w:t xml:space="preserve"> „База спеціального медичного </w:t>
      </w:r>
    </w:p>
    <w:p w14:paraId="735BBBB8" w14:textId="77777777" w:rsidR="00C57E8D" w:rsidRDefault="00694B22" w:rsidP="00A307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 w:bidi="hi-IN"/>
        </w:rPr>
      </w:pPr>
      <w:r w:rsidRPr="00694B22">
        <w:rPr>
          <w:rFonts w:ascii="Times New Roman" w:hAnsi="Times New Roman" w:cs="Times New Roman"/>
          <w:b/>
          <w:sz w:val="28"/>
          <w:szCs w:val="28"/>
        </w:rPr>
        <w:t xml:space="preserve">постачання” </w:t>
      </w:r>
      <w:r w:rsidR="00A3076F">
        <w:rPr>
          <w:rFonts w:ascii="Times New Roman" w:hAnsi="Times New Roman" w:cs="Times New Roman"/>
          <w:b/>
          <w:sz w:val="28"/>
          <w:szCs w:val="28"/>
        </w:rPr>
        <w:t>ДОР</w:t>
      </w:r>
      <w:r w:rsidRPr="00694B22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694B22">
        <w:rPr>
          <w:rFonts w:ascii="Times New Roman" w:eastAsia="Calibri" w:hAnsi="Times New Roman" w:cs="Times New Roman"/>
          <w:b/>
          <w:sz w:val="28"/>
          <w:szCs w:val="28"/>
          <w:lang w:eastAsia="ar-SA" w:bidi="hi-IN"/>
        </w:rPr>
        <w:t xml:space="preserve">до комунальної власності сільських, </w:t>
      </w:r>
    </w:p>
    <w:p w14:paraId="213D6859" w14:textId="77777777" w:rsidR="00694B22" w:rsidRPr="00694B22" w:rsidRDefault="00694B22" w:rsidP="00A30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22">
        <w:rPr>
          <w:rFonts w:ascii="Times New Roman" w:eastAsia="Calibri" w:hAnsi="Times New Roman" w:cs="Times New Roman"/>
          <w:b/>
          <w:sz w:val="28"/>
          <w:szCs w:val="28"/>
          <w:lang w:eastAsia="ar-SA" w:bidi="hi-IN"/>
        </w:rPr>
        <w:t>селищних територіальних громад Дніпропетровської області</w:t>
      </w:r>
    </w:p>
    <w:p w14:paraId="4BD8E464" w14:textId="77777777" w:rsidR="007B182D" w:rsidRDefault="007B18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9" w:type="dxa"/>
        <w:tblInd w:w="108" w:type="dxa"/>
        <w:tblLook w:val="04A0" w:firstRow="1" w:lastRow="0" w:firstColumn="1" w:lastColumn="0" w:noHBand="0" w:noVBand="1"/>
      </w:tblPr>
      <w:tblGrid>
        <w:gridCol w:w="518"/>
        <w:gridCol w:w="2884"/>
        <w:gridCol w:w="1923"/>
        <w:gridCol w:w="1672"/>
        <w:gridCol w:w="2752"/>
      </w:tblGrid>
      <w:tr w:rsidR="008B5241" w14:paraId="4127C951" w14:textId="77777777" w:rsidTr="00281228">
        <w:trPr>
          <w:tblHeader/>
        </w:trPr>
        <w:tc>
          <w:tcPr>
            <w:tcW w:w="518" w:type="dxa"/>
          </w:tcPr>
          <w:p w14:paraId="5ABEA3CC" w14:textId="77777777" w:rsidR="008B5241" w:rsidRPr="008B5241" w:rsidRDefault="008B5241" w:rsidP="008B5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2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E9EB049" w14:textId="77777777" w:rsidR="008B5241" w:rsidRPr="008B5241" w:rsidRDefault="008B5241" w:rsidP="008B5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241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884" w:type="dxa"/>
          </w:tcPr>
          <w:p w14:paraId="08DDBEEF" w14:textId="77777777" w:rsidR="008B5241" w:rsidRPr="008B5241" w:rsidRDefault="008B5241" w:rsidP="008B5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</w:t>
            </w:r>
            <w:r w:rsidR="00352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територіальної </w:t>
            </w:r>
            <w:r w:rsidRPr="008B5241">
              <w:rPr>
                <w:rFonts w:ascii="Times New Roman" w:hAnsi="Times New Roman" w:cs="Times New Roman"/>
                <w:b/>
                <w:sz w:val="24"/>
                <w:szCs w:val="24"/>
              </w:rPr>
              <w:t>громади</w:t>
            </w:r>
          </w:p>
        </w:tc>
        <w:tc>
          <w:tcPr>
            <w:tcW w:w="1923" w:type="dxa"/>
          </w:tcPr>
          <w:p w14:paraId="3DF28535" w14:textId="77777777" w:rsidR="008B5241" w:rsidRPr="008B5241" w:rsidRDefault="008B5241" w:rsidP="008B5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241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672" w:type="dxa"/>
          </w:tcPr>
          <w:p w14:paraId="1BED0671" w14:textId="77777777" w:rsidR="008B5241" w:rsidRPr="006B6D08" w:rsidRDefault="008B5241" w:rsidP="008B5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08">
              <w:rPr>
                <w:rFonts w:ascii="Times New Roman" w:hAnsi="Times New Roman" w:cs="Times New Roman"/>
                <w:b/>
                <w:sz w:val="24"/>
                <w:szCs w:val="24"/>
              </w:rPr>
              <w:t>Комерційний опис</w:t>
            </w:r>
          </w:p>
        </w:tc>
        <w:tc>
          <w:tcPr>
            <w:tcW w:w="2752" w:type="dxa"/>
          </w:tcPr>
          <w:p w14:paraId="6F1CDBC3" w14:textId="77777777" w:rsidR="008B5241" w:rsidRPr="006B6D08" w:rsidRDefault="008B5241" w:rsidP="0061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Ідентифікаційний номер </w:t>
            </w:r>
          </w:p>
        </w:tc>
      </w:tr>
      <w:tr w:rsidR="00473E5B" w14:paraId="395643F2" w14:textId="77777777" w:rsidTr="00281228">
        <w:tc>
          <w:tcPr>
            <w:tcW w:w="518" w:type="dxa"/>
            <w:vMerge w:val="restart"/>
          </w:tcPr>
          <w:p w14:paraId="2E62FD79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vMerge w:val="restart"/>
          </w:tcPr>
          <w:p w14:paraId="26A2C4A7" w14:textId="77777777" w:rsidR="00473E5B" w:rsidRDefault="00473E5B" w:rsidP="0067700F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Слобожанська  селищна територіальна громада</w:t>
            </w:r>
          </w:p>
        </w:tc>
        <w:tc>
          <w:tcPr>
            <w:tcW w:w="1923" w:type="dxa"/>
          </w:tcPr>
          <w:p w14:paraId="4D5F0F43" w14:textId="77777777" w:rsidR="00473E5B" w:rsidRPr="007B182D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14:paraId="52D959F3" w14:textId="77777777" w:rsidR="00473E5B" w:rsidRPr="00AD54C3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T495NHEU4</w:t>
            </w:r>
          </w:p>
        </w:tc>
        <w:tc>
          <w:tcPr>
            <w:tcW w:w="2752" w:type="dxa"/>
          </w:tcPr>
          <w:p w14:paraId="775CAC98" w14:textId="77777777" w:rsidR="00473E5B" w:rsidRPr="00AD54C3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TY1495NHLPKA00007</w:t>
            </w:r>
          </w:p>
        </w:tc>
      </w:tr>
      <w:tr w:rsidR="00473E5B" w14:paraId="4FCA6E72" w14:textId="77777777" w:rsidTr="00281228">
        <w:tc>
          <w:tcPr>
            <w:tcW w:w="518" w:type="dxa"/>
            <w:vMerge/>
          </w:tcPr>
          <w:p w14:paraId="3D797727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14:paraId="77DCDDA5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F2FF1E8" w14:textId="77777777"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14:paraId="1D6051F0" w14:textId="77777777" w:rsidR="00473E5B" w:rsidRPr="0044339A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14:paraId="13341305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5B" w14:paraId="61B7B31E" w14:textId="77777777" w:rsidTr="00281228">
        <w:tc>
          <w:tcPr>
            <w:tcW w:w="518" w:type="dxa"/>
            <w:vMerge w:val="restart"/>
          </w:tcPr>
          <w:p w14:paraId="23FBFE22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vMerge w:val="restart"/>
          </w:tcPr>
          <w:p w14:paraId="1551155A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Солонянська селищна територіальна громада</w:t>
            </w:r>
          </w:p>
        </w:tc>
        <w:tc>
          <w:tcPr>
            <w:tcW w:w="1923" w:type="dxa"/>
          </w:tcPr>
          <w:p w14:paraId="62ACDD9B" w14:textId="77777777" w:rsidR="00473E5B" w:rsidRPr="007B182D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14:paraId="1CBE8131" w14:textId="77777777" w:rsidR="00473E5B" w:rsidRPr="00AD54C3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T495NHEU4</w:t>
            </w:r>
          </w:p>
        </w:tc>
        <w:tc>
          <w:tcPr>
            <w:tcW w:w="2752" w:type="dxa"/>
          </w:tcPr>
          <w:p w14:paraId="536EEE45" w14:textId="77777777" w:rsidR="00473E5B" w:rsidRPr="00AD54C3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TY1495NHHPKA00008</w:t>
            </w:r>
          </w:p>
        </w:tc>
      </w:tr>
      <w:tr w:rsidR="00473E5B" w14:paraId="516397F8" w14:textId="77777777" w:rsidTr="00281228">
        <w:tc>
          <w:tcPr>
            <w:tcW w:w="518" w:type="dxa"/>
            <w:vMerge/>
          </w:tcPr>
          <w:p w14:paraId="5F5F6EDF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14:paraId="6B2D4D35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3F7CF2F" w14:textId="77777777"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14:paraId="14D40B54" w14:textId="77777777" w:rsidR="00473E5B" w:rsidRPr="0044339A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14:paraId="25C35369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5B" w14:paraId="16912AA6" w14:textId="77777777" w:rsidTr="00281228">
        <w:tc>
          <w:tcPr>
            <w:tcW w:w="518" w:type="dxa"/>
            <w:vMerge w:val="restart"/>
          </w:tcPr>
          <w:p w14:paraId="74C9E11A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vMerge w:val="restart"/>
          </w:tcPr>
          <w:p w14:paraId="7FCDA4BE" w14:textId="77777777" w:rsidR="00473E5B" w:rsidRDefault="00473E5B" w:rsidP="007E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Царичанська селищна територіальна громада</w:t>
            </w:r>
          </w:p>
        </w:tc>
        <w:tc>
          <w:tcPr>
            <w:tcW w:w="1923" w:type="dxa"/>
          </w:tcPr>
          <w:p w14:paraId="0F36086F" w14:textId="77777777" w:rsidR="00473E5B" w:rsidRPr="00416713" w:rsidRDefault="004167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BRANSON</w:t>
            </w:r>
          </w:p>
        </w:tc>
        <w:tc>
          <w:tcPr>
            <w:tcW w:w="1672" w:type="dxa"/>
          </w:tcPr>
          <w:p w14:paraId="26EE4419" w14:textId="77777777" w:rsidR="00473E5B" w:rsidRPr="0044339A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K78C</w:t>
            </w:r>
          </w:p>
        </w:tc>
        <w:tc>
          <w:tcPr>
            <w:tcW w:w="2752" w:type="dxa"/>
          </w:tcPr>
          <w:p w14:paraId="1DB72849" w14:textId="77777777" w:rsidR="00473E5B" w:rsidRPr="0044339A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KMC0K78KCFBGK0003</w:t>
            </w:r>
          </w:p>
        </w:tc>
      </w:tr>
      <w:tr w:rsidR="00473E5B" w14:paraId="3BC5015E" w14:textId="77777777" w:rsidTr="00281228">
        <w:tc>
          <w:tcPr>
            <w:tcW w:w="518" w:type="dxa"/>
            <w:vMerge/>
          </w:tcPr>
          <w:p w14:paraId="5A1DE9A3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14:paraId="4898E90E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D31ABEF" w14:textId="77777777"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14:paraId="659DAE3D" w14:textId="77777777" w:rsidR="00473E5B" w:rsidRPr="0044339A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14:paraId="6D323FC3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5B" w14:paraId="1E1DC13E" w14:textId="77777777" w:rsidTr="00281228">
        <w:tc>
          <w:tcPr>
            <w:tcW w:w="518" w:type="dxa"/>
            <w:vMerge w:val="restart"/>
          </w:tcPr>
          <w:p w14:paraId="0FD251C9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4" w:type="dxa"/>
            <w:vMerge w:val="restart"/>
          </w:tcPr>
          <w:p w14:paraId="12984F4F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Томаківська селищна територіальна громада</w:t>
            </w:r>
          </w:p>
        </w:tc>
        <w:tc>
          <w:tcPr>
            <w:tcW w:w="1923" w:type="dxa"/>
          </w:tcPr>
          <w:p w14:paraId="78274185" w14:textId="77777777" w:rsidR="00473E5B" w:rsidRPr="007B182D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14:paraId="15097186" w14:textId="77777777" w:rsidR="00473E5B" w:rsidRPr="00AD54C3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T495NHEU4</w:t>
            </w:r>
          </w:p>
        </w:tc>
        <w:tc>
          <w:tcPr>
            <w:tcW w:w="2752" w:type="dxa"/>
          </w:tcPr>
          <w:p w14:paraId="2654CBDE" w14:textId="77777777" w:rsidR="00473E5B" w:rsidRPr="00AD54C3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TY1495NHCPKA00013</w:t>
            </w:r>
          </w:p>
        </w:tc>
      </w:tr>
      <w:tr w:rsidR="00473E5B" w14:paraId="4D153F39" w14:textId="77777777" w:rsidTr="00281228">
        <w:tc>
          <w:tcPr>
            <w:tcW w:w="518" w:type="dxa"/>
            <w:vMerge/>
          </w:tcPr>
          <w:p w14:paraId="768B26D6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14:paraId="535DCC3D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0711A99" w14:textId="77777777"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14:paraId="1E1642A4" w14:textId="77777777" w:rsidR="00473E5B" w:rsidRPr="0044339A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14:paraId="57074600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5B" w14:paraId="59A66A7A" w14:textId="77777777" w:rsidTr="00281228">
        <w:tc>
          <w:tcPr>
            <w:tcW w:w="518" w:type="dxa"/>
            <w:vMerge w:val="restart"/>
          </w:tcPr>
          <w:p w14:paraId="432743A6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4" w:type="dxa"/>
            <w:vMerge w:val="restart"/>
          </w:tcPr>
          <w:p w14:paraId="545B1E41" w14:textId="77777777" w:rsidR="00473E5B" w:rsidRDefault="00473E5B" w:rsidP="0028122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Магдалинівська селищна територіальна громада</w:t>
            </w:r>
          </w:p>
        </w:tc>
        <w:tc>
          <w:tcPr>
            <w:tcW w:w="1923" w:type="dxa"/>
          </w:tcPr>
          <w:p w14:paraId="46A4937B" w14:textId="77777777"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14:paraId="32BAB6CB" w14:textId="77777777"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T495SHEU4</w:t>
            </w:r>
          </w:p>
        </w:tc>
        <w:tc>
          <w:tcPr>
            <w:tcW w:w="2752" w:type="dxa"/>
          </w:tcPr>
          <w:p w14:paraId="40034CCF" w14:textId="77777777" w:rsidR="00473E5B" w:rsidRPr="00AD54C3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TY1495NHTPKA00014</w:t>
            </w:r>
          </w:p>
        </w:tc>
      </w:tr>
      <w:tr w:rsidR="00473E5B" w14:paraId="429BB3FA" w14:textId="77777777" w:rsidTr="00281228">
        <w:tc>
          <w:tcPr>
            <w:tcW w:w="518" w:type="dxa"/>
            <w:vMerge/>
          </w:tcPr>
          <w:p w14:paraId="604FBCE2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14:paraId="6E0E1FE3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EEA35FC" w14:textId="77777777"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14:paraId="6A25DB63" w14:textId="77777777" w:rsidR="00473E5B" w:rsidRPr="0044339A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14:paraId="495E52CF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5B" w14:paraId="226920A6" w14:textId="77777777" w:rsidTr="00281228">
        <w:tc>
          <w:tcPr>
            <w:tcW w:w="518" w:type="dxa"/>
            <w:vMerge w:val="restart"/>
          </w:tcPr>
          <w:p w14:paraId="6A54636C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4" w:type="dxa"/>
            <w:vMerge w:val="restart"/>
          </w:tcPr>
          <w:p w14:paraId="42770BC3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Васильківська селищна територіальна громада</w:t>
            </w:r>
          </w:p>
        </w:tc>
        <w:tc>
          <w:tcPr>
            <w:tcW w:w="1923" w:type="dxa"/>
          </w:tcPr>
          <w:p w14:paraId="6C0B1666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14:paraId="006729BD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T495SHEU4</w:t>
            </w:r>
          </w:p>
        </w:tc>
        <w:tc>
          <w:tcPr>
            <w:tcW w:w="2752" w:type="dxa"/>
          </w:tcPr>
          <w:p w14:paraId="10B8F3AE" w14:textId="77777777" w:rsidR="00473E5B" w:rsidRPr="0044339A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TY1495SHEPKA00063</w:t>
            </w:r>
          </w:p>
        </w:tc>
      </w:tr>
      <w:tr w:rsidR="00473E5B" w14:paraId="1F69F889" w14:textId="77777777" w:rsidTr="00281228">
        <w:tc>
          <w:tcPr>
            <w:tcW w:w="518" w:type="dxa"/>
            <w:vMerge/>
          </w:tcPr>
          <w:p w14:paraId="36163842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14:paraId="0D79119F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8A5CBD6" w14:textId="77777777"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14:paraId="0B89D119" w14:textId="77777777" w:rsidR="00473E5B" w:rsidRPr="0044339A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14:paraId="41276567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5B" w14:paraId="65EED523" w14:textId="77777777" w:rsidTr="00281228">
        <w:tc>
          <w:tcPr>
            <w:tcW w:w="518" w:type="dxa"/>
            <w:vMerge w:val="restart"/>
          </w:tcPr>
          <w:p w14:paraId="3F706AA0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4" w:type="dxa"/>
            <w:vMerge w:val="restart"/>
          </w:tcPr>
          <w:p w14:paraId="56B74135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Покровська селищна територіальна громада</w:t>
            </w:r>
          </w:p>
        </w:tc>
        <w:tc>
          <w:tcPr>
            <w:tcW w:w="1923" w:type="dxa"/>
          </w:tcPr>
          <w:p w14:paraId="4F4D7A3A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14:paraId="6A56D317" w14:textId="77777777" w:rsidR="00473E5B" w:rsidRPr="007B182D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T495SHEU4</w:t>
            </w:r>
          </w:p>
        </w:tc>
        <w:tc>
          <w:tcPr>
            <w:tcW w:w="2752" w:type="dxa"/>
          </w:tcPr>
          <w:p w14:paraId="1FED1943" w14:textId="77777777" w:rsidR="00473E5B" w:rsidRPr="007B182D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TY1495SHHPKA00059</w:t>
            </w:r>
          </w:p>
        </w:tc>
      </w:tr>
      <w:tr w:rsidR="00473E5B" w14:paraId="2587B372" w14:textId="77777777" w:rsidTr="00281228">
        <w:tc>
          <w:tcPr>
            <w:tcW w:w="518" w:type="dxa"/>
            <w:vMerge/>
          </w:tcPr>
          <w:p w14:paraId="16738997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14:paraId="69723294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D0B57F7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14:paraId="173A96C5" w14:textId="77777777" w:rsidR="00473E5B" w:rsidRPr="0044339A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14:paraId="3DB6B698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5B" w14:paraId="528B88C5" w14:textId="77777777" w:rsidTr="00281228">
        <w:tc>
          <w:tcPr>
            <w:tcW w:w="518" w:type="dxa"/>
            <w:vMerge w:val="restart"/>
          </w:tcPr>
          <w:p w14:paraId="61FBE82A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4" w:type="dxa"/>
            <w:vMerge w:val="restart"/>
          </w:tcPr>
          <w:p w14:paraId="1806859A" w14:textId="77777777" w:rsidR="00473E5B" w:rsidRDefault="00473E5B" w:rsidP="004B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Троїцька сільська територіальна громада</w:t>
            </w:r>
          </w:p>
        </w:tc>
        <w:tc>
          <w:tcPr>
            <w:tcW w:w="1923" w:type="dxa"/>
          </w:tcPr>
          <w:p w14:paraId="4D401F77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9A">
              <w:rPr>
                <w:rFonts w:ascii="Times New Roman" w:hAnsi="Times New Roman" w:cs="Times New Roman"/>
                <w:sz w:val="24"/>
                <w:szCs w:val="24"/>
              </w:rPr>
              <w:t>TYM CORPORATION</w:t>
            </w:r>
          </w:p>
        </w:tc>
        <w:tc>
          <w:tcPr>
            <w:tcW w:w="1672" w:type="dxa"/>
          </w:tcPr>
          <w:p w14:paraId="3003ECC0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T475NHEU4</w:t>
            </w:r>
          </w:p>
        </w:tc>
        <w:tc>
          <w:tcPr>
            <w:tcW w:w="2752" w:type="dxa"/>
          </w:tcPr>
          <w:p w14:paraId="219E5765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TY1475NHKPKA00032</w:t>
            </w:r>
          </w:p>
        </w:tc>
      </w:tr>
      <w:tr w:rsidR="00473E5B" w14:paraId="0943761A" w14:textId="77777777" w:rsidTr="00281228">
        <w:tc>
          <w:tcPr>
            <w:tcW w:w="518" w:type="dxa"/>
            <w:vMerge/>
          </w:tcPr>
          <w:p w14:paraId="4E0AC78E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14:paraId="0E967233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CA7B950" w14:textId="77777777" w:rsidR="00473E5B" w:rsidRDefault="00473E5B" w:rsidP="00CF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9A">
              <w:rPr>
                <w:rFonts w:ascii="Times New Roman" w:hAnsi="Times New Roman" w:cs="Times New Roman"/>
                <w:sz w:val="24"/>
                <w:szCs w:val="24"/>
              </w:rPr>
              <w:t>TYM CORPORATION</w:t>
            </w:r>
          </w:p>
        </w:tc>
        <w:tc>
          <w:tcPr>
            <w:tcW w:w="1672" w:type="dxa"/>
          </w:tcPr>
          <w:p w14:paraId="097D010A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14:paraId="1B9DA158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5B" w14:paraId="3E03A06C" w14:textId="77777777" w:rsidTr="00281228">
        <w:tc>
          <w:tcPr>
            <w:tcW w:w="518" w:type="dxa"/>
            <w:vMerge w:val="restart"/>
          </w:tcPr>
          <w:p w14:paraId="7C1681B5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84" w:type="dxa"/>
            <w:vMerge w:val="restart"/>
          </w:tcPr>
          <w:p w14:paraId="067AFACA" w14:textId="77777777" w:rsidR="00473E5B" w:rsidRDefault="00473E5B" w:rsidP="0028122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Маломихайлівська сільська територіальна громада</w:t>
            </w:r>
          </w:p>
        </w:tc>
        <w:tc>
          <w:tcPr>
            <w:tcW w:w="1923" w:type="dxa"/>
          </w:tcPr>
          <w:p w14:paraId="36F3B894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9A">
              <w:rPr>
                <w:rFonts w:ascii="Times New Roman" w:hAnsi="Times New Roman" w:cs="Times New Roman"/>
                <w:sz w:val="24"/>
                <w:szCs w:val="24"/>
              </w:rPr>
              <w:t>TYM CORPORATION</w:t>
            </w:r>
          </w:p>
        </w:tc>
        <w:tc>
          <w:tcPr>
            <w:tcW w:w="1672" w:type="dxa"/>
          </w:tcPr>
          <w:p w14:paraId="3EFCCB26" w14:textId="77777777" w:rsidR="00473E5B" w:rsidRPr="0044339A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T475NHEU4</w:t>
            </w:r>
          </w:p>
        </w:tc>
        <w:tc>
          <w:tcPr>
            <w:tcW w:w="2752" w:type="dxa"/>
          </w:tcPr>
          <w:p w14:paraId="030A524A" w14:textId="77777777" w:rsidR="00473E5B" w:rsidRDefault="00473E5B" w:rsidP="00BF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TY1475NH</w:t>
            </w:r>
            <w:r w:rsidR="00BF4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PKA00033</w:t>
            </w:r>
          </w:p>
        </w:tc>
      </w:tr>
      <w:tr w:rsidR="00473E5B" w14:paraId="64E480BD" w14:textId="77777777" w:rsidTr="00281228">
        <w:tc>
          <w:tcPr>
            <w:tcW w:w="518" w:type="dxa"/>
            <w:vMerge/>
          </w:tcPr>
          <w:p w14:paraId="2C2E2A47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14:paraId="0218A483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66BEA58" w14:textId="77777777"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14:paraId="7509E0A6" w14:textId="77777777" w:rsidR="00473E5B" w:rsidRPr="0044339A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14:paraId="16FC375C" w14:textId="77777777" w:rsidR="00473E5B" w:rsidRDefault="00473E5B" w:rsidP="00BF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KMCOF</w:t>
            </w:r>
            <w:r w:rsidRPr="006B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36N</w:t>
            </w:r>
            <w:r w:rsidR="00BF4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B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PFNX0014</w:t>
            </w:r>
          </w:p>
        </w:tc>
      </w:tr>
      <w:tr w:rsidR="00473E5B" w14:paraId="7759BBF5" w14:textId="77777777" w:rsidTr="00281228">
        <w:tc>
          <w:tcPr>
            <w:tcW w:w="518" w:type="dxa"/>
            <w:vMerge w:val="restart"/>
          </w:tcPr>
          <w:p w14:paraId="2D2BB4F8" w14:textId="77777777"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4" w:type="dxa"/>
            <w:vMerge w:val="restart"/>
          </w:tcPr>
          <w:p w14:paraId="00CA4D90" w14:textId="77777777" w:rsidR="00473E5B" w:rsidRDefault="00457C6F" w:rsidP="0045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Іларіонівська</w:t>
            </w:r>
            <w:r w:rsidR="00473E5B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1923" w:type="dxa"/>
          </w:tcPr>
          <w:p w14:paraId="6C0E3B04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9A">
              <w:rPr>
                <w:rFonts w:ascii="Times New Roman" w:hAnsi="Times New Roman" w:cs="Times New Roman"/>
                <w:sz w:val="24"/>
                <w:szCs w:val="24"/>
              </w:rPr>
              <w:t>TYM CORPORATION</w:t>
            </w:r>
          </w:p>
        </w:tc>
        <w:tc>
          <w:tcPr>
            <w:tcW w:w="1672" w:type="dxa"/>
          </w:tcPr>
          <w:p w14:paraId="78FB0103" w14:textId="77777777" w:rsidR="00473E5B" w:rsidRPr="0044339A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T475NHEU4</w:t>
            </w:r>
          </w:p>
        </w:tc>
        <w:tc>
          <w:tcPr>
            <w:tcW w:w="2752" w:type="dxa"/>
          </w:tcPr>
          <w:p w14:paraId="5062BF82" w14:textId="77777777" w:rsidR="00473E5B" w:rsidRPr="00924570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TY1475NHKPKA00023</w:t>
            </w:r>
          </w:p>
        </w:tc>
      </w:tr>
      <w:tr w:rsidR="00473E5B" w14:paraId="7374688B" w14:textId="77777777" w:rsidTr="00281228">
        <w:tc>
          <w:tcPr>
            <w:tcW w:w="518" w:type="dxa"/>
            <w:vMerge/>
          </w:tcPr>
          <w:p w14:paraId="488CAF1F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14:paraId="582721AF" w14:textId="77777777"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0442637" w14:textId="77777777"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14:paraId="017AFE8D" w14:textId="77777777" w:rsidR="00473E5B" w:rsidRPr="0044339A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14:paraId="6684105B" w14:textId="77777777" w:rsidR="00473E5B" w:rsidRDefault="00473E5B" w:rsidP="00FB5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KMC</w:t>
            </w:r>
            <w:r w:rsidR="00FB5A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F36NVPFNX0013</w:t>
            </w:r>
          </w:p>
        </w:tc>
      </w:tr>
    </w:tbl>
    <w:p w14:paraId="53DBA0F8" w14:textId="77777777" w:rsidR="007B182D" w:rsidRDefault="007B182D">
      <w:pPr>
        <w:rPr>
          <w:rFonts w:ascii="Times New Roman" w:hAnsi="Times New Roman" w:cs="Times New Roman"/>
          <w:sz w:val="24"/>
          <w:szCs w:val="24"/>
        </w:rPr>
      </w:pPr>
    </w:p>
    <w:p w14:paraId="2BBB2954" w14:textId="77777777" w:rsidR="00C6601F" w:rsidRDefault="00C6601F">
      <w:pPr>
        <w:rPr>
          <w:rFonts w:ascii="Times New Roman" w:hAnsi="Times New Roman" w:cs="Times New Roman"/>
          <w:sz w:val="24"/>
          <w:szCs w:val="24"/>
        </w:rPr>
      </w:pPr>
    </w:p>
    <w:p w14:paraId="462D502F" w14:textId="77777777" w:rsidR="001450AC" w:rsidRDefault="001450AC" w:rsidP="001450AC">
      <w:pPr>
        <w:tabs>
          <w:tab w:val="left" w:pos="32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 комісії                                                         Пісоцький В.А.</w:t>
      </w:r>
    </w:p>
    <w:p w14:paraId="5369FEA7" w14:textId="77777777" w:rsidR="001450AC" w:rsidRDefault="001450AC" w:rsidP="001450AC">
      <w:pPr>
        <w:tabs>
          <w:tab w:val="left" w:pos="3240"/>
        </w:tabs>
        <w:rPr>
          <w:rFonts w:ascii="Times New Roman" w:hAnsi="Times New Roman" w:cs="Times New Roman"/>
          <w:b/>
          <w:sz w:val="28"/>
          <w:szCs w:val="28"/>
        </w:rPr>
      </w:pPr>
    </w:p>
    <w:p w14:paraId="245B35DF" w14:textId="77777777" w:rsidR="001450AC" w:rsidRDefault="001450AC" w:rsidP="001450AC">
      <w:pPr>
        <w:tabs>
          <w:tab w:val="left" w:pos="32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комісії                                                     Ольшанська О.С.</w:t>
      </w:r>
    </w:p>
    <w:p w14:paraId="5A2E6063" w14:textId="77777777" w:rsidR="00C6601F" w:rsidRPr="007B182D" w:rsidRDefault="00C6601F" w:rsidP="00792E09">
      <w:pPr>
        <w:pStyle w:val="a4"/>
        <w:spacing w:after="0"/>
        <w:rPr>
          <w:sz w:val="24"/>
          <w:szCs w:val="24"/>
        </w:rPr>
      </w:pPr>
    </w:p>
    <w:sectPr w:rsidR="00C6601F" w:rsidRPr="007B182D" w:rsidSect="004B65A2">
      <w:headerReference w:type="default" r:id="rId7"/>
      <w:pgSz w:w="11906" w:h="16838"/>
      <w:pgMar w:top="1276" w:right="1133" w:bottom="212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0FF1" w14:textId="77777777" w:rsidR="00A309D3" w:rsidRDefault="00A309D3" w:rsidP="005E0078">
      <w:pPr>
        <w:spacing w:after="0" w:line="240" w:lineRule="auto"/>
      </w:pPr>
      <w:r>
        <w:separator/>
      </w:r>
    </w:p>
  </w:endnote>
  <w:endnote w:type="continuationSeparator" w:id="0">
    <w:p w14:paraId="487C754D" w14:textId="77777777" w:rsidR="00A309D3" w:rsidRDefault="00A309D3" w:rsidP="005E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89B4" w14:textId="77777777" w:rsidR="00A309D3" w:rsidRDefault="00A309D3" w:rsidP="005E0078">
      <w:pPr>
        <w:spacing w:after="0" w:line="240" w:lineRule="auto"/>
      </w:pPr>
      <w:r>
        <w:separator/>
      </w:r>
    </w:p>
  </w:footnote>
  <w:footnote w:type="continuationSeparator" w:id="0">
    <w:p w14:paraId="0B779DB1" w14:textId="77777777" w:rsidR="00A309D3" w:rsidRDefault="00A309D3" w:rsidP="005E0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8643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5389862" w14:textId="77777777" w:rsidR="005E0078" w:rsidRPr="005E0078" w:rsidRDefault="005E007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00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00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00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318A" w:rsidRPr="005B318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E00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3ABE98" w14:textId="77777777" w:rsidR="005E0078" w:rsidRDefault="005E007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E5"/>
    <w:rsid w:val="00005D25"/>
    <w:rsid w:val="000078D9"/>
    <w:rsid w:val="00035830"/>
    <w:rsid w:val="00050459"/>
    <w:rsid w:val="00055DE4"/>
    <w:rsid w:val="0007509D"/>
    <w:rsid w:val="00076789"/>
    <w:rsid w:val="00095650"/>
    <w:rsid w:val="000A1493"/>
    <w:rsid w:val="000A7838"/>
    <w:rsid w:val="000D4DFE"/>
    <w:rsid w:val="000F0FE2"/>
    <w:rsid w:val="00122D62"/>
    <w:rsid w:val="001450AC"/>
    <w:rsid w:val="00145C5E"/>
    <w:rsid w:val="00147E46"/>
    <w:rsid w:val="00154E91"/>
    <w:rsid w:val="0017238D"/>
    <w:rsid w:val="001979A5"/>
    <w:rsid w:val="001D7AA8"/>
    <w:rsid w:val="001E6B0A"/>
    <w:rsid w:val="001F0A67"/>
    <w:rsid w:val="00206ABE"/>
    <w:rsid w:val="002307E5"/>
    <w:rsid w:val="00245C56"/>
    <w:rsid w:val="00270C16"/>
    <w:rsid w:val="00270CAC"/>
    <w:rsid w:val="00272412"/>
    <w:rsid w:val="00281228"/>
    <w:rsid w:val="0028356F"/>
    <w:rsid w:val="0028485D"/>
    <w:rsid w:val="00286C0C"/>
    <w:rsid w:val="002A5A42"/>
    <w:rsid w:val="002C7EA8"/>
    <w:rsid w:val="002D20CE"/>
    <w:rsid w:val="002D4176"/>
    <w:rsid w:val="002E11BB"/>
    <w:rsid w:val="002F7F27"/>
    <w:rsid w:val="0035238E"/>
    <w:rsid w:val="003576ED"/>
    <w:rsid w:val="00366188"/>
    <w:rsid w:val="003671DC"/>
    <w:rsid w:val="003B5CC1"/>
    <w:rsid w:val="003E24D2"/>
    <w:rsid w:val="00403666"/>
    <w:rsid w:val="00404A89"/>
    <w:rsid w:val="00416713"/>
    <w:rsid w:val="00417116"/>
    <w:rsid w:val="00440977"/>
    <w:rsid w:val="0044339A"/>
    <w:rsid w:val="00457C6F"/>
    <w:rsid w:val="0047198E"/>
    <w:rsid w:val="00473E5B"/>
    <w:rsid w:val="00483BF2"/>
    <w:rsid w:val="00495AF7"/>
    <w:rsid w:val="004A4778"/>
    <w:rsid w:val="004B3BA7"/>
    <w:rsid w:val="004B65A2"/>
    <w:rsid w:val="004C2998"/>
    <w:rsid w:val="004C5EA2"/>
    <w:rsid w:val="004D2387"/>
    <w:rsid w:val="004D79BB"/>
    <w:rsid w:val="004F3343"/>
    <w:rsid w:val="0052023D"/>
    <w:rsid w:val="00541715"/>
    <w:rsid w:val="00547F85"/>
    <w:rsid w:val="00565442"/>
    <w:rsid w:val="00587BB0"/>
    <w:rsid w:val="005A06BF"/>
    <w:rsid w:val="005B318A"/>
    <w:rsid w:val="005B645B"/>
    <w:rsid w:val="005E0078"/>
    <w:rsid w:val="005E08BD"/>
    <w:rsid w:val="005E7E45"/>
    <w:rsid w:val="005F5B42"/>
    <w:rsid w:val="0061518F"/>
    <w:rsid w:val="00644199"/>
    <w:rsid w:val="00650D61"/>
    <w:rsid w:val="006627CB"/>
    <w:rsid w:val="0067700F"/>
    <w:rsid w:val="00694B22"/>
    <w:rsid w:val="006B6D08"/>
    <w:rsid w:val="006B7BF2"/>
    <w:rsid w:val="006E2973"/>
    <w:rsid w:val="006F6757"/>
    <w:rsid w:val="0070190D"/>
    <w:rsid w:val="00707D16"/>
    <w:rsid w:val="007617EB"/>
    <w:rsid w:val="00792E09"/>
    <w:rsid w:val="007B0BFB"/>
    <w:rsid w:val="007B182D"/>
    <w:rsid w:val="007D7AB8"/>
    <w:rsid w:val="007E060A"/>
    <w:rsid w:val="007F60A9"/>
    <w:rsid w:val="008178BC"/>
    <w:rsid w:val="0086148E"/>
    <w:rsid w:val="008858F9"/>
    <w:rsid w:val="008B5241"/>
    <w:rsid w:val="009024AC"/>
    <w:rsid w:val="00924570"/>
    <w:rsid w:val="00925FEE"/>
    <w:rsid w:val="009320E5"/>
    <w:rsid w:val="0095197D"/>
    <w:rsid w:val="00960477"/>
    <w:rsid w:val="009653E4"/>
    <w:rsid w:val="00985319"/>
    <w:rsid w:val="009D06EB"/>
    <w:rsid w:val="00A21A87"/>
    <w:rsid w:val="00A3076F"/>
    <w:rsid w:val="00A309D3"/>
    <w:rsid w:val="00A37B52"/>
    <w:rsid w:val="00A868D8"/>
    <w:rsid w:val="00AB213B"/>
    <w:rsid w:val="00AD54C3"/>
    <w:rsid w:val="00B05E48"/>
    <w:rsid w:val="00B24C7A"/>
    <w:rsid w:val="00B33580"/>
    <w:rsid w:val="00B3793D"/>
    <w:rsid w:val="00B40B43"/>
    <w:rsid w:val="00B40D13"/>
    <w:rsid w:val="00BB76A2"/>
    <w:rsid w:val="00BF4877"/>
    <w:rsid w:val="00C04DE5"/>
    <w:rsid w:val="00C57E8D"/>
    <w:rsid w:val="00C63FAB"/>
    <w:rsid w:val="00C6601F"/>
    <w:rsid w:val="00C913B8"/>
    <w:rsid w:val="00CD511F"/>
    <w:rsid w:val="00CF0283"/>
    <w:rsid w:val="00D24DA9"/>
    <w:rsid w:val="00D57F5D"/>
    <w:rsid w:val="00D96C3E"/>
    <w:rsid w:val="00DD0D52"/>
    <w:rsid w:val="00DE1F85"/>
    <w:rsid w:val="00E14F16"/>
    <w:rsid w:val="00E2622D"/>
    <w:rsid w:val="00E41BE3"/>
    <w:rsid w:val="00E61D14"/>
    <w:rsid w:val="00E913C4"/>
    <w:rsid w:val="00EB0575"/>
    <w:rsid w:val="00EB35D9"/>
    <w:rsid w:val="00EC1B13"/>
    <w:rsid w:val="00F2311C"/>
    <w:rsid w:val="00FA15CB"/>
    <w:rsid w:val="00FA23D2"/>
    <w:rsid w:val="00FB5A15"/>
    <w:rsid w:val="00F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BAEE"/>
  <w15:docId w15:val="{46E87910-4AD9-4730-AB86-DA73923D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6601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660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E0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0078"/>
  </w:style>
  <w:style w:type="paragraph" w:styleId="a8">
    <w:name w:val="footer"/>
    <w:basedOn w:val="a"/>
    <w:link w:val="a9"/>
    <w:uiPriority w:val="99"/>
    <w:unhideWhenUsed/>
    <w:rsid w:val="005E0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0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0B804-F3BF-447B-8990-EA4FE802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Фролова Ганна Олександрівна</cp:lastModifiedBy>
  <cp:revision>2</cp:revision>
  <cp:lastPrinted>2025-03-24T12:39:00Z</cp:lastPrinted>
  <dcterms:created xsi:type="dcterms:W3CDTF">2025-06-27T11:23:00Z</dcterms:created>
  <dcterms:modified xsi:type="dcterms:W3CDTF">2025-06-27T11:23:00Z</dcterms:modified>
</cp:coreProperties>
</file>