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5531AF">
        <w:rPr>
          <w:b/>
        </w:rPr>
        <w:t>3/1</w:t>
      </w:r>
      <w:r w:rsidR="000731B1">
        <w:rPr>
          <w:b/>
        </w:rPr>
        <w:t>/</w:t>
      </w:r>
      <w:r w:rsidR="00591EFE">
        <w:rPr>
          <w:b/>
          <w:lang w:val="ru-RU"/>
        </w:rPr>
        <w:t>22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591EFE">
        <w:rPr>
          <w:lang w:val="ru-RU"/>
        </w:rPr>
        <w:t>19</w:t>
      </w:r>
      <w:r w:rsidRPr="00236BAD">
        <w:t xml:space="preserve">” </w:t>
      </w:r>
      <w:proofErr w:type="spellStart"/>
      <w:r w:rsidR="00591EFE">
        <w:rPr>
          <w:lang w:val="ru-RU"/>
        </w:rPr>
        <w:t>серпня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AC06EF" w:rsidRDefault="005950BC" w:rsidP="00AC06EF">
      <w:pPr>
        <w:pStyle w:val="a8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531AF">
        <w:rPr>
          <w:sz w:val="28"/>
          <w:szCs w:val="28"/>
          <w:lang w:val="uk-UA"/>
        </w:rPr>
        <w:t xml:space="preserve">Заслухали та обговорили інформацію </w:t>
      </w:r>
      <w:proofErr w:type="spellStart"/>
      <w:r w:rsidR="005531AF" w:rsidRPr="005531AF">
        <w:rPr>
          <w:sz w:val="28"/>
          <w:szCs w:val="28"/>
          <w:lang w:val="uk-UA"/>
        </w:rPr>
        <w:t>Пустової</w:t>
      </w:r>
      <w:proofErr w:type="spellEnd"/>
      <w:r w:rsidR="005531AF" w:rsidRPr="005531AF">
        <w:rPr>
          <w:sz w:val="28"/>
          <w:szCs w:val="28"/>
          <w:lang w:val="uk-UA"/>
        </w:rPr>
        <w:t xml:space="preserve"> А.О. </w:t>
      </w:r>
      <w:r w:rsidR="00AC06EF">
        <w:rPr>
          <w:sz w:val="28"/>
          <w:szCs w:val="28"/>
          <w:lang w:val="uk-UA"/>
        </w:rPr>
        <w:t xml:space="preserve">щодо закінчення терміну дії контракту  </w:t>
      </w:r>
      <w:proofErr w:type="spellStart"/>
      <w:r w:rsidR="00AC06EF">
        <w:rPr>
          <w:sz w:val="28"/>
          <w:szCs w:val="28"/>
          <w:lang w:val="uk-UA"/>
        </w:rPr>
        <w:t>Риженка</w:t>
      </w:r>
      <w:proofErr w:type="spellEnd"/>
      <w:r w:rsidR="00AC06EF">
        <w:rPr>
          <w:sz w:val="28"/>
          <w:szCs w:val="28"/>
          <w:lang w:val="uk-UA"/>
        </w:rPr>
        <w:t xml:space="preserve"> Сергія Анатолійовича та звернень щодо продовження трудових відносин.  </w:t>
      </w:r>
    </w:p>
    <w:p w:rsidR="005950BC" w:rsidRPr="00AC06EF" w:rsidRDefault="00916379" w:rsidP="00AC06EF">
      <w:pPr>
        <w:pStyle w:val="a8"/>
        <w:ind w:firstLine="708"/>
        <w:jc w:val="both"/>
        <w:rPr>
          <w:sz w:val="28"/>
          <w:szCs w:val="28"/>
          <w:lang w:val="uk-UA"/>
        </w:rPr>
      </w:pPr>
      <w:r w:rsidRPr="00AC06EF">
        <w:rPr>
          <w:sz w:val="28"/>
          <w:szCs w:val="28"/>
          <w:lang w:val="uk-UA"/>
        </w:rPr>
        <w:t>З</w:t>
      </w:r>
      <w:r w:rsidR="005950BC" w:rsidRPr="00AC06EF">
        <w:rPr>
          <w:sz w:val="28"/>
          <w:szCs w:val="28"/>
          <w:lang w:val="uk-UA"/>
        </w:rPr>
        <w:t xml:space="preserve">а результатами розгляду питання постійна комісія вирішила: </w:t>
      </w:r>
    </w:p>
    <w:p w:rsidR="00092D84" w:rsidRDefault="00092D84" w:rsidP="00092D84">
      <w:pPr>
        <w:numPr>
          <w:ilvl w:val="0"/>
          <w:numId w:val="4"/>
        </w:numPr>
        <w:ind w:left="0" w:firstLine="709"/>
        <w:jc w:val="both"/>
      </w:pPr>
      <w:r>
        <w:t>Інформацію голови постійної комісії Пу</w:t>
      </w:r>
      <w:r w:rsidR="00A152C6">
        <w:t>с</w:t>
      </w:r>
      <w:r>
        <w:t xml:space="preserve">тової А.О. взяти до відома. </w:t>
      </w:r>
    </w:p>
    <w:p w:rsidR="00092D84" w:rsidRDefault="00092D84" w:rsidP="00092D84">
      <w:pPr>
        <w:ind w:left="709"/>
        <w:jc w:val="both"/>
      </w:pPr>
    </w:p>
    <w:p w:rsidR="00092D84" w:rsidRPr="005B275F" w:rsidRDefault="00092D84" w:rsidP="00092D84">
      <w:pPr>
        <w:ind w:firstLine="708"/>
        <w:contextualSpacing/>
        <w:jc w:val="both"/>
      </w:pPr>
      <w:r>
        <w:t xml:space="preserve">2. Підтримати пропозицію </w:t>
      </w:r>
      <w:r w:rsidRPr="005B275F">
        <w:t xml:space="preserve"> голови Дніпропетровської обласної організації профспілок працівників охорони здоров’я </w:t>
      </w:r>
      <w:proofErr w:type="spellStart"/>
      <w:r w:rsidRPr="005B275F">
        <w:t>Валевської</w:t>
      </w:r>
      <w:proofErr w:type="spellEnd"/>
      <w:r w:rsidRPr="005B275F">
        <w:t xml:space="preserve"> О.С. від 15.08.2025 № 01-04/157,  командира військової частини А 5111 Білецького А. від 18.08.2025 № 2657/1850,  голови профспілок  КП </w:t>
      </w:r>
      <w:proofErr w:type="spellStart"/>
      <w:r w:rsidRPr="005B275F">
        <w:t>„Дніпропетровська</w:t>
      </w:r>
      <w:proofErr w:type="spellEnd"/>
      <w:r w:rsidRPr="005B275F">
        <w:t xml:space="preserve"> обласна клінічна лікарня ім. І.І. </w:t>
      </w:r>
      <w:proofErr w:type="spellStart"/>
      <w:r w:rsidRPr="005B275F">
        <w:t>Мечниковаˮ</w:t>
      </w:r>
      <w:proofErr w:type="spellEnd"/>
      <w:r w:rsidRPr="005B275F">
        <w:t xml:space="preserve"> ДОРˮ </w:t>
      </w:r>
      <w:proofErr w:type="spellStart"/>
      <w:r w:rsidRPr="005B275F">
        <w:t>Галущака</w:t>
      </w:r>
      <w:proofErr w:type="spellEnd"/>
      <w:r w:rsidRPr="005B275F">
        <w:t xml:space="preserve"> А. від 18.08.2025  № 33/08,  голови ради організації роботодавців </w:t>
      </w:r>
      <w:proofErr w:type="spellStart"/>
      <w:r w:rsidR="00743951">
        <w:t>„</w:t>
      </w:r>
      <w:r w:rsidRPr="005B275F">
        <w:t>Всеукраїнське</w:t>
      </w:r>
      <w:proofErr w:type="spellEnd"/>
      <w:r w:rsidRPr="005B275F">
        <w:t xml:space="preserve"> об’єднання організацій роботодавців охорони </w:t>
      </w:r>
      <w:proofErr w:type="spellStart"/>
      <w:r w:rsidRPr="005B275F">
        <w:t>здоров’я</w:t>
      </w:r>
      <w:r w:rsidR="00743951">
        <w:t>ˮ</w:t>
      </w:r>
      <w:proofErr w:type="spellEnd"/>
      <w:r w:rsidRPr="005B275F">
        <w:t xml:space="preserve"> Ханенка С. від 18.08.2025 року № 11,  командира 253 окремого штурмового батальйону військової частини  А 4706 Грищука О. від 18.08.2025 № 03-19/8669,  голови ГО </w:t>
      </w:r>
      <w:proofErr w:type="spellStart"/>
      <w:r w:rsidRPr="005B275F">
        <w:t>„Мечниківський</w:t>
      </w:r>
      <w:proofErr w:type="spellEnd"/>
      <w:r w:rsidRPr="005B275F">
        <w:t xml:space="preserve"> молодіжний </w:t>
      </w:r>
      <w:proofErr w:type="spellStart"/>
      <w:r w:rsidRPr="005B275F">
        <w:t>рухˮ</w:t>
      </w:r>
      <w:proofErr w:type="spellEnd"/>
      <w:r w:rsidRPr="005B275F">
        <w:t xml:space="preserve"> </w:t>
      </w:r>
      <w:proofErr w:type="spellStart"/>
      <w:r w:rsidRPr="005B275F">
        <w:t>Кружнова</w:t>
      </w:r>
      <w:proofErr w:type="spellEnd"/>
      <w:r w:rsidRPr="005B275F">
        <w:t xml:space="preserve"> Є. від 18.08.2025 № 11/640, </w:t>
      </w:r>
    </w:p>
    <w:p w:rsidR="00092D84" w:rsidRDefault="00092D84" w:rsidP="00092D84">
      <w:pPr>
        <w:contextualSpacing/>
        <w:jc w:val="both"/>
      </w:pPr>
      <w:r w:rsidRPr="005B275F">
        <w:t>командира 414 окремої бригади безпілотних систем Клименка А. від 18.08.2025 № 8298,</w:t>
      </w:r>
      <w:r>
        <w:t xml:space="preserve"> </w:t>
      </w:r>
      <w:r w:rsidRPr="005B275F">
        <w:t xml:space="preserve"> начальника служби безпеки ОШБ </w:t>
      </w:r>
      <w:proofErr w:type="spellStart"/>
      <w:r w:rsidRPr="005B275F">
        <w:t>„Арейˮ</w:t>
      </w:r>
      <w:proofErr w:type="spellEnd"/>
      <w:r w:rsidRPr="005B275F">
        <w:t xml:space="preserve"> Ковальчука С. від 18.08.2025 </w:t>
      </w:r>
      <w:r>
        <w:t>б/н</w:t>
      </w:r>
      <w:r w:rsidRPr="005B275F">
        <w:t xml:space="preserve"> </w:t>
      </w:r>
      <w:r w:rsidRPr="005803FD">
        <w:t xml:space="preserve">щодо продовження трудових відносин з керівником </w:t>
      </w:r>
      <w:r>
        <w:t>комунального підприємства</w:t>
      </w:r>
      <w:r w:rsidRPr="005803FD">
        <w:t xml:space="preserve"> </w:t>
      </w:r>
      <w:proofErr w:type="spellStart"/>
      <w:r w:rsidRPr="005803FD">
        <w:t>„Дніпропетровська</w:t>
      </w:r>
      <w:proofErr w:type="spellEnd"/>
      <w:r w:rsidRPr="005803FD">
        <w:t xml:space="preserve"> обласна клінічна лікарня ім. І.І. </w:t>
      </w:r>
      <w:proofErr w:type="spellStart"/>
      <w:r w:rsidRPr="005803FD">
        <w:t>Мечниковаˮ</w:t>
      </w:r>
      <w:proofErr w:type="spellEnd"/>
      <w:r w:rsidRPr="005803FD">
        <w:t xml:space="preserve"> ДОРˮ </w:t>
      </w:r>
      <w:proofErr w:type="spellStart"/>
      <w:r w:rsidRPr="005803FD">
        <w:t>Риженко</w:t>
      </w:r>
      <w:proofErr w:type="spellEnd"/>
      <w:r w:rsidRPr="005803FD">
        <w:t xml:space="preserve"> Сергієм Анатолійовичем</w:t>
      </w:r>
      <w:r>
        <w:t xml:space="preserve">. </w:t>
      </w:r>
    </w:p>
    <w:p w:rsidR="00092D84" w:rsidRDefault="00092D84" w:rsidP="00092D84">
      <w:pPr>
        <w:contextualSpacing/>
        <w:jc w:val="both"/>
      </w:pPr>
    </w:p>
    <w:p w:rsidR="00092D84" w:rsidRPr="005803FD" w:rsidRDefault="00092D84" w:rsidP="00092D84">
      <w:pPr>
        <w:ind w:firstLine="708"/>
        <w:contextualSpacing/>
        <w:jc w:val="both"/>
      </w:pPr>
      <w:r>
        <w:lastRenderedPageBreak/>
        <w:t>3.</w:t>
      </w:r>
      <w:r w:rsidRPr="005803FD"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</w:t>
      </w:r>
      <w:r>
        <w:t xml:space="preserve">у генерального директора </w:t>
      </w:r>
      <w:r w:rsidRPr="005803FD">
        <w:t xml:space="preserve"> </w:t>
      </w:r>
      <w:r>
        <w:t>комунального підприємства</w:t>
      </w:r>
      <w:r w:rsidRPr="005803FD">
        <w:t xml:space="preserve"> </w:t>
      </w:r>
      <w:proofErr w:type="spellStart"/>
      <w:r w:rsidRPr="005803FD">
        <w:t>„Дніпропетровська</w:t>
      </w:r>
      <w:proofErr w:type="spellEnd"/>
      <w:r w:rsidRPr="005803FD">
        <w:t xml:space="preserve"> обласна клінічна лікарня </w:t>
      </w:r>
      <w:r w:rsidR="00743951">
        <w:t xml:space="preserve">             </w:t>
      </w:r>
      <w:bookmarkStart w:id="0" w:name="_GoBack"/>
      <w:bookmarkEnd w:id="0"/>
      <w:r w:rsidRPr="005803FD">
        <w:t xml:space="preserve">ім. І.І. </w:t>
      </w:r>
      <w:proofErr w:type="spellStart"/>
      <w:r w:rsidRPr="005803FD">
        <w:t>Мечниковаˮ</w:t>
      </w:r>
      <w:proofErr w:type="spellEnd"/>
      <w:r w:rsidRPr="005803FD">
        <w:t xml:space="preserve"> ДОРˮ </w:t>
      </w:r>
      <w:proofErr w:type="spellStart"/>
      <w:r w:rsidRPr="005803FD">
        <w:t>Риженк</w:t>
      </w:r>
      <w:r>
        <w:t>а</w:t>
      </w:r>
      <w:proofErr w:type="spellEnd"/>
      <w:r w:rsidRPr="005803FD">
        <w:t xml:space="preserve"> Сергі</w:t>
      </w:r>
      <w:r>
        <w:t>я</w:t>
      </w:r>
      <w:r w:rsidRPr="005803FD">
        <w:t xml:space="preserve"> Анатолійович</w:t>
      </w:r>
      <w:r>
        <w:t>а</w:t>
      </w:r>
      <w:r w:rsidRPr="005803FD">
        <w:t xml:space="preserve"> з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Україні. </w:t>
      </w:r>
    </w:p>
    <w:p w:rsidR="005531AF" w:rsidRPr="00B954B2" w:rsidRDefault="005531AF" w:rsidP="005531AF">
      <w:pPr>
        <w:jc w:val="both"/>
        <w:rPr>
          <w:rFonts w:eastAsia="Batang"/>
          <w:szCs w:val="28"/>
          <w:lang w:eastAsia="zh-CN"/>
        </w:rPr>
      </w:pPr>
    </w:p>
    <w:p w:rsidR="005531AF" w:rsidRDefault="005531AF" w:rsidP="005531AF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5531AF" w:rsidRDefault="005531AF" w:rsidP="005531AF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AC06EF" w:rsidTr="00FC3C80">
        <w:tc>
          <w:tcPr>
            <w:tcW w:w="4503" w:type="dxa"/>
            <w:shd w:val="clear" w:color="auto" w:fill="auto"/>
          </w:tcPr>
          <w:p w:rsidR="00AC06EF" w:rsidRDefault="00AC06EF" w:rsidP="00FC3C80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AC06EF" w:rsidRDefault="00AC06EF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AC06EF" w:rsidRDefault="00AC06EF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Default="00AC06EF" w:rsidP="00FC3C80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AC06EF" w:rsidRDefault="00AC06EF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Default="00AC06EF" w:rsidP="00FC3C80">
            <w:pPr>
              <w:spacing w:line="209" w:lineRule="auto"/>
            </w:pPr>
            <w:proofErr w:type="spellStart"/>
            <w:r>
              <w:t>Шипко</w:t>
            </w:r>
            <w:proofErr w:type="spellEnd"/>
            <w:r>
              <w:t xml:space="preserve"> А.Ф.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AC06EF" w:rsidRDefault="00AC06EF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Default="00AC06EF" w:rsidP="00FC3C80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AC06EF" w:rsidRDefault="00AC06EF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AC06EF" w:rsidTr="00FC3C80">
        <w:trPr>
          <w:trHeight w:val="607"/>
        </w:trPr>
        <w:tc>
          <w:tcPr>
            <w:tcW w:w="4503" w:type="dxa"/>
            <w:shd w:val="clear" w:color="auto" w:fill="auto"/>
          </w:tcPr>
          <w:p w:rsidR="00AC06EF" w:rsidRPr="00CE597B" w:rsidRDefault="00AC06EF" w:rsidP="00FC3C80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AC06EF" w:rsidRDefault="00AC06EF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AC06EF" w:rsidTr="00FC3C80">
        <w:tc>
          <w:tcPr>
            <w:tcW w:w="4503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AC06EF" w:rsidRPr="00C1212F" w:rsidRDefault="00AC06EF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596D21" w:rsidRDefault="00596D21" w:rsidP="00596D21">
      <w:pPr>
        <w:ind w:left="2977" w:firstLine="575"/>
        <w:jc w:val="both"/>
      </w:pPr>
    </w:p>
    <w:p w:rsidR="00092D84" w:rsidRDefault="00092D84" w:rsidP="00596D21">
      <w:pPr>
        <w:ind w:left="2977" w:firstLine="575"/>
        <w:jc w:val="both"/>
      </w:pPr>
    </w:p>
    <w:p w:rsidR="00092D84" w:rsidRDefault="00092D84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AC06E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92D84"/>
    <w:rsid w:val="000D1B9D"/>
    <w:rsid w:val="002C1BDB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531AF"/>
    <w:rsid w:val="00591EFE"/>
    <w:rsid w:val="005950BC"/>
    <w:rsid w:val="00596D21"/>
    <w:rsid w:val="00611192"/>
    <w:rsid w:val="006905CB"/>
    <w:rsid w:val="00743951"/>
    <w:rsid w:val="007B24E9"/>
    <w:rsid w:val="007E417E"/>
    <w:rsid w:val="0086559A"/>
    <w:rsid w:val="00916379"/>
    <w:rsid w:val="00924DF8"/>
    <w:rsid w:val="0097578C"/>
    <w:rsid w:val="00A152C6"/>
    <w:rsid w:val="00A26FDC"/>
    <w:rsid w:val="00AC06EF"/>
    <w:rsid w:val="00AD46E1"/>
    <w:rsid w:val="00B46403"/>
    <w:rsid w:val="00B64AEC"/>
    <w:rsid w:val="00B864DA"/>
    <w:rsid w:val="00BE4070"/>
    <w:rsid w:val="00C97350"/>
    <w:rsid w:val="00CB018F"/>
    <w:rsid w:val="00CB7903"/>
    <w:rsid w:val="00D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866A-1670-4462-ABF0-0B3CDB01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2024-06-05T12:47:00Z</cp:lastPrinted>
  <dcterms:created xsi:type="dcterms:W3CDTF">2025-08-18T10:39:00Z</dcterms:created>
  <dcterms:modified xsi:type="dcterms:W3CDTF">2025-08-20T08:40:00Z</dcterms:modified>
</cp:coreProperties>
</file>