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6B" w:rsidRDefault="00B55DCD">
      <w:pPr>
        <w:jc w:val="center"/>
      </w:pPr>
      <w:r w:rsidRPr="00B55DCD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C6B" w:rsidRDefault="00547C6B">
      <w:pPr>
        <w:jc w:val="center"/>
      </w:pPr>
    </w:p>
    <w:p w:rsidR="00547C6B" w:rsidRDefault="00DF65D4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ДНІПРОПЕТРОВСЬКА ОБЛАСНА РАДА</w:t>
      </w:r>
    </w:p>
    <w:p w:rsidR="00547C6B" w:rsidRDefault="00DF65D4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VI</w:t>
      </w:r>
      <w:r>
        <w:rPr>
          <w:b/>
          <w:color w:val="000000"/>
          <w:sz w:val="36"/>
          <w:szCs w:val="36"/>
          <w:lang w:val="en-US"/>
        </w:rPr>
        <w:t>II</w:t>
      </w:r>
      <w:r>
        <w:rPr>
          <w:b/>
          <w:color w:val="000000"/>
          <w:sz w:val="36"/>
          <w:szCs w:val="36"/>
        </w:rPr>
        <w:t xml:space="preserve"> СКЛИКАННЯ</w:t>
      </w:r>
    </w:p>
    <w:p w:rsidR="00547C6B" w:rsidRDefault="00547C6B">
      <w:pPr>
        <w:shd w:val="clear" w:color="auto" w:fill="FFFFFF"/>
        <w:jc w:val="center"/>
        <w:rPr>
          <w:b/>
        </w:rPr>
      </w:pPr>
    </w:p>
    <w:p w:rsidR="00547C6B" w:rsidRDefault="00DF65D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Постійна комісія обласної ради з питань забезпечення правоохоронної діяльності</w:t>
      </w:r>
    </w:p>
    <w:p w:rsidR="00547C6B" w:rsidRDefault="00156F36">
      <w:pPr>
        <w:ind w:right="-8"/>
        <w:jc w:val="center"/>
        <w:rPr>
          <w:color w:val="000000"/>
          <w:sz w:val="24"/>
        </w:rPr>
      </w:pPr>
      <w:r>
        <w:rPr>
          <w:color w:val="000000"/>
          <w:sz w:val="24"/>
        </w:rPr>
        <w:t>просп. Олександра</w:t>
      </w:r>
      <w:r w:rsidR="004E51B4">
        <w:rPr>
          <w:color w:val="000000"/>
          <w:sz w:val="24"/>
        </w:rPr>
        <w:t xml:space="preserve"> Поля,</w:t>
      </w:r>
      <w:r>
        <w:rPr>
          <w:color w:val="000000"/>
          <w:sz w:val="24"/>
        </w:rPr>
        <w:t xml:space="preserve"> 2,</w:t>
      </w:r>
      <w:r w:rsidR="004E51B4">
        <w:rPr>
          <w:color w:val="000000"/>
          <w:sz w:val="24"/>
        </w:rPr>
        <w:t xml:space="preserve"> м. Дніпро, </w:t>
      </w:r>
      <w:r w:rsidR="00DF65D4">
        <w:rPr>
          <w:b/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2FB912F" wp14:editId="27FD870D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0" t="19050" r="19050" b="19050"/>
                <wp:wrapSquare wrapText="bothSides"/>
                <wp:docPr id="102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05E8A" id=" 2" o:spid="_x0000_s1026" style="position:absolute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cP1gEAAKsDAAAOAAAAZHJzL2Uyb0RvYy54bWysU8tu2zAQvBfoPxC815KFvCBYziFuegla&#10;A0k/YE1SFhG+wGUs+e+7pGy3aS9FUR0ILnc43Jldre4na9hBRdTedXy5qDlTTnip3b7j318eP91x&#10;hgmcBOOd6vhRIb9ff/ywGkOrGj94I1VkROKwHUPHh5RCW1UoBmUBFz4oR8neRwuJwrivZISR2K2p&#10;mrq+qUYfZYheKEQ63cxJvi78fa9E+tb3qBIzHafaUlljWXd5rdYraPcRwqDFqQz4hyosaEePXqg2&#10;kIC9Rf0HldUievR9WghvK9/3WqiigdQs69/UPA8QVNFC5mC42IT/j1Z8PWwj05J6Vze3nDmw1CXW&#10;ZGPGgC3lH9w2Zmlics/hyYtXpFz1LpkDDDNs6qPNcNLGpmL08WK0mhITdHjTXN1d1dQPcc5V0J4v&#10;hojpi/KW5U3HjXbZA2jh8IQpPw3tGZKPjWNjx69vl9eZD2iGegOJtjaQqjRo90K9fS0U6I2Wj9qY&#10;fBHjfvdgIjtAno3yZdVE/w6W39oADjOupOapif7NSboA7aBAfnaSpWMg8xwNOs81WSU5M4r+i7wr&#10;yATa/A2SijDu5PJsbLZ45+VxG3ONOaKJKNWepjeP3K9xQf38x9Y/AAAA//8DAFBLAwQUAAYACAAA&#10;ACEANsYYxt4AAAAIAQAADwAAAGRycy9kb3ducmV2LnhtbEyPwU7DMBBE70j8g7VIXKrWhkgQQpwK&#10;VXDhgNSWA9zceEki4nVqu03g61nUAxx3ZjT7plxOrhdHDLHzpOFqoUAg1d521Gh43T7NcxAxGbKm&#10;94QavjDCsjo/K01h/UhrPG5SI7iEYmE0tCkNhZSxbtGZuPADEnsfPjiT+AyNtMGMXO56ea3UjXSm&#10;I/7QmgFXLdafm4PTYNcxPq6m/Dt7Cc/7/Vs+ex+3M60vL6aHexAJp/QXhl98RoeKmXb+QDaKXsM8&#10;yzjJuuIF7N/l6hbE7iTIqpT/B1Q/AAAA//8DAFBLAQItABQABgAIAAAAIQC2gziS/gAAAOEBAAAT&#10;AAAAAAAAAAAAAAAAAAAAAABbQ29udGVudF9UeXBlc10ueG1sUEsBAi0AFAAGAAgAAAAhADj9If/W&#10;AAAAlAEAAAsAAAAAAAAAAAAAAAAALwEAAF9yZWxzLy5yZWxzUEsBAi0AFAAGAAgAAAAhAFJVZw/W&#10;AQAAqwMAAA4AAAAAAAAAAAAAAAAALgIAAGRycy9lMm9Eb2MueG1sUEsBAi0AFAAGAAgAAAAhADbG&#10;GMbeAAAACAEAAA8AAAAAAAAAAAAAAAAAMAQAAGRycy9kb3ducmV2LnhtbFBLBQYAAAAABAAEAPMA&#10;AAA7BQAAAAA=&#10;" strokeweight="4.5pt">
                <v:stroke linestyle="thinThick"/>
                <o:lock v:ext="edit" shapetype="f"/>
                <w10:wrap type="square"/>
              </v:line>
            </w:pict>
          </mc:Fallback>
        </mc:AlternateContent>
      </w:r>
      <w:r w:rsidR="004E51B4">
        <w:rPr>
          <w:color w:val="000000"/>
          <w:sz w:val="24"/>
        </w:rPr>
        <w:t>49004</w:t>
      </w:r>
    </w:p>
    <w:p w:rsidR="00547C6B" w:rsidRDefault="00547C6B">
      <w:pPr>
        <w:pStyle w:val="a3"/>
        <w:jc w:val="left"/>
      </w:pPr>
    </w:p>
    <w:p w:rsidR="00547C6B" w:rsidRPr="00D876B4" w:rsidRDefault="00DF65D4">
      <w:pPr>
        <w:pStyle w:val="a3"/>
        <w:rPr>
          <w:szCs w:val="28"/>
        </w:rPr>
      </w:pPr>
      <w:r>
        <w:rPr>
          <w:szCs w:val="28"/>
        </w:rPr>
        <w:t xml:space="preserve">П Р О Т О К О Л   № </w:t>
      </w:r>
      <w:r w:rsidR="00ED1568">
        <w:rPr>
          <w:szCs w:val="28"/>
        </w:rPr>
        <w:t>37</w:t>
      </w:r>
    </w:p>
    <w:p w:rsidR="00547C6B" w:rsidRDefault="00DF65D4">
      <w:pPr>
        <w:jc w:val="center"/>
        <w:rPr>
          <w:szCs w:val="28"/>
        </w:rPr>
      </w:pPr>
      <w:r>
        <w:rPr>
          <w:szCs w:val="28"/>
        </w:rPr>
        <w:t>засідання постійної комісії обласної ради</w:t>
      </w:r>
    </w:p>
    <w:p w:rsidR="00547C6B" w:rsidRDefault="00547C6B">
      <w:pPr>
        <w:rPr>
          <w:szCs w:val="28"/>
        </w:rPr>
      </w:pPr>
    </w:p>
    <w:p w:rsidR="00547C6B" w:rsidRDefault="00ED1568" w:rsidP="008D1EF9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„27</w:t>
      </w:r>
      <w:r w:rsidR="00373818">
        <w:rPr>
          <w:color w:val="000000"/>
          <w:szCs w:val="28"/>
        </w:rPr>
        <w:t xml:space="preserve">” </w:t>
      </w:r>
      <w:r w:rsidR="00A3636D">
        <w:rPr>
          <w:color w:val="000000"/>
          <w:szCs w:val="28"/>
        </w:rPr>
        <w:t>серпня</w:t>
      </w:r>
      <w:r w:rsidR="001E29AD">
        <w:rPr>
          <w:color w:val="000000"/>
          <w:szCs w:val="28"/>
        </w:rPr>
        <w:t xml:space="preserve"> 2025</w:t>
      </w:r>
      <w:r w:rsidR="00DF65D4">
        <w:rPr>
          <w:color w:val="000000"/>
          <w:szCs w:val="28"/>
        </w:rPr>
        <w:t xml:space="preserve"> року</w:t>
      </w:r>
    </w:p>
    <w:p w:rsidR="008D1EF9" w:rsidRPr="008D1EF9" w:rsidRDefault="008D1EF9" w:rsidP="008D1EF9">
      <w:pPr>
        <w:jc w:val="right"/>
        <w:rPr>
          <w:color w:val="000000"/>
          <w:szCs w:val="28"/>
        </w:rPr>
      </w:pPr>
    </w:p>
    <w:p w:rsidR="007506AA" w:rsidRDefault="00ED1568" w:rsidP="00C64B81">
      <w:pPr>
        <w:jc w:val="right"/>
        <w:rPr>
          <w:szCs w:val="28"/>
        </w:rPr>
      </w:pPr>
      <w:r>
        <w:rPr>
          <w:szCs w:val="28"/>
        </w:rPr>
        <w:t>09:0</w:t>
      </w:r>
      <w:r w:rsidR="00C64B81">
        <w:rPr>
          <w:szCs w:val="28"/>
        </w:rPr>
        <w:t>0</w:t>
      </w:r>
    </w:p>
    <w:p w:rsidR="00373818" w:rsidRPr="007506AA" w:rsidRDefault="001E29AD" w:rsidP="00373818">
      <w:pPr>
        <w:ind w:firstLine="709"/>
        <w:rPr>
          <w:szCs w:val="28"/>
        </w:rPr>
      </w:pPr>
      <w:r>
        <w:rPr>
          <w:szCs w:val="28"/>
        </w:rPr>
        <w:t>Усього членів комісії – 5</w:t>
      </w:r>
    </w:p>
    <w:p w:rsidR="00373818" w:rsidRPr="007506AA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 xml:space="preserve">Присутні              </w:t>
      </w:r>
      <w:r w:rsidR="00905B88">
        <w:rPr>
          <w:szCs w:val="28"/>
        </w:rPr>
        <w:t xml:space="preserve">        – </w:t>
      </w:r>
      <w:r w:rsidR="00ED1568">
        <w:rPr>
          <w:szCs w:val="28"/>
        </w:rPr>
        <w:t>4</w:t>
      </w:r>
    </w:p>
    <w:p w:rsidR="00373818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>Ві</w:t>
      </w:r>
      <w:r w:rsidR="00265FDF">
        <w:rPr>
          <w:szCs w:val="28"/>
        </w:rPr>
        <w:t xml:space="preserve">дсутні                       – </w:t>
      </w:r>
      <w:r w:rsidR="00680EE2">
        <w:rPr>
          <w:szCs w:val="28"/>
        </w:rPr>
        <w:t>1</w:t>
      </w:r>
    </w:p>
    <w:p w:rsidR="00755A67" w:rsidRPr="007506AA" w:rsidRDefault="00755A67" w:rsidP="00373818">
      <w:pPr>
        <w:ind w:firstLine="709"/>
        <w:rPr>
          <w:szCs w:val="28"/>
        </w:rPr>
      </w:pPr>
    </w:p>
    <w:p w:rsidR="00910026" w:rsidRPr="007506AA" w:rsidRDefault="00373818" w:rsidP="00373818">
      <w:pPr>
        <w:jc w:val="both"/>
        <w:rPr>
          <w:szCs w:val="28"/>
        </w:rPr>
      </w:pPr>
      <w:r w:rsidRPr="007506AA">
        <w:rPr>
          <w:szCs w:val="28"/>
        </w:rPr>
        <w:t xml:space="preserve">Присутні: </w:t>
      </w:r>
      <w:r w:rsidR="00910026" w:rsidRPr="007506AA">
        <w:rPr>
          <w:szCs w:val="28"/>
        </w:rPr>
        <w:t>Порожній Ю.В. – голова комісії</w:t>
      </w:r>
      <w:r w:rsidR="00C026EA">
        <w:rPr>
          <w:szCs w:val="28"/>
        </w:rPr>
        <w:t>;</w:t>
      </w:r>
      <w:r w:rsidR="00F4122B" w:rsidRPr="00F4122B">
        <w:rPr>
          <w:szCs w:val="28"/>
        </w:rPr>
        <w:t xml:space="preserve"> </w:t>
      </w:r>
    </w:p>
    <w:p w:rsidR="00373818" w:rsidRDefault="003632BD" w:rsidP="00373818">
      <w:pPr>
        <w:jc w:val="both"/>
        <w:rPr>
          <w:szCs w:val="28"/>
        </w:rPr>
      </w:pPr>
      <w:r w:rsidRPr="007506AA">
        <w:rPr>
          <w:szCs w:val="28"/>
        </w:rPr>
        <w:t xml:space="preserve">члени комісії: </w:t>
      </w:r>
      <w:proofErr w:type="spellStart"/>
      <w:r w:rsidR="00755A67" w:rsidRPr="007506AA">
        <w:rPr>
          <w:szCs w:val="28"/>
        </w:rPr>
        <w:t>Манза</w:t>
      </w:r>
      <w:proofErr w:type="spellEnd"/>
      <w:r w:rsidR="00755A67" w:rsidRPr="007506AA">
        <w:rPr>
          <w:szCs w:val="28"/>
        </w:rPr>
        <w:t xml:space="preserve"> С.В. – секретар комісії</w:t>
      </w:r>
      <w:r w:rsidR="00ED1568">
        <w:rPr>
          <w:szCs w:val="28"/>
        </w:rPr>
        <w:t>;</w:t>
      </w:r>
      <w:r w:rsidR="00755A67" w:rsidRPr="007506AA">
        <w:rPr>
          <w:szCs w:val="28"/>
        </w:rPr>
        <w:t xml:space="preserve"> </w:t>
      </w:r>
      <w:r w:rsidR="00ED1568" w:rsidRPr="007506AA">
        <w:rPr>
          <w:szCs w:val="28"/>
        </w:rPr>
        <w:t>у режимі відео конференції</w:t>
      </w:r>
      <w:r w:rsidR="00ED1568">
        <w:rPr>
          <w:szCs w:val="28"/>
        </w:rPr>
        <w:t>:</w:t>
      </w:r>
      <w:r w:rsidR="00ED1568" w:rsidRPr="007506AA">
        <w:rPr>
          <w:szCs w:val="28"/>
        </w:rPr>
        <w:t xml:space="preserve"> </w:t>
      </w:r>
      <w:proofErr w:type="spellStart"/>
      <w:r w:rsidR="00C026EA" w:rsidRPr="007506AA">
        <w:rPr>
          <w:szCs w:val="28"/>
        </w:rPr>
        <w:t>Ульяхіна</w:t>
      </w:r>
      <w:proofErr w:type="spellEnd"/>
      <w:r w:rsidR="00C026EA" w:rsidRPr="007506AA">
        <w:rPr>
          <w:szCs w:val="28"/>
        </w:rPr>
        <w:t xml:space="preserve"> А.М., </w:t>
      </w:r>
      <w:proofErr w:type="spellStart"/>
      <w:r w:rsidR="00C026EA">
        <w:rPr>
          <w:szCs w:val="28"/>
        </w:rPr>
        <w:t>Заворотній</w:t>
      </w:r>
      <w:proofErr w:type="spellEnd"/>
      <w:r w:rsidR="00ED1568">
        <w:rPr>
          <w:szCs w:val="28"/>
        </w:rPr>
        <w:t xml:space="preserve"> В.П.</w:t>
      </w:r>
      <w:r w:rsidR="00755A67" w:rsidRPr="00755A67">
        <w:rPr>
          <w:color w:val="FF0000"/>
          <w:szCs w:val="28"/>
        </w:rPr>
        <w:t xml:space="preserve"> </w:t>
      </w:r>
    </w:p>
    <w:p w:rsidR="00ED1568" w:rsidRDefault="00ED1568" w:rsidP="00373818">
      <w:pPr>
        <w:jc w:val="both"/>
        <w:rPr>
          <w:szCs w:val="28"/>
        </w:rPr>
      </w:pPr>
    </w:p>
    <w:p w:rsidR="00ED1568" w:rsidRPr="00755A67" w:rsidRDefault="00ED1568" w:rsidP="00373818">
      <w:pPr>
        <w:jc w:val="both"/>
        <w:rPr>
          <w:szCs w:val="28"/>
        </w:rPr>
      </w:pPr>
      <w:r>
        <w:rPr>
          <w:szCs w:val="28"/>
        </w:rPr>
        <w:t xml:space="preserve">Відсутні: </w:t>
      </w:r>
      <w:r w:rsidRPr="00755A67">
        <w:rPr>
          <w:szCs w:val="28"/>
        </w:rPr>
        <w:t>Удод Є.Г.</w:t>
      </w:r>
    </w:p>
    <w:p w:rsidR="00BB165F" w:rsidRPr="007506AA" w:rsidRDefault="00BB165F" w:rsidP="00373818">
      <w:pPr>
        <w:jc w:val="both"/>
        <w:rPr>
          <w:szCs w:val="28"/>
        </w:rPr>
      </w:pPr>
    </w:p>
    <w:p w:rsidR="007506AA" w:rsidRPr="00B73AD9" w:rsidRDefault="00DF65D4">
      <w:pPr>
        <w:jc w:val="both"/>
        <w:rPr>
          <w:szCs w:val="28"/>
        </w:rPr>
      </w:pPr>
      <w:r>
        <w:rPr>
          <w:szCs w:val="28"/>
        </w:rPr>
        <w:t xml:space="preserve">У роботі комісії взяли участь: </w:t>
      </w:r>
    </w:p>
    <w:p w:rsidR="00564CF6" w:rsidRDefault="00DF65D4" w:rsidP="00A73D47">
      <w:pPr>
        <w:jc w:val="both"/>
        <w:rPr>
          <w:szCs w:val="28"/>
        </w:rPr>
      </w:pPr>
      <w:r>
        <w:rPr>
          <w:color w:val="FF0000"/>
          <w:szCs w:val="28"/>
          <w:lang w:val="ru-RU"/>
        </w:rPr>
        <w:tab/>
      </w:r>
      <w:proofErr w:type="spellStart"/>
      <w:r w:rsidRPr="003632BD">
        <w:rPr>
          <w:szCs w:val="28"/>
        </w:rPr>
        <w:t>Свіренко</w:t>
      </w:r>
      <w:proofErr w:type="spellEnd"/>
      <w:r w:rsidRPr="003632BD">
        <w:rPr>
          <w:szCs w:val="28"/>
        </w:rPr>
        <w:t xml:space="preserve"> О.А. – начальник управління запобігання та виявлення корупції і взаємодії з правоохоронними органами вик</w:t>
      </w:r>
      <w:r w:rsidR="00B81FF0">
        <w:rPr>
          <w:szCs w:val="28"/>
        </w:rPr>
        <w:t>онавчого апарату обласної ради</w:t>
      </w:r>
      <w:r w:rsidRPr="003632BD">
        <w:rPr>
          <w:szCs w:val="28"/>
        </w:rPr>
        <w:t>,</w:t>
      </w:r>
      <w:r w:rsidR="00ED1568">
        <w:rPr>
          <w:szCs w:val="28"/>
        </w:rPr>
        <w:t xml:space="preserve"> </w:t>
      </w:r>
      <w:proofErr w:type="spellStart"/>
      <w:r w:rsidRPr="003632BD">
        <w:rPr>
          <w:szCs w:val="28"/>
        </w:rPr>
        <w:t>Пшетоцький</w:t>
      </w:r>
      <w:proofErr w:type="spellEnd"/>
      <w:r w:rsidRPr="003632BD">
        <w:rPr>
          <w:szCs w:val="28"/>
        </w:rPr>
        <w:t xml:space="preserve"> А.О. – начальник відділу взаємодії з правоохоронними органами управління запобігання та виявлення корупції і взаємодії з правоохоронними органами вико</w:t>
      </w:r>
      <w:r w:rsidR="00564CF6" w:rsidRPr="003632BD">
        <w:rPr>
          <w:szCs w:val="28"/>
        </w:rPr>
        <w:t xml:space="preserve">навчого </w:t>
      </w:r>
      <w:r w:rsidR="00FA6175">
        <w:rPr>
          <w:szCs w:val="28"/>
        </w:rPr>
        <w:t>апарату обласної ради</w:t>
      </w:r>
      <w:r w:rsidR="00A73D47">
        <w:rPr>
          <w:szCs w:val="28"/>
        </w:rPr>
        <w:t>.</w:t>
      </w:r>
    </w:p>
    <w:p w:rsidR="00CE1832" w:rsidRDefault="00CE1832">
      <w:pPr>
        <w:jc w:val="both"/>
        <w:rPr>
          <w:szCs w:val="28"/>
        </w:rPr>
      </w:pPr>
    </w:p>
    <w:p w:rsidR="00F4122B" w:rsidRPr="00FF2C3F" w:rsidRDefault="00DF65D4" w:rsidP="00FF2C3F">
      <w:pPr>
        <w:jc w:val="both"/>
        <w:rPr>
          <w:szCs w:val="28"/>
        </w:rPr>
      </w:pPr>
      <w:r>
        <w:rPr>
          <w:szCs w:val="28"/>
        </w:rPr>
        <w:t>Головував: Порожній Ю.В.</w:t>
      </w:r>
    </w:p>
    <w:p w:rsidR="00755A67" w:rsidRDefault="00755A67" w:rsidP="00ED1568">
      <w:pPr>
        <w:rPr>
          <w:b/>
          <w:szCs w:val="28"/>
        </w:rPr>
      </w:pPr>
    </w:p>
    <w:p w:rsidR="00547C6B" w:rsidRDefault="00DF65D4">
      <w:pPr>
        <w:jc w:val="center"/>
        <w:rPr>
          <w:b/>
          <w:szCs w:val="28"/>
        </w:rPr>
      </w:pPr>
      <w:r>
        <w:rPr>
          <w:b/>
          <w:szCs w:val="28"/>
        </w:rPr>
        <w:t>Порядок денний засідання постійної комісії:</w:t>
      </w:r>
    </w:p>
    <w:p w:rsidR="006E55BA" w:rsidRDefault="006E55BA" w:rsidP="00B81FF0">
      <w:pPr>
        <w:jc w:val="both"/>
        <w:rPr>
          <w:szCs w:val="28"/>
        </w:rPr>
      </w:pPr>
    </w:p>
    <w:p w:rsidR="006F30BB" w:rsidRDefault="00C15E19" w:rsidP="00C15E19">
      <w:pPr>
        <w:ind w:firstLine="708"/>
        <w:jc w:val="both"/>
        <w:rPr>
          <w:szCs w:val="28"/>
        </w:rPr>
      </w:pPr>
      <w:r>
        <w:rPr>
          <w:szCs w:val="28"/>
        </w:rPr>
        <w:t>І.</w:t>
      </w:r>
      <w:r w:rsidRPr="00C15E19">
        <w:rPr>
          <w:szCs w:val="28"/>
        </w:rPr>
        <w:t xml:space="preserve"> </w:t>
      </w:r>
      <w:r w:rsidR="006F30BB" w:rsidRPr="006F30BB">
        <w:rPr>
          <w:szCs w:val="28"/>
        </w:rPr>
        <w:t>Про затвердження порядку денного  засідання постійної комісії обласної ради з питань забезпечення правоохоронної діяльності</w:t>
      </w:r>
      <w:r w:rsidR="006F30BB">
        <w:rPr>
          <w:szCs w:val="28"/>
        </w:rPr>
        <w:t>.</w:t>
      </w:r>
    </w:p>
    <w:p w:rsidR="00A3636D" w:rsidRPr="00A3636D" w:rsidRDefault="00A3636D" w:rsidP="00A3636D">
      <w:pPr>
        <w:ind w:left="709"/>
        <w:jc w:val="right"/>
        <w:rPr>
          <w:i/>
          <w:iCs/>
          <w:spacing w:val="-4"/>
          <w:sz w:val="16"/>
          <w:szCs w:val="16"/>
        </w:rPr>
      </w:pPr>
    </w:p>
    <w:p w:rsidR="00A3636D" w:rsidRPr="00A3636D" w:rsidRDefault="00A3636D" w:rsidP="00A3636D">
      <w:pPr>
        <w:ind w:left="709"/>
        <w:jc w:val="right"/>
        <w:rPr>
          <w:i/>
          <w:iCs/>
          <w:color w:val="FF0000"/>
          <w:spacing w:val="-4"/>
          <w:sz w:val="16"/>
          <w:szCs w:val="16"/>
        </w:rPr>
      </w:pPr>
    </w:p>
    <w:p w:rsidR="00A3636D" w:rsidRPr="00A3636D" w:rsidRDefault="00ED1568" w:rsidP="00A3636D">
      <w:pPr>
        <w:ind w:firstLine="709"/>
        <w:contextualSpacing/>
        <w:jc w:val="both"/>
        <w:rPr>
          <w:i/>
          <w:iCs/>
          <w:spacing w:val="-4"/>
          <w:sz w:val="16"/>
          <w:szCs w:val="16"/>
        </w:rPr>
      </w:pP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ІІ</w:t>
      </w:r>
      <w:r w:rsidR="00A3636D"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>. Про обрання представників громадськості до складу поліцейської комісії Головного управління Національної поліції в Дніпропетровській області</w:t>
      </w:r>
      <w:r w:rsid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>.</w:t>
      </w:r>
    </w:p>
    <w:p w:rsidR="00A3636D" w:rsidRDefault="00A3636D" w:rsidP="00A3636D">
      <w:pPr>
        <w:ind w:firstLine="709"/>
        <w:contextualSpacing/>
        <w:jc w:val="both"/>
        <w:rPr>
          <w:i/>
          <w:iCs/>
          <w:spacing w:val="-4"/>
          <w:szCs w:val="28"/>
        </w:rPr>
      </w:pPr>
    </w:p>
    <w:p w:rsidR="00910026" w:rsidRPr="00680EE2" w:rsidRDefault="00ED1568" w:rsidP="00680EE2">
      <w:pPr>
        <w:ind w:firstLine="709"/>
        <w:jc w:val="both"/>
        <w:rPr>
          <w:iCs/>
          <w:spacing w:val="-4"/>
          <w:szCs w:val="28"/>
        </w:rPr>
      </w:pP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ІІІ</w:t>
      </w:r>
      <w:r w:rsidR="00A3636D"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. </w:t>
      </w:r>
      <w:r w:rsidR="0039684C"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>Про затвердження висновків та рекомендацій з поіменним голосуванням.</w:t>
      </w:r>
      <w:bookmarkStart w:id="0" w:name="_GoBack"/>
      <w:bookmarkEnd w:id="0"/>
    </w:p>
    <w:p w:rsidR="00833FAA" w:rsidRDefault="00833FAA" w:rsidP="00833FAA">
      <w:pPr>
        <w:ind w:firstLine="709"/>
        <w:jc w:val="both"/>
        <w:rPr>
          <w:b/>
          <w:bCs/>
          <w:szCs w:val="28"/>
        </w:rPr>
      </w:pPr>
      <w:bookmarkStart w:id="1" w:name="_Hlk116544905"/>
      <w:r>
        <w:rPr>
          <w:b/>
          <w:bCs/>
          <w:szCs w:val="28"/>
          <w:lang w:val="en-US"/>
        </w:rPr>
        <w:lastRenderedPageBreak/>
        <w:t>C</w:t>
      </w:r>
      <w:r>
        <w:rPr>
          <w:b/>
          <w:bCs/>
          <w:szCs w:val="28"/>
        </w:rPr>
        <w:t xml:space="preserve">ЛУХАЛИ І. </w:t>
      </w:r>
      <w:r w:rsidRPr="005848B9">
        <w:rPr>
          <w:b/>
          <w:bCs/>
          <w:szCs w:val="28"/>
        </w:rPr>
        <w:t xml:space="preserve">Про затвердження порядку </w:t>
      </w:r>
      <w:r>
        <w:rPr>
          <w:b/>
          <w:bCs/>
          <w:szCs w:val="28"/>
        </w:rPr>
        <w:t xml:space="preserve">денного </w:t>
      </w:r>
      <w:r w:rsidRPr="005848B9">
        <w:rPr>
          <w:b/>
          <w:bCs/>
          <w:szCs w:val="28"/>
        </w:rPr>
        <w:t>засідання постійної комісії обласної ради з питань забезпечення правоохоронної діяльності.</w:t>
      </w:r>
    </w:p>
    <w:p w:rsidR="00833FAA" w:rsidRPr="00EE30E2" w:rsidRDefault="00833FAA" w:rsidP="00833FAA">
      <w:pPr>
        <w:ind w:firstLine="709"/>
        <w:jc w:val="both"/>
        <w:rPr>
          <w:b/>
          <w:bCs/>
          <w:sz w:val="16"/>
          <w:szCs w:val="16"/>
        </w:rPr>
      </w:pPr>
    </w:p>
    <w:p w:rsidR="00833FAA" w:rsidRPr="002F1223" w:rsidRDefault="00833FAA" w:rsidP="00833FAA">
      <w:pPr>
        <w:ind w:firstLine="709"/>
        <w:jc w:val="both"/>
        <w:rPr>
          <w:szCs w:val="28"/>
        </w:rPr>
      </w:pPr>
      <w:r w:rsidRPr="002F1223">
        <w:rPr>
          <w:szCs w:val="28"/>
          <w:u w:val="single"/>
        </w:rPr>
        <w:t>Інформація:</w:t>
      </w:r>
      <w:r w:rsidRPr="002F1223">
        <w:rPr>
          <w:szCs w:val="28"/>
        </w:rPr>
        <w:t xml:space="preserve"> </w:t>
      </w:r>
      <w:r>
        <w:rPr>
          <w:szCs w:val="28"/>
        </w:rPr>
        <w:t>Порожнього Ю.В.</w:t>
      </w:r>
    </w:p>
    <w:p w:rsidR="00833FAA" w:rsidRPr="00EE30E2" w:rsidRDefault="00833FAA" w:rsidP="00833FAA">
      <w:pPr>
        <w:ind w:firstLine="708"/>
        <w:jc w:val="both"/>
        <w:rPr>
          <w:sz w:val="16"/>
          <w:szCs w:val="16"/>
        </w:rPr>
      </w:pPr>
    </w:p>
    <w:p w:rsidR="00833FAA" w:rsidRDefault="00833FAA" w:rsidP="00833FAA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Порожній Ю.В.</w:t>
      </w:r>
    </w:p>
    <w:p w:rsidR="00833FAA" w:rsidRPr="00EE30E2" w:rsidRDefault="00833FAA" w:rsidP="00833FAA">
      <w:pPr>
        <w:jc w:val="both"/>
        <w:rPr>
          <w:sz w:val="16"/>
          <w:szCs w:val="16"/>
        </w:rPr>
      </w:pPr>
    </w:p>
    <w:p w:rsidR="00833FAA" w:rsidRDefault="00833FAA" w:rsidP="00833FAA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A3636D" w:rsidRPr="007F3CF6" w:rsidRDefault="00833FAA" w:rsidP="007F3CF6">
      <w:pPr>
        <w:ind w:firstLine="709"/>
        <w:jc w:val="both"/>
        <w:rPr>
          <w:szCs w:val="28"/>
        </w:rPr>
      </w:pPr>
      <w:r>
        <w:rPr>
          <w:szCs w:val="28"/>
        </w:rPr>
        <w:t>Про з</w:t>
      </w:r>
      <w:r w:rsidR="0039684C">
        <w:rPr>
          <w:szCs w:val="28"/>
        </w:rPr>
        <w:t xml:space="preserve">атвердження порядку денного </w:t>
      </w:r>
      <w:r w:rsidRPr="005848B9">
        <w:rPr>
          <w:szCs w:val="28"/>
        </w:rPr>
        <w:t>засідання постійної комісії обласної ради з питань забезпечення правоохоронної діяльності.</w:t>
      </w:r>
    </w:p>
    <w:p w:rsidR="00FF2C3F" w:rsidRDefault="00FF2C3F" w:rsidP="00FE6C8B">
      <w:pPr>
        <w:ind w:firstLine="709"/>
        <w:jc w:val="both"/>
        <w:rPr>
          <w:b/>
          <w:bCs/>
          <w:szCs w:val="28"/>
        </w:rPr>
      </w:pPr>
    </w:p>
    <w:p w:rsidR="00C64B81" w:rsidRDefault="00833FAA" w:rsidP="00FE6C8B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BF29A8" w:rsidP="00335020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Ульяхіна</w:t>
            </w:r>
            <w:proofErr w:type="spellEnd"/>
            <w:r>
              <w:rPr>
                <w:bCs/>
                <w:szCs w:val="28"/>
              </w:rPr>
              <w:t xml:space="preserve"> А.М.</w:t>
            </w:r>
            <w:r w:rsidR="00833FAA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623E43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ED1568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7506AA" w:rsidRPr="00A906B8" w:rsidTr="007506AA">
        <w:tc>
          <w:tcPr>
            <w:tcW w:w="2525" w:type="dxa"/>
            <w:shd w:val="clear" w:color="auto" w:fill="auto"/>
          </w:tcPr>
          <w:p w:rsidR="007506AA" w:rsidRPr="00064916" w:rsidRDefault="007506AA" w:rsidP="007506AA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7506AA" w:rsidRDefault="00ED1568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7506AA" w:rsidRPr="00A906B8" w:rsidRDefault="007506AA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7506AA" w:rsidRPr="00A906B8" w:rsidRDefault="007506AA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661FD0" w:rsidRDefault="00661FD0" w:rsidP="00833FAA">
      <w:pPr>
        <w:spacing w:line="276" w:lineRule="auto"/>
        <w:ind w:firstLine="709"/>
        <w:jc w:val="both"/>
        <w:rPr>
          <w:b/>
          <w:szCs w:val="28"/>
        </w:rPr>
      </w:pPr>
    </w:p>
    <w:p w:rsidR="00833FAA" w:rsidRDefault="00833FAA" w:rsidP="00833FAA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3A6FE1" w:rsidRPr="00661FD0" w:rsidRDefault="00833FAA" w:rsidP="00661FD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Затвердити порядок денний</w:t>
      </w:r>
      <w:r w:rsidRPr="005848B9">
        <w:rPr>
          <w:bCs/>
          <w:szCs w:val="28"/>
        </w:rPr>
        <w:t xml:space="preserve">  засідання постійної комісії обласної ради з питань забезпечення правоохоронної діяльності.</w:t>
      </w:r>
    </w:p>
    <w:p w:rsidR="0039684C" w:rsidRDefault="0039684C" w:rsidP="007D2649">
      <w:pPr>
        <w:ind w:firstLine="709"/>
        <w:jc w:val="both"/>
        <w:rPr>
          <w:b/>
          <w:bCs/>
          <w:szCs w:val="28"/>
        </w:rPr>
      </w:pPr>
      <w:bookmarkStart w:id="2" w:name="_Hlk116545765"/>
      <w:bookmarkEnd w:id="1"/>
    </w:p>
    <w:p w:rsidR="007A010D" w:rsidRPr="00FF3EFC" w:rsidRDefault="007A010D" w:rsidP="00F409A7">
      <w:pPr>
        <w:ind w:firstLine="709"/>
        <w:jc w:val="both"/>
        <w:rPr>
          <w:b/>
          <w:bCs/>
          <w:szCs w:val="28"/>
          <w:lang w:val="ru-RU"/>
        </w:rPr>
      </w:pPr>
    </w:p>
    <w:p w:rsidR="00F409A7" w:rsidRDefault="00F409A7" w:rsidP="00F409A7">
      <w:pPr>
        <w:ind w:firstLine="709"/>
        <w:jc w:val="both"/>
        <w:rPr>
          <w:b/>
          <w:bCs/>
          <w:iCs/>
          <w:szCs w:val="28"/>
        </w:rPr>
      </w:pPr>
      <w:r>
        <w:rPr>
          <w:b/>
          <w:bCs/>
          <w:szCs w:val="28"/>
          <w:lang w:val="en-US"/>
        </w:rPr>
        <w:t>C</w:t>
      </w:r>
      <w:r w:rsidR="00ED1568">
        <w:rPr>
          <w:b/>
          <w:bCs/>
          <w:szCs w:val="28"/>
        </w:rPr>
        <w:t>ЛУХАЛИ IІ</w:t>
      </w:r>
      <w:r>
        <w:rPr>
          <w:b/>
          <w:bCs/>
          <w:szCs w:val="28"/>
        </w:rPr>
        <w:t>:</w:t>
      </w:r>
      <w:r>
        <w:rPr>
          <w:szCs w:val="28"/>
        </w:rPr>
        <w:t xml:space="preserve"> </w:t>
      </w:r>
      <w:r w:rsidRPr="00F409A7">
        <w:rPr>
          <w:b/>
          <w:bCs/>
          <w:iCs/>
          <w:szCs w:val="28"/>
        </w:rPr>
        <w:t>Про обрання представників громадськості до складу поліцейської комісії Головного управління Національної поліції в Дніпропетровській області.</w:t>
      </w:r>
    </w:p>
    <w:p w:rsidR="00F409A7" w:rsidRDefault="00F409A7" w:rsidP="00F409A7">
      <w:pPr>
        <w:ind w:firstLine="709"/>
        <w:jc w:val="both"/>
        <w:rPr>
          <w:b/>
          <w:bCs/>
          <w:iCs/>
          <w:szCs w:val="28"/>
        </w:rPr>
      </w:pPr>
    </w:p>
    <w:p w:rsidR="00F409A7" w:rsidRDefault="00F409A7" w:rsidP="00ED1568">
      <w:pPr>
        <w:ind w:firstLine="709"/>
        <w:jc w:val="both"/>
      </w:pPr>
      <w:r w:rsidRPr="00955F8E">
        <w:rPr>
          <w:szCs w:val="28"/>
          <w:u w:val="single"/>
        </w:rPr>
        <w:t>Інформація:</w:t>
      </w:r>
      <w:r w:rsidRPr="00955F8E">
        <w:rPr>
          <w:szCs w:val="28"/>
        </w:rPr>
        <w:t xml:space="preserve"> </w:t>
      </w:r>
      <w:r w:rsidR="00ED1568" w:rsidRPr="00ED1568">
        <w:rPr>
          <w:szCs w:val="28"/>
        </w:rPr>
        <w:t xml:space="preserve">у зв’язку з надходженням заяви </w:t>
      </w:r>
      <w:proofErr w:type="spellStart"/>
      <w:r w:rsidR="00ED1568" w:rsidRPr="00ED1568">
        <w:rPr>
          <w:szCs w:val="28"/>
        </w:rPr>
        <w:t>Романцова</w:t>
      </w:r>
      <w:proofErr w:type="spellEnd"/>
      <w:r w:rsidR="00ED1568" w:rsidRPr="00ED1568">
        <w:rPr>
          <w:szCs w:val="28"/>
        </w:rPr>
        <w:t xml:space="preserve"> Максима Вікторовича</w:t>
      </w:r>
      <w:r w:rsidR="00ED1568">
        <w:rPr>
          <w:szCs w:val="28"/>
        </w:rPr>
        <w:t xml:space="preserve"> (від 25 серпня 2025 року № 4959/1/1-25)</w:t>
      </w:r>
      <w:r w:rsidR="00ED1568" w:rsidRPr="00ED1568">
        <w:rPr>
          <w:szCs w:val="28"/>
        </w:rPr>
        <w:t xml:space="preserve">  щодо зн</w:t>
      </w:r>
      <w:r w:rsidR="00ED1568">
        <w:rPr>
          <w:szCs w:val="28"/>
        </w:rPr>
        <w:t xml:space="preserve">яття його кандидатури яку було </w:t>
      </w:r>
      <w:r w:rsidR="00ED1568" w:rsidRPr="00ED1568">
        <w:rPr>
          <w:szCs w:val="28"/>
        </w:rPr>
        <w:t>обрано від  представників громадськості до складу поліцейської комісії Головного управління Національної поліції в Дніпропетровській області та надходженням документів до обласної ради від  кандидата  Ткаченко Дениса Володимирович</w:t>
      </w:r>
      <w:r w:rsidR="00ED1568">
        <w:rPr>
          <w:szCs w:val="28"/>
        </w:rPr>
        <w:t xml:space="preserve">а (від 26 серпня 2025 року </w:t>
      </w:r>
      <w:r w:rsidR="00ED1568">
        <w:rPr>
          <w:szCs w:val="28"/>
        </w:rPr>
        <w:br/>
        <w:t xml:space="preserve">№ 5232/0/1-25), </w:t>
      </w:r>
      <w:r>
        <w:t xml:space="preserve">відповідно до пунктів 8, 9 розділу II Порядку діяльності поліцейських комісій, затвердженого наказом Міністерства внутрішніх справ України від 25 грудня 2015 року № 1631, зареєстрованим у Міністерстві юстиції України 14 січня 2016 року, ураховуючи звернення </w:t>
      </w:r>
      <w:r w:rsidRPr="00F409A7">
        <w:t>Головного управління Національної поліції в Дніпропетровській області від 0</w:t>
      </w:r>
      <w:r>
        <w:t xml:space="preserve">7 липня 2025 року № 128037-2025, для забезпечення прозорого добору (конкурсу) та просування по службі поліцейських на підставі об’єктивного оцінювання професійного рівня та особистих якостей кожного з них відповідно до їх </w:t>
      </w:r>
      <w:r>
        <w:lastRenderedPageBreak/>
        <w:t>поса</w:t>
      </w:r>
      <w:r w:rsidR="00ED1568">
        <w:t>д, пропоную заслухати кандидата</w:t>
      </w:r>
      <w:r>
        <w:t xml:space="preserve"> </w:t>
      </w:r>
      <w:r w:rsidRPr="00D36A9D">
        <w:t xml:space="preserve">до складу поліцейської комісії </w:t>
      </w:r>
      <w:r w:rsidRPr="00F409A7">
        <w:t>Головного управління Національної поліції в Дніпропетровській області.</w:t>
      </w:r>
    </w:p>
    <w:p w:rsidR="00ED1568" w:rsidRPr="00ED1568" w:rsidRDefault="00ED1568" w:rsidP="00ED1568">
      <w:pPr>
        <w:ind w:firstLine="709"/>
        <w:jc w:val="both"/>
        <w:rPr>
          <w:szCs w:val="28"/>
        </w:rPr>
      </w:pPr>
    </w:p>
    <w:p w:rsidR="006850EF" w:rsidRPr="005636DC" w:rsidRDefault="006850EF" w:rsidP="006850EF">
      <w:pPr>
        <w:ind w:firstLine="708"/>
        <w:jc w:val="both"/>
      </w:pPr>
      <w:r w:rsidRPr="005636DC">
        <w:t xml:space="preserve">Якщо у членів комісії або у кандидатів до складу поліцейської комісії є інформація про </w:t>
      </w:r>
      <w:r w:rsidR="005636DC" w:rsidRPr="005636DC">
        <w:t xml:space="preserve">наявність </w:t>
      </w:r>
      <w:r w:rsidRPr="005636DC">
        <w:t>конфлікт</w:t>
      </w:r>
      <w:r w:rsidR="005636DC" w:rsidRPr="005636DC">
        <w:t>у</w:t>
      </w:r>
      <w:r w:rsidRPr="005636DC">
        <w:t xml:space="preserve"> інтересів або обставини, що викликають сумнів у безсторонності кандидата до складу поліцейської комісії</w:t>
      </w:r>
      <w:r w:rsidR="005636DC" w:rsidRPr="005636DC">
        <w:t xml:space="preserve"> в обов’язковому порядку довести до відома членів постійної комісії та заявити самовідвід.</w:t>
      </w:r>
      <w:r w:rsidRPr="005636DC">
        <w:t xml:space="preserve"> </w:t>
      </w:r>
    </w:p>
    <w:p w:rsidR="00F409A7" w:rsidRPr="005636DC" w:rsidRDefault="00F409A7" w:rsidP="00F409A7">
      <w:pPr>
        <w:ind w:firstLine="708"/>
        <w:jc w:val="both"/>
        <w:rPr>
          <w:szCs w:val="28"/>
          <w:u w:val="single"/>
        </w:rPr>
      </w:pPr>
    </w:p>
    <w:p w:rsidR="00F409A7" w:rsidRDefault="00F409A7" w:rsidP="00F409A7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</w:t>
      </w:r>
      <w:r w:rsidR="00ED1568">
        <w:rPr>
          <w:szCs w:val="28"/>
        </w:rPr>
        <w:t>Ткаченко Д.В.</w:t>
      </w:r>
    </w:p>
    <w:p w:rsidR="00F409A7" w:rsidRDefault="00F409A7" w:rsidP="00F409A7">
      <w:pPr>
        <w:ind w:firstLine="708"/>
        <w:jc w:val="both"/>
        <w:rPr>
          <w:szCs w:val="28"/>
        </w:rPr>
      </w:pPr>
    </w:p>
    <w:p w:rsidR="00F409A7" w:rsidRDefault="00F409A7" w:rsidP="00F409A7">
      <w:pPr>
        <w:ind w:firstLine="708"/>
        <w:jc w:val="both"/>
        <w:rPr>
          <w:szCs w:val="28"/>
          <w:u w:val="single"/>
        </w:rPr>
      </w:pPr>
      <w:r w:rsidRPr="00D36A9D">
        <w:rPr>
          <w:szCs w:val="28"/>
          <w:u w:val="single"/>
        </w:rPr>
        <w:t>На голосування винесено питання:</w:t>
      </w:r>
    </w:p>
    <w:p w:rsidR="00F409A7" w:rsidRPr="00D36A9D" w:rsidRDefault="00F409A7" w:rsidP="00F409A7">
      <w:pPr>
        <w:ind w:firstLine="708"/>
        <w:jc w:val="both"/>
        <w:rPr>
          <w:szCs w:val="28"/>
          <w:u w:val="single"/>
        </w:rPr>
      </w:pPr>
    </w:p>
    <w:p w:rsidR="00F409A7" w:rsidRDefault="00F409A7" w:rsidP="00F532A8">
      <w:pPr>
        <w:ind w:firstLine="709"/>
        <w:jc w:val="both"/>
        <w:rPr>
          <w:szCs w:val="28"/>
        </w:rPr>
      </w:pPr>
      <w:r>
        <w:rPr>
          <w:szCs w:val="28"/>
        </w:rPr>
        <w:t>1. Обрати</w:t>
      </w:r>
      <w:r w:rsidRPr="008A5539">
        <w:rPr>
          <w:szCs w:val="28"/>
        </w:rPr>
        <w:t xml:space="preserve"> </w:t>
      </w:r>
      <w:r w:rsidR="00ED1568" w:rsidRPr="00ED1568">
        <w:rPr>
          <w:szCs w:val="28"/>
          <w:u w:val="single"/>
        </w:rPr>
        <w:t xml:space="preserve">Ткаченко Дениса Володимировича </w:t>
      </w:r>
      <w:r w:rsidRPr="008A5539">
        <w:rPr>
          <w:szCs w:val="28"/>
        </w:rPr>
        <w:t xml:space="preserve">до складу </w:t>
      </w:r>
      <w:r w:rsidRPr="00D36A9D">
        <w:rPr>
          <w:szCs w:val="28"/>
        </w:rPr>
        <w:t xml:space="preserve">поліцейської комісії </w:t>
      </w:r>
      <w:r w:rsidR="00F532A8" w:rsidRPr="00F532A8">
        <w:rPr>
          <w:szCs w:val="28"/>
        </w:rPr>
        <w:t>Головного управління Національної поліції в Дніпропетровській області.</w:t>
      </w:r>
    </w:p>
    <w:p w:rsidR="00F532A8" w:rsidRPr="008A5539" w:rsidRDefault="00F532A8" w:rsidP="00F532A8">
      <w:pPr>
        <w:ind w:firstLine="709"/>
        <w:jc w:val="both"/>
        <w:rPr>
          <w:szCs w:val="28"/>
        </w:rPr>
      </w:pPr>
    </w:p>
    <w:p w:rsidR="00F409A7" w:rsidRDefault="00F409A7" w:rsidP="00F409A7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F409A7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BF29A8" w:rsidP="00335020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Ульяхіна</w:t>
            </w:r>
            <w:proofErr w:type="spellEnd"/>
            <w:r>
              <w:rPr>
                <w:bCs/>
                <w:szCs w:val="28"/>
              </w:rPr>
              <w:t xml:space="preserve"> А.М.</w:t>
            </w:r>
            <w:r w:rsidR="00F409A7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ED1568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064916" w:rsidRDefault="00F409A7" w:rsidP="0033502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F409A7" w:rsidRDefault="00ED1568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F532A8" w:rsidRDefault="00F532A8" w:rsidP="00ED1568">
      <w:pPr>
        <w:jc w:val="both"/>
        <w:rPr>
          <w:b/>
          <w:szCs w:val="28"/>
        </w:rPr>
      </w:pPr>
    </w:p>
    <w:p w:rsidR="00F409A7" w:rsidRPr="00894315" w:rsidRDefault="00F409A7" w:rsidP="00F409A7">
      <w:pPr>
        <w:ind w:firstLine="709"/>
        <w:jc w:val="both"/>
        <w:rPr>
          <w:b/>
          <w:szCs w:val="28"/>
        </w:rPr>
      </w:pPr>
      <w:r w:rsidRPr="00894315">
        <w:rPr>
          <w:b/>
          <w:szCs w:val="28"/>
        </w:rPr>
        <w:t>ВИРІШИЛИ:</w:t>
      </w:r>
    </w:p>
    <w:p w:rsidR="00F409A7" w:rsidRPr="008A5539" w:rsidRDefault="00F409A7" w:rsidP="00F409A7">
      <w:pPr>
        <w:jc w:val="both"/>
        <w:rPr>
          <w:szCs w:val="28"/>
        </w:rPr>
      </w:pPr>
    </w:p>
    <w:p w:rsidR="00F409A7" w:rsidRPr="009854D2" w:rsidRDefault="00F409A7" w:rsidP="00F409A7">
      <w:pPr>
        <w:ind w:firstLine="709"/>
        <w:jc w:val="both"/>
        <w:rPr>
          <w:szCs w:val="28"/>
          <w:u w:val="single"/>
        </w:rPr>
      </w:pPr>
      <w:r w:rsidRPr="008A5539">
        <w:rPr>
          <w:szCs w:val="28"/>
        </w:rPr>
        <w:t xml:space="preserve"> </w:t>
      </w:r>
      <w:r>
        <w:rPr>
          <w:szCs w:val="28"/>
        </w:rPr>
        <w:t xml:space="preserve">1. </w:t>
      </w:r>
      <w:r w:rsidRPr="008A5539">
        <w:rPr>
          <w:szCs w:val="28"/>
        </w:rPr>
        <w:t xml:space="preserve">За результатами голосування обрати </w:t>
      </w:r>
      <w:r w:rsidR="00ED1568" w:rsidRPr="00ED1568">
        <w:rPr>
          <w:szCs w:val="28"/>
        </w:rPr>
        <w:t xml:space="preserve">Ткаченко Дениса Володимировича </w:t>
      </w:r>
      <w:r w:rsidRPr="008A5539">
        <w:rPr>
          <w:szCs w:val="28"/>
        </w:rPr>
        <w:t>до складу поліцейської комісії</w:t>
      </w:r>
      <w:r w:rsidR="00881F9E">
        <w:rPr>
          <w:szCs w:val="28"/>
        </w:rPr>
        <w:t xml:space="preserve"> </w:t>
      </w:r>
      <w:r w:rsidR="00881F9E" w:rsidRPr="00881F9E">
        <w:rPr>
          <w:szCs w:val="28"/>
        </w:rPr>
        <w:t>Головного управління Національної полі</w:t>
      </w:r>
      <w:r w:rsidR="00881F9E">
        <w:rPr>
          <w:szCs w:val="28"/>
        </w:rPr>
        <w:t>ції в Дніпропетровській області</w:t>
      </w:r>
      <w:r w:rsidR="00ED1568">
        <w:rPr>
          <w:szCs w:val="28"/>
        </w:rPr>
        <w:t>.</w:t>
      </w:r>
    </w:p>
    <w:p w:rsidR="00F409A7" w:rsidRPr="008A5539" w:rsidRDefault="00F409A7" w:rsidP="00F409A7">
      <w:pPr>
        <w:jc w:val="both"/>
        <w:rPr>
          <w:szCs w:val="28"/>
        </w:rPr>
      </w:pPr>
    </w:p>
    <w:p w:rsidR="00F409A7" w:rsidRPr="008B14A9" w:rsidRDefault="00F409A7" w:rsidP="00F409A7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8A5539">
        <w:rPr>
          <w:szCs w:val="28"/>
        </w:rPr>
        <w:t xml:space="preserve">. Погодити </w:t>
      </w:r>
      <w:proofErr w:type="spellStart"/>
      <w:r w:rsidRPr="008A5539">
        <w:rPr>
          <w:szCs w:val="28"/>
        </w:rPr>
        <w:t>проєкт</w:t>
      </w:r>
      <w:proofErr w:type="spellEnd"/>
      <w:r w:rsidRPr="008A5539">
        <w:rPr>
          <w:szCs w:val="28"/>
        </w:rPr>
        <w:t xml:space="preserve"> рішення „</w:t>
      </w:r>
      <w:r w:rsidR="00F532A8" w:rsidRPr="00F532A8">
        <w:rPr>
          <w:szCs w:val="28"/>
        </w:rPr>
        <w:t>Про обрання представників громадськості до складу поліцейської комісії Головного управління Національної полі</w:t>
      </w:r>
      <w:r w:rsidR="00F532A8">
        <w:rPr>
          <w:szCs w:val="28"/>
        </w:rPr>
        <w:t>ції в Дніпропетровській області</w:t>
      </w:r>
      <w:r w:rsidRPr="008A5539">
        <w:rPr>
          <w:szCs w:val="28"/>
        </w:rPr>
        <w:t>”.</w:t>
      </w:r>
    </w:p>
    <w:p w:rsidR="00F409A7" w:rsidRPr="00F532A8" w:rsidRDefault="00F409A7" w:rsidP="00894315">
      <w:pPr>
        <w:ind w:firstLine="709"/>
        <w:jc w:val="both"/>
        <w:rPr>
          <w:b/>
          <w:bCs/>
          <w:szCs w:val="28"/>
        </w:rPr>
      </w:pPr>
    </w:p>
    <w:p w:rsidR="006850EF" w:rsidRPr="007524D2" w:rsidRDefault="006850EF" w:rsidP="00ED1568">
      <w:pPr>
        <w:jc w:val="both"/>
        <w:rPr>
          <w:b/>
          <w:bCs/>
          <w:szCs w:val="28"/>
        </w:rPr>
      </w:pPr>
    </w:p>
    <w:p w:rsidR="00894315" w:rsidRPr="00204508" w:rsidRDefault="00894315" w:rsidP="00894315">
      <w:pPr>
        <w:ind w:firstLine="709"/>
        <w:jc w:val="both"/>
        <w:rPr>
          <w:b/>
          <w:bCs/>
          <w:szCs w:val="28"/>
        </w:rPr>
      </w:pPr>
      <w:r w:rsidRPr="00204508">
        <w:rPr>
          <w:b/>
          <w:bCs/>
          <w:szCs w:val="28"/>
          <w:lang w:val="en-US"/>
        </w:rPr>
        <w:t>C</w:t>
      </w:r>
      <w:r w:rsidRPr="00204508">
        <w:rPr>
          <w:b/>
          <w:bCs/>
          <w:szCs w:val="28"/>
        </w:rPr>
        <w:t xml:space="preserve">ЛУХАЛИ </w:t>
      </w:r>
      <w:r w:rsidR="00ED1568">
        <w:rPr>
          <w:b/>
          <w:bCs/>
          <w:szCs w:val="28"/>
        </w:rPr>
        <w:t>ІІІ</w:t>
      </w:r>
      <w:r w:rsidRPr="00204508">
        <w:rPr>
          <w:b/>
          <w:bCs/>
          <w:szCs w:val="28"/>
        </w:rPr>
        <w:t>. Про затвердження виснов</w:t>
      </w:r>
      <w:r w:rsidR="00193481">
        <w:rPr>
          <w:b/>
          <w:bCs/>
          <w:szCs w:val="28"/>
        </w:rPr>
        <w:t>ків та</w:t>
      </w:r>
      <w:r w:rsidRPr="00204508">
        <w:rPr>
          <w:b/>
          <w:bCs/>
          <w:szCs w:val="28"/>
        </w:rPr>
        <w:t xml:space="preserve"> рекомендацій з поіменним голосуванням.</w:t>
      </w:r>
    </w:p>
    <w:p w:rsidR="007C5111" w:rsidRPr="00204508" w:rsidRDefault="007C5111" w:rsidP="00894315">
      <w:pPr>
        <w:ind w:firstLine="709"/>
        <w:jc w:val="both"/>
        <w:rPr>
          <w:b/>
          <w:bCs/>
          <w:iCs/>
          <w:szCs w:val="28"/>
        </w:rPr>
      </w:pPr>
    </w:p>
    <w:p w:rsidR="007C5111" w:rsidRDefault="00894315" w:rsidP="00894315">
      <w:pPr>
        <w:jc w:val="both"/>
        <w:rPr>
          <w:szCs w:val="28"/>
        </w:rPr>
      </w:pPr>
      <w:r w:rsidRPr="00204508">
        <w:rPr>
          <w:szCs w:val="28"/>
        </w:rPr>
        <w:tab/>
      </w:r>
      <w:r w:rsidRPr="00204508">
        <w:rPr>
          <w:szCs w:val="28"/>
          <w:u w:val="single"/>
        </w:rPr>
        <w:t>Інформація:</w:t>
      </w:r>
      <w:r w:rsidRPr="00204508">
        <w:rPr>
          <w:szCs w:val="28"/>
        </w:rPr>
        <w:t xml:space="preserve"> </w:t>
      </w:r>
      <w:r w:rsidR="007C5111" w:rsidRPr="00204508">
        <w:rPr>
          <w:szCs w:val="28"/>
        </w:rPr>
        <w:t>Порожнього Ю.В.</w:t>
      </w:r>
    </w:p>
    <w:p w:rsidR="00E72258" w:rsidRPr="00FF2D1F" w:rsidRDefault="00E72258" w:rsidP="00894315">
      <w:pPr>
        <w:jc w:val="both"/>
        <w:rPr>
          <w:szCs w:val="28"/>
        </w:rPr>
      </w:pPr>
    </w:p>
    <w:p w:rsidR="00390834" w:rsidRDefault="00894315" w:rsidP="00894315">
      <w:pPr>
        <w:spacing w:line="276" w:lineRule="auto"/>
        <w:jc w:val="both"/>
        <w:rPr>
          <w:szCs w:val="28"/>
        </w:rPr>
      </w:pPr>
      <w:r w:rsidRPr="00204508">
        <w:rPr>
          <w:szCs w:val="28"/>
        </w:rPr>
        <w:tab/>
      </w:r>
      <w:r w:rsidRPr="00204508">
        <w:rPr>
          <w:szCs w:val="28"/>
          <w:u w:val="single"/>
        </w:rPr>
        <w:t>Виступив:</w:t>
      </w:r>
      <w:r w:rsidRPr="00204508">
        <w:rPr>
          <w:szCs w:val="28"/>
        </w:rPr>
        <w:t xml:space="preserve"> </w:t>
      </w:r>
      <w:r w:rsidR="007C5111" w:rsidRPr="00204508">
        <w:rPr>
          <w:szCs w:val="28"/>
        </w:rPr>
        <w:t xml:space="preserve">Порожній Ю.В. </w:t>
      </w:r>
      <w:r w:rsidRPr="00204508">
        <w:rPr>
          <w:szCs w:val="28"/>
        </w:rPr>
        <w:t xml:space="preserve">щодо набрання чинності Закону України „Про внесення змін до Закону України „Про місцеве самоврядування в </w:t>
      </w:r>
      <w:proofErr w:type="spellStart"/>
      <w:r w:rsidRPr="00204508">
        <w:rPr>
          <w:szCs w:val="28"/>
        </w:rPr>
        <w:lastRenderedPageBreak/>
        <w:t>Україніˮ</w:t>
      </w:r>
      <w:proofErr w:type="spellEnd"/>
      <w:r w:rsidRPr="00204508">
        <w:rPr>
          <w:szCs w:val="28"/>
        </w:rPr>
        <w:t xml:space="preserve"> щодо забезпечення прозорості місцевого </w:t>
      </w:r>
      <w:proofErr w:type="spellStart"/>
      <w:r w:rsidRPr="00204508">
        <w:rPr>
          <w:szCs w:val="28"/>
        </w:rPr>
        <w:t>самоврядуванняˮ</w:t>
      </w:r>
      <w:proofErr w:type="spellEnd"/>
      <w:r w:rsidRPr="00204508">
        <w:rPr>
          <w:szCs w:val="28"/>
        </w:rPr>
        <w:t xml:space="preserve"> та необх</w:t>
      </w:r>
      <w:r w:rsidR="00193481">
        <w:rPr>
          <w:szCs w:val="28"/>
        </w:rPr>
        <w:t>ідності затвердження висновків та</w:t>
      </w:r>
      <w:r w:rsidRPr="00204508">
        <w:rPr>
          <w:szCs w:val="28"/>
        </w:rPr>
        <w:t xml:space="preserve"> рекоме</w:t>
      </w:r>
      <w:r w:rsidR="00B224A2" w:rsidRPr="00204508">
        <w:rPr>
          <w:szCs w:val="28"/>
        </w:rPr>
        <w:t>ндацій з поіменним голосуванням.</w:t>
      </w:r>
    </w:p>
    <w:p w:rsidR="008031CF" w:rsidRDefault="008031CF" w:rsidP="00FF2D1F">
      <w:pPr>
        <w:ind w:firstLine="708"/>
        <w:jc w:val="both"/>
        <w:rPr>
          <w:szCs w:val="28"/>
          <w:u w:val="single"/>
        </w:rPr>
      </w:pPr>
    </w:p>
    <w:p w:rsidR="00204508" w:rsidRPr="00FF2D1F" w:rsidRDefault="00B10E0A" w:rsidP="00FF2D1F">
      <w:pPr>
        <w:ind w:firstLine="708"/>
        <w:jc w:val="both"/>
        <w:rPr>
          <w:szCs w:val="28"/>
          <w:u w:val="single"/>
        </w:rPr>
      </w:pPr>
      <w:r w:rsidRPr="00204508">
        <w:rPr>
          <w:szCs w:val="28"/>
          <w:u w:val="single"/>
        </w:rPr>
        <w:t>На голосування винесено питання:</w:t>
      </w:r>
    </w:p>
    <w:p w:rsidR="00574DFC" w:rsidRDefault="00390834" w:rsidP="0039083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Затвердити висновки та</w:t>
      </w:r>
      <w:r w:rsidR="00B10E0A" w:rsidRPr="00204508">
        <w:rPr>
          <w:szCs w:val="28"/>
        </w:rPr>
        <w:t xml:space="preserve"> рекомендації постійної комісії обласної ради з питань забезпечення правоохоронної діяльності.</w:t>
      </w:r>
    </w:p>
    <w:p w:rsidR="00390834" w:rsidRDefault="00390834" w:rsidP="00390834">
      <w:pPr>
        <w:spacing w:line="276" w:lineRule="auto"/>
        <w:ind w:firstLine="709"/>
        <w:jc w:val="both"/>
        <w:rPr>
          <w:szCs w:val="28"/>
        </w:rPr>
      </w:pPr>
    </w:p>
    <w:p w:rsidR="008031CF" w:rsidRPr="00390834" w:rsidRDefault="008031CF" w:rsidP="00390834">
      <w:pPr>
        <w:spacing w:line="276" w:lineRule="auto"/>
        <w:ind w:firstLine="709"/>
        <w:jc w:val="both"/>
        <w:rPr>
          <w:szCs w:val="28"/>
        </w:rPr>
      </w:pPr>
    </w:p>
    <w:p w:rsidR="009F5511" w:rsidRPr="00894315" w:rsidRDefault="00894315" w:rsidP="009F5511">
      <w:pPr>
        <w:ind w:firstLine="709"/>
        <w:jc w:val="both"/>
        <w:rPr>
          <w:b/>
          <w:bCs/>
          <w:szCs w:val="28"/>
        </w:rPr>
      </w:pPr>
      <w:r w:rsidRPr="00894315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BF29A8" w:rsidP="00335020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Ульяхіна</w:t>
            </w:r>
            <w:proofErr w:type="spellEnd"/>
            <w:r>
              <w:rPr>
                <w:bCs/>
                <w:szCs w:val="28"/>
              </w:rPr>
              <w:t xml:space="preserve"> А.М.</w:t>
            </w:r>
            <w:r w:rsidR="008D1EF9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2B063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ED1568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B3630" w:rsidRPr="00A906B8" w:rsidTr="009B3630">
        <w:tc>
          <w:tcPr>
            <w:tcW w:w="2525" w:type="dxa"/>
            <w:shd w:val="clear" w:color="auto" w:fill="auto"/>
          </w:tcPr>
          <w:p w:rsidR="009B3630" w:rsidRPr="00064916" w:rsidRDefault="009B3630" w:rsidP="009B363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9B3630" w:rsidRPr="00680EE2" w:rsidRDefault="00ED1568" w:rsidP="009B3630">
            <w:pPr>
              <w:jc w:val="both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9B3630" w:rsidRPr="00A906B8" w:rsidRDefault="009B3630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B3630" w:rsidRPr="00A906B8" w:rsidRDefault="009B3630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9F5511" w:rsidRDefault="009F5511" w:rsidP="00DC3DF7">
      <w:pPr>
        <w:jc w:val="both"/>
        <w:rPr>
          <w:b/>
          <w:szCs w:val="28"/>
        </w:rPr>
      </w:pPr>
    </w:p>
    <w:p w:rsidR="00894315" w:rsidRPr="00894315" w:rsidRDefault="00894315" w:rsidP="00894315">
      <w:pPr>
        <w:ind w:firstLine="709"/>
        <w:jc w:val="both"/>
        <w:rPr>
          <w:b/>
          <w:szCs w:val="28"/>
        </w:rPr>
      </w:pPr>
      <w:r w:rsidRPr="00894315">
        <w:rPr>
          <w:b/>
          <w:szCs w:val="28"/>
        </w:rPr>
        <w:t>ВИРІШИЛИ:</w:t>
      </w:r>
    </w:p>
    <w:p w:rsidR="00894315" w:rsidRPr="00894315" w:rsidRDefault="00894315" w:rsidP="007C5111">
      <w:pPr>
        <w:spacing w:line="276" w:lineRule="auto"/>
        <w:ind w:firstLine="709"/>
        <w:jc w:val="both"/>
        <w:rPr>
          <w:b/>
          <w:bCs/>
          <w:szCs w:val="28"/>
        </w:rPr>
      </w:pPr>
      <w:r w:rsidRPr="00894315">
        <w:rPr>
          <w:bCs/>
          <w:szCs w:val="28"/>
        </w:rPr>
        <w:t>За результатами г</w:t>
      </w:r>
      <w:r w:rsidR="00390834">
        <w:rPr>
          <w:bCs/>
          <w:szCs w:val="28"/>
        </w:rPr>
        <w:t>олосування затвердити висновки та</w:t>
      </w:r>
      <w:r w:rsidRPr="00894315">
        <w:rPr>
          <w:bCs/>
          <w:szCs w:val="28"/>
        </w:rPr>
        <w:t xml:space="preserve"> рекомендації</w:t>
      </w:r>
      <w:r w:rsidRPr="00894315">
        <w:t xml:space="preserve"> </w:t>
      </w:r>
      <w:r w:rsidRPr="00894315">
        <w:rPr>
          <w:bCs/>
          <w:szCs w:val="28"/>
        </w:rPr>
        <w:t xml:space="preserve">постійної комісії обласної ради </w:t>
      </w:r>
      <w:r w:rsidR="007C5111" w:rsidRPr="007C5111">
        <w:rPr>
          <w:bCs/>
          <w:szCs w:val="28"/>
        </w:rPr>
        <w:t>з питань забезпечення правоохоронної діяльності</w:t>
      </w:r>
      <w:r w:rsidR="007C5111">
        <w:rPr>
          <w:bCs/>
          <w:szCs w:val="28"/>
        </w:rPr>
        <w:t>.</w:t>
      </w:r>
    </w:p>
    <w:p w:rsidR="002E5DF3" w:rsidRDefault="002661F3" w:rsidP="002B0639">
      <w:pPr>
        <w:jc w:val="both"/>
        <w:rPr>
          <w:b/>
          <w:bCs/>
          <w:szCs w:val="28"/>
        </w:rPr>
      </w:pPr>
      <w:r>
        <w:rPr>
          <w:szCs w:val="28"/>
        </w:rPr>
        <w:t xml:space="preserve"> </w:t>
      </w:r>
    </w:p>
    <w:p w:rsidR="002E5DF3" w:rsidRDefault="002E5DF3" w:rsidP="00DC3DF7">
      <w:pPr>
        <w:jc w:val="both"/>
        <w:rPr>
          <w:b/>
          <w:bCs/>
          <w:szCs w:val="28"/>
        </w:rPr>
      </w:pPr>
    </w:p>
    <w:p w:rsidR="002E5DF3" w:rsidRPr="00DC3DF7" w:rsidRDefault="002E5DF3" w:rsidP="00DC3DF7">
      <w:pPr>
        <w:jc w:val="both"/>
        <w:rPr>
          <w:b/>
          <w:bCs/>
          <w:szCs w:val="28"/>
        </w:rPr>
      </w:pPr>
    </w:p>
    <w:p w:rsidR="00547C6B" w:rsidRDefault="00DF65D4" w:rsidP="00DC3DF7">
      <w:pPr>
        <w:jc w:val="both"/>
        <w:rPr>
          <w:b/>
        </w:rPr>
      </w:pPr>
      <w:r>
        <w:rPr>
          <w:b/>
        </w:rPr>
        <w:t>Голова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Ю.В. ПОРОЖНІЙ</w:t>
      </w:r>
    </w:p>
    <w:p w:rsidR="00547C6B" w:rsidRDefault="00547C6B" w:rsidP="00DC3DF7">
      <w:pPr>
        <w:jc w:val="both"/>
        <w:rPr>
          <w:b/>
          <w:sz w:val="16"/>
          <w:szCs w:val="16"/>
        </w:rPr>
      </w:pPr>
    </w:p>
    <w:p w:rsidR="00547C6B" w:rsidRDefault="00547C6B" w:rsidP="00DC3DF7">
      <w:pPr>
        <w:shd w:val="clear" w:color="auto" w:fill="FFFFFF"/>
        <w:tabs>
          <w:tab w:val="left" w:pos="7049"/>
        </w:tabs>
        <w:rPr>
          <w:sz w:val="16"/>
          <w:szCs w:val="16"/>
        </w:rPr>
      </w:pPr>
    </w:p>
    <w:p w:rsidR="00547C6B" w:rsidRDefault="00547C6B" w:rsidP="00DC3DF7">
      <w:pPr>
        <w:jc w:val="both"/>
        <w:rPr>
          <w:b/>
        </w:rPr>
      </w:pPr>
    </w:p>
    <w:p w:rsidR="00547C6B" w:rsidRDefault="00DF65D4" w:rsidP="00DC3DF7">
      <w:pPr>
        <w:jc w:val="both"/>
        <w:rPr>
          <w:b/>
          <w:lang w:val="ru-RU"/>
        </w:rPr>
      </w:pPr>
      <w:r>
        <w:rPr>
          <w:b/>
        </w:rPr>
        <w:t>Секретар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bookmarkEnd w:id="2"/>
      <w:r>
        <w:rPr>
          <w:b/>
        </w:rPr>
        <w:t xml:space="preserve">       С.В. МАНЗА</w:t>
      </w:r>
    </w:p>
    <w:sectPr w:rsidR="00547C6B" w:rsidSect="00680EE2">
      <w:headerReference w:type="even" r:id="rId9"/>
      <w:headerReference w:type="default" r:id="rId10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E45" w:rsidRDefault="004A4E45">
      <w:r>
        <w:separator/>
      </w:r>
    </w:p>
  </w:endnote>
  <w:endnote w:type="continuationSeparator" w:id="0">
    <w:p w:rsidR="004A4E45" w:rsidRDefault="004A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E45" w:rsidRDefault="004A4E45">
      <w:r>
        <w:separator/>
      </w:r>
    </w:p>
  </w:footnote>
  <w:footnote w:type="continuationSeparator" w:id="0">
    <w:p w:rsidR="004A4E45" w:rsidRDefault="004A4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45" w:rsidRDefault="004A4E4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26</w:t>
    </w:r>
    <w:r>
      <w:rPr>
        <w:rStyle w:val="aa"/>
      </w:rPr>
      <w:fldChar w:fldCharType="end"/>
    </w:r>
  </w:p>
  <w:p w:rsidR="004A4E45" w:rsidRDefault="004A4E4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45" w:rsidRDefault="004A4E4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80EE2">
      <w:rPr>
        <w:rStyle w:val="aa"/>
        <w:noProof/>
      </w:rPr>
      <w:t>4</w:t>
    </w:r>
    <w:r>
      <w:rPr>
        <w:rStyle w:val="aa"/>
      </w:rPr>
      <w:fldChar w:fldCharType="end"/>
    </w:r>
  </w:p>
  <w:p w:rsidR="004A4E45" w:rsidRDefault="004A4E45" w:rsidP="00C40D0E">
    <w:pPr>
      <w:pStyle w:val="a9"/>
    </w:pPr>
  </w:p>
  <w:p w:rsidR="004A4E45" w:rsidRDefault="004A4E45" w:rsidP="00C40D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5963DA4"/>
    <w:lvl w:ilvl="0" w:tplc="4EB867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000002"/>
    <w:multiLevelType w:val="hybridMultilevel"/>
    <w:tmpl w:val="E12E1B7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multilevel"/>
    <w:tmpl w:val="015C94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0000004"/>
    <w:multiLevelType w:val="hybridMultilevel"/>
    <w:tmpl w:val="9D1A80AC"/>
    <w:lvl w:ilvl="0" w:tplc="0419000F">
      <w:start w:val="2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0000005"/>
    <w:multiLevelType w:val="hybridMultilevel"/>
    <w:tmpl w:val="A1222C9E"/>
    <w:lvl w:ilvl="0" w:tplc="FDAC6A54">
      <w:start w:val="1"/>
      <w:numFmt w:val="decimal"/>
      <w:lvlText w:val="%1."/>
      <w:lvlJc w:val="left"/>
      <w:pPr>
        <w:tabs>
          <w:tab w:val="left" w:pos="2520"/>
        </w:tabs>
        <w:ind w:left="25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2988"/>
        </w:tabs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3708"/>
        </w:tabs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4428"/>
        </w:tabs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5148"/>
        </w:tabs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5868"/>
        </w:tabs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6588"/>
        </w:tabs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7308"/>
        </w:tabs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8028"/>
        </w:tabs>
        <w:ind w:left="8028" w:hanging="180"/>
      </w:pPr>
    </w:lvl>
  </w:abstractNum>
  <w:abstractNum w:abstractNumId="5">
    <w:nsid w:val="00000006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07"/>
    <w:multiLevelType w:val="hybridMultilevel"/>
    <w:tmpl w:val="F88807D2"/>
    <w:lvl w:ilvl="0" w:tplc="31920AEA">
      <w:start w:val="1"/>
      <w:numFmt w:val="decimal"/>
      <w:lvlText w:val="%1."/>
      <w:lvlJc w:val="left"/>
      <w:pPr>
        <w:ind w:left="1083" w:hanging="363"/>
      </w:pPr>
      <w:rPr>
        <w:rFonts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  <w:rPr>
        <w:rFonts w:cs="Times New Roman"/>
      </w:rPr>
    </w:lvl>
  </w:abstractNum>
  <w:abstractNum w:abstractNumId="7">
    <w:nsid w:val="00000008"/>
    <w:multiLevelType w:val="hybridMultilevel"/>
    <w:tmpl w:val="A8FE8E4C"/>
    <w:lvl w:ilvl="0" w:tplc="F328F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269A32FE"/>
    <w:lvl w:ilvl="0" w:tplc="15DAD3F6">
      <w:start w:val="22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9">
    <w:nsid w:val="0000000A"/>
    <w:multiLevelType w:val="hybridMultilevel"/>
    <w:tmpl w:val="5AC24E1E"/>
    <w:lvl w:ilvl="0" w:tplc="412C9D0C">
      <w:start w:val="32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0">
    <w:nsid w:val="0000000B"/>
    <w:multiLevelType w:val="hybridMultilevel"/>
    <w:tmpl w:val="F6C45046"/>
    <w:lvl w:ilvl="0" w:tplc="82BCC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000000C"/>
    <w:multiLevelType w:val="hybridMultilevel"/>
    <w:tmpl w:val="3FF6495A"/>
    <w:lvl w:ilvl="0" w:tplc="1B98D6F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D"/>
    <w:multiLevelType w:val="hybridMultilevel"/>
    <w:tmpl w:val="9E663142"/>
    <w:lvl w:ilvl="0" w:tplc="2D78B968">
      <w:start w:val="1"/>
      <w:numFmt w:val="decimal"/>
      <w:lvlText w:val="СЛУХАЛИ %1."/>
      <w:lvlJc w:val="left"/>
      <w:pPr>
        <w:tabs>
          <w:tab w:val="left" w:pos="2062"/>
        </w:tabs>
        <w:ind w:left="2062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0000000E"/>
    <w:multiLevelType w:val="hybridMultilevel"/>
    <w:tmpl w:val="7ABCF434"/>
    <w:lvl w:ilvl="0" w:tplc="E42AD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0000000F"/>
    <w:multiLevelType w:val="hybridMultilevel"/>
    <w:tmpl w:val="EF74DF4A"/>
    <w:lvl w:ilvl="0" w:tplc="4CCE0F78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00000010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00000011"/>
    <w:multiLevelType w:val="hybridMultilevel"/>
    <w:tmpl w:val="B038F90A"/>
    <w:lvl w:ilvl="0" w:tplc="B3566B28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00000012"/>
    <w:multiLevelType w:val="hybridMultilevel"/>
    <w:tmpl w:val="F932B2A0"/>
    <w:lvl w:ilvl="0" w:tplc="0BFC18E8">
      <w:start w:val="18"/>
      <w:numFmt w:val="decimal"/>
      <w:lvlText w:val="СЛУХАЛИ 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>
    <w:nsid w:val="00000013"/>
    <w:multiLevelType w:val="hybridMultilevel"/>
    <w:tmpl w:val="9D1A611A"/>
    <w:lvl w:ilvl="0" w:tplc="B2DE85E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00000014"/>
    <w:multiLevelType w:val="hybridMultilevel"/>
    <w:tmpl w:val="A30C97B0"/>
    <w:lvl w:ilvl="0" w:tplc="2FF66F1A">
      <w:start w:val="21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20">
    <w:nsid w:val="00000015"/>
    <w:multiLevelType w:val="hybridMultilevel"/>
    <w:tmpl w:val="268AC75A"/>
    <w:lvl w:ilvl="0" w:tplc="AF165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00000016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00000017"/>
    <w:multiLevelType w:val="hybridMultilevel"/>
    <w:tmpl w:val="FE2224B0"/>
    <w:lvl w:ilvl="0" w:tplc="D5C0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00000018"/>
    <w:multiLevelType w:val="hybridMultilevel"/>
    <w:tmpl w:val="5978BEE6"/>
    <w:lvl w:ilvl="0" w:tplc="F18E67BE">
      <w:start w:val="27"/>
      <w:numFmt w:val="decimal"/>
      <w:lvlText w:val="%1."/>
      <w:lvlJc w:val="left"/>
      <w:pPr>
        <w:tabs>
          <w:tab w:val="left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90"/>
        </w:tabs>
        <w:ind w:left="6990" w:hanging="180"/>
      </w:pPr>
    </w:lvl>
  </w:abstractNum>
  <w:abstractNum w:abstractNumId="24">
    <w:nsid w:val="00000019"/>
    <w:multiLevelType w:val="hybridMultilevel"/>
    <w:tmpl w:val="21DA096A"/>
    <w:lvl w:ilvl="0" w:tplc="8DB25D8A">
      <w:start w:val="1"/>
      <w:numFmt w:val="decimal"/>
      <w:lvlText w:val="%1."/>
      <w:lvlJc w:val="left"/>
      <w:pPr>
        <w:ind w:left="1788" w:hanging="360"/>
      </w:pPr>
      <w:rPr>
        <w:rFonts w:hint="default"/>
        <w:b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0000001A"/>
    <w:multiLevelType w:val="hybridMultilevel"/>
    <w:tmpl w:val="28464F78"/>
    <w:lvl w:ilvl="0" w:tplc="0722EA9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44C62C6"/>
    <w:multiLevelType w:val="hybridMultilevel"/>
    <w:tmpl w:val="5B3A4908"/>
    <w:lvl w:ilvl="0" w:tplc="D910BBF6">
      <w:start w:val="1"/>
      <w:numFmt w:val="decimal"/>
      <w:lvlText w:val="%1."/>
      <w:lvlJc w:val="left"/>
      <w:pPr>
        <w:tabs>
          <w:tab w:val="left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18"/>
  </w:num>
  <w:num w:numId="7">
    <w:abstractNumId w:val="11"/>
  </w:num>
  <w:num w:numId="8">
    <w:abstractNumId w:val="14"/>
  </w:num>
  <w:num w:numId="9">
    <w:abstractNumId w:val="3"/>
  </w:num>
  <w:num w:numId="10">
    <w:abstractNumId w:val="17"/>
  </w:num>
  <w:num w:numId="11">
    <w:abstractNumId w:val="24"/>
  </w:num>
  <w:num w:numId="12">
    <w:abstractNumId w:val="19"/>
  </w:num>
  <w:num w:numId="13">
    <w:abstractNumId w:val="8"/>
  </w:num>
  <w:num w:numId="14">
    <w:abstractNumId w:val="6"/>
  </w:num>
  <w:num w:numId="15">
    <w:abstractNumId w:val="9"/>
  </w:num>
  <w:num w:numId="16">
    <w:abstractNumId w:val="23"/>
  </w:num>
  <w:num w:numId="17">
    <w:abstractNumId w:val="4"/>
  </w:num>
  <w:num w:numId="18">
    <w:abstractNumId w:val="26"/>
  </w:num>
  <w:num w:numId="19">
    <w:abstractNumId w:val="5"/>
  </w:num>
  <w:num w:numId="20">
    <w:abstractNumId w:val="1"/>
  </w:num>
  <w:num w:numId="21">
    <w:abstractNumId w:val="16"/>
  </w:num>
  <w:num w:numId="22">
    <w:abstractNumId w:val="2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20"/>
  </w:num>
  <w:num w:numId="27">
    <w:abstractNumId w:val="0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6B"/>
    <w:rsid w:val="0000631E"/>
    <w:rsid w:val="00016BBE"/>
    <w:rsid w:val="00022839"/>
    <w:rsid w:val="000253C3"/>
    <w:rsid w:val="0003603E"/>
    <w:rsid w:val="00036819"/>
    <w:rsid w:val="000619AD"/>
    <w:rsid w:val="00064916"/>
    <w:rsid w:val="00071928"/>
    <w:rsid w:val="000741AB"/>
    <w:rsid w:val="00075520"/>
    <w:rsid w:val="00076B6E"/>
    <w:rsid w:val="00082CBB"/>
    <w:rsid w:val="00083A16"/>
    <w:rsid w:val="00090408"/>
    <w:rsid w:val="00093CA6"/>
    <w:rsid w:val="00094514"/>
    <w:rsid w:val="000A0C61"/>
    <w:rsid w:val="000A3584"/>
    <w:rsid w:val="000D3C22"/>
    <w:rsid w:val="000F31A6"/>
    <w:rsid w:val="00102575"/>
    <w:rsid w:val="00110174"/>
    <w:rsid w:val="001164DD"/>
    <w:rsid w:val="001209EA"/>
    <w:rsid w:val="001340C4"/>
    <w:rsid w:val="001349C7"/>
    <w:rsid w:val="00135CF5"/>
    <w:rsid w:val="00144D12"/>
    <w:rsid w:val="00156E25"/>
    <w:rsid w:val="00156F36"/>
    <w:rsid w:val="001642B9"/>
    <w:rsid w:val="00166324"/>
    <w:rsid w:val="00171411"/>
    <w:rsid w:val="00173127"/>
    <w:rsid w:val="00174C77"/>
    <w:rsid w:val="00193481"/>
    <w:rsid w:val="00193AF6"/>
    <w:rsid w:val="001A6C33"/>
    <w:rsid w:val="001A6D95"/>
    <w:rsid w:val="001B2DB4"/>
    <w:rsid w:val="001B3AE4"/>
    <w:rsid w:val="001B71EB"/>
    <w:rsid w:val="001D0CE5"/>
    <w:rsid w:val="001D22D3"/>
    <w:rsid w:val="001D6CCF"/>
    <w:rsid w:val="001E19B5"/>
    <w:rsid w:val="001E29AD"/>
    <w:rsid w:val="001E329E"/>
    <w:rsid w:val="001E7C31"/>
    <w:rsid w:val="00201CFB"/>
    <w:rsid w:val="00201D20"/>
    <w:rsid w:val="002033E0"/>
    <w:rsid w:val="00204508"/>
    <w:rsid w:val="002074AC"/>
    <w:rsid w:val="00211A21"/>
    <w:rsid w:val="00235C32"/>
    <w:rsid w:val="00237E91"/>
    <w:rsid w:val="00240845"/>
    <w:rsid w:val="002474C7"/>
    <w:rsid w:val="00250534"/>
    <w:rsid w:val="00253F5E"/>
    <w:rsid w:val="00265FDF"/>
    <w:rsid w:val="0026616A"/>
    <w:rsid w:val="002661F3"/>
    <w:rsid w:val="0026708E"/>
    <w:rsid w:val="00267A52"/>
    <w:rsid w:val="00276C79"/>
    <w:rsid w:val="0028515B"/>
    <w:rsid w:val="00292007"/>
    <w:rsid w:val="002A024C"/>
    <w:rsid w:val="002A327E"/>
    <w:rsid w:val="002B0639"/>
    <w:rsid w:val="002D0928"/>
    <w:rsid w:val="002D2F8C"/>
    <w:rsid w:val="002E0804"/>
    <w:rsid w:val="002E33A0"/>
    <w:rsid w:val="002E530E"/>
    <w:rsid w:val="002E5DF3"/>
    <w:rsid w:val="00312537"/>
    <w:rsid w:val="00326A59"/>
    <w:rsid w:val="00335020"/>
    <w:rsid w:val="00336F3D"/>
    <w:rsid w:val="00362220"/>
    <w:rsid w:val="00362C0B"/>
    <w:rsid w:val="003632BD"/>
    <w:rsid w:val="00373818"/>
    <w:rsid w:val="0038531E"/>
    <w:rsid w:val="003878F6"/>
    <w:rsid w:val="00390834"/>
    <w:rsid w:val="00393DF4"/>
    <w:rsid w:val="0039684C"/>
    <w:rsid w:val="003A6FE1"/>
    <w:rsid w:val="003B4F6F"/>
    <w:rsid w:val="003C231E"/>
    <w:rsid w:val="003D05D0"/>
    <w:rsid w:val="003F5C4E"/>
    <w:rsid w:val="004036F4"/>
    <w:rsid w:val="00407373"/>
    <w:rsid w:val="00412CE2"/>
    <w:rsid w:val="00414B6A"/>
    <w:rsid w:val="0041757A"/>
    <w:rsid w:val="00426E62"/>
    <w:rsid w:val="00426F9D"/>
    <w:rsid w:val="00436C7F"/>
    <w:rsid w:val="00442864"/>
    <w:rsid w:val="004510BA"/>
    <w:rsid w:val="00454CD7"/>
    <w:rsid w:val="004561CE"/>
    <w:rsid w:val="00457DA8"/>
    <w:rsid w:val="00460E29"/>
    <w:rsid w:val="004A3311"/>
    <w:rsid w:val="004A4E45"/>
    <w:rsid w:val="004A73D6"/>
    <w:rsid w:val="004B524A"/>
    <w:rsid w:val="004B75C7"/>
    <w:rsid w:val="004C3060"/>
    <w:rsid w:val="004C6C2D"/>
    <w:rsid w:val="004C7F4D"/>
    <w:rsid w:val="004D0FA5"/>
    <w:rsid w:val="004E3B5F"/>
    <w:rsid w:val="004E51B4"/>
    <w:rsid w:val="004E6C26"/>
    <w:rsid w:val="004E7EC7"/>
    <w:rsid w:val="00512F98"/>
    <w:rsid w:val="005237CE"/>
    <w:rsid w:val="0054395F"/>
    <w:rsid w:val="00544221"/>
    <w:rsid w:val="00547C6B"/>
    <w:rsid w:val="005636DC"/>
    <w:rsid w:val="00564CF6"/>
    <w:rsid w:val="0057453C"/>
    <w:rsid w:val="00574DFC"/>
    <w:rsid w:val="0059214B"/>
    <w:rsid w:val="005B1399"/>
    <w:rsid w:val="005C0B4F"/>
    <w:rsid w:val="005E5CBA"/>
    <w:rsid w:val="005F6C29"/>
    <w:rsid w:val="00611EB3"/>
    <w:rsid w:val="00621F11"/>
    <w:rsid w:val="00622206"/>
    <w:rsid w:val="00623E43"/>
    <w:rsid w:val="006351FE"/>
    <w:rsid w:val="00636276"/>
    <w:rsid w:val="0065196E"/>
    <w:rsid w:val="006563E1"/>
    <w:rsid w:val="00661FD0"/>
    <w:rsid w:val="0066787E"/>
    <w:rsid w:val="00680EE2"/>
    <w:rsid w:val="006850EF"/>
    <w:rsid w:val="006B407A"/>
    <w:rsid w:val="006C0BED"/>
    <w:rsid w:val="006C3FD7"/>
    <w:rsid w:val="006D4356"/>
    <w:rsid w:val="006E55BA"/>
    <w:rsid w:val="006F1ABA"/>
    <w:rsid w:val="006F30BB"/>
    <w:rsid w:val="006F4198"/>
    <w:rsid w:val="006F438A"/>
    <w:rsid w:val="006F5749"/>
    <w:rsid w:val="006F6233"/>
    <w:rsid w:val="00700D7F"/>
    <w:rsid w:val="00713684"/>
    <w:rsid w:val="00715176"/>
    <w:rsid w:val="007308FB"/>
    <w:rsid w:val="0074357B"/>
    <w:rsid w:val="007506AA"/>
    <w:rsid w:val="007519E3"/>
    <w:rsid w:val="007524D2"/>
    <w:rsid w:val="00755A67"/>
    <w:rsid w:val="007574D3"/>
    <w:rsid w:val="007863D1"/>
    <w:rsid w:val="00787ADC"/>
    <w:rsid w:val="007947C9"/>
    <w:rsid w:val="00795248"/>
    <w:rsid w:val="00795FAB"/>
    <w:rsid w:val="007A010D"/>
    <w:rsid w:val="007A1D54"/>
    <w:rsid w:val="007B17F8"/>
    <w:rsid w:val="007C16AC"/>
    <w:rsid w:val="007C25E2"/>
    <w:rsid w:val="007C39C6"/>
    <w:rsid w:val="007C5111"/>
    <w:rsid w:val="007D0033"/>
    <w:rsid w:val="007D1C74"/>
    <w:rsid w:val="007D2649"/>
    <w:rsid w:val="007D2751"/>
    <w:rsid w:val="007D305F"/>
    <w:rsid w:val="007E1BD1"/>
    <w:rsid w:val="007F3CF6"/>
    <w:rsid w:val="007F7F5C"/>
    <w:rsid w:val="008031CF"/>
    <w:rsid w:val="00804090"/>
    <w:rsid w:val="00806A42"/>
    <w:rsid w:val="00812660"/>
    <w:rsid w:val="00830CFD"/>
    <w:rsid w:val="00833FAA"/>
    <w:rsid w:val="008435A0"/>
    <w:rsid w:val="00851722"/>
    <w:rsid w:val="00855690"/>
    <w:rsid w:val="00861F8B"/>
    <w:rsid w:val="00862204"/>
    <w:rsid w:val="00864712"/>
    <w:rsid w:val="00874473"/>
    <w:rsid w:val="008767D2"/>
    <w:rsid w:val="00881F9E"/>
    <w:rsid w:val="00890A47"/>
    <w:rsid w:val="00890E62"/>
    <w:rsid w:val="008941E2"/>
    <w:rsid w:val="00894315"/>
    <w:rsid w:val="00896440"/>
    <w:rsid w:val="008A5539"/>
    <w:rsid w:val="008B14A9"/>
    <w:rsid w:val="008C45F0"/>
    <w:rsid w:val="008C517E"/>
    <w:rsid w:val="008D1EF9"/>
    <w:rsid w:val="008D59EA"/>
    <w:rsid w:val="008D6EE8"/>
    <w:rsid w:val="008E4E32"/>
    <w:rsid w:val="008F4154"/>
    <w:rsid w:val="00902EEF"/>
    <w:rsid w:val="00903CFB"/>
    <w:rsid w:val="00905B88"/>
    <w:rsid w:val="00910026"/>
    <w:rsid w:val="009352B6"/>
    <w:rsid w:val="009543D7"/>
    <w:rsid w:val="00955F8E"/>
    <w:rsid w:val="0096244C"/>
    <w:rsid w:val="00962C01"/>
    <w:rsid w:val="00964691"/>
    <w:rsid w:val="009854D2"/>
    <w:rsid w:val="00990FA4"/>
    <w:rsid w:val="00995067"/>
    <w:rsid w:val="00996EAD"/>
    <w:rsid w:val="009A3B96"/>
    <w:rsid w:val="009A7709"/>
    <w:rsid w:val="009B1762"/>
    <w:rsid w:val="009B3630"/>
    <w:rsid w:val="009D59F2"/>
    <w:rsid w:val="009E6837"/>
    <w:rsid w:val="009F5511"/>
    <w:rsid w:val="00A003B7"/>
    <w:rsid w:val="00A11B6F"/>
    <w:rsid w:val="00A12310"/>
    <w:rsid w:val="00A1632F"/>
    <w:rsid w:val="00A32CFA"/>
    <w:rsid w:val="00A33D60"/>
    <w:rsid w:val="00A3636D"/>
    <w:rsid w:val="00A42CC1"/>
    <w:rsid w:val="00A4682F"/>
    <w:rsid w:val="00A53767"/>
    <w:rsid w:val="00A53980"/>
    <w:rsid w:val="00A57A6F"/>
    <w:rsid w:val="00A719A8"/>
    <w:rsid w:val="00A7284E"/>
    <w:rsid w:val="00A73D47"/>
    <w:rsid w:val="00A74F78"/>
    <w:rsid w:val="00A7506B"/>
    <w:rsid w:val="00A76999"/>
    <w:rsid w:val="00A906B8"/>
    <w:rsid w:val="00A91F15"/>
    <w:rsid w:val="00A9369E"/>
    <w:rsid w:val="00A95AF9"/>
    <w:rsid w:val="00AB3EA1"/>
    <w:rsid w:val="00AC41FD"/>
    <w:rsid w:val="00AE7F32"/>
    <w:rsid w:val="00AF34B1"/>
    <w:rsid w:val="00AF7522"/>
    <w:rsid w:val="00B00CE0"/>
    <w:rsid w:val="00B10E0A"/>
    <w:rsid w:val="00B11D6F"/>
    <w:rsid w:val="00B1438C"/>
    <w:rsid w:val="00B15924"/>
    <w:rsid w:val="00B178B1"/>
    <w:rsid w:val="00B224A2"/>
    <w:rsid w:val="00B232B1"/>
    <w:rsid w:val="00B25AAA"/>
    <w:rsid w:val="00B40A58"/>
    <w:rsid w:val="00B47E9A"/>
    <w:rsid w:val="00B55DCD"/>
    <w:rsid w:val="00B60CAA"/>
    <w:rsid w:val="00B65230"/>
    <w:rsid w:val="00B73AD9"/>
    <w:rsid w:val="00B81FF0"/>
    <w:rsid w:val="00B90B53"/>
    <w:rsid w:val="00B917F9"/>
    <w:rsid w:val="00BA1367"/>
    <w:rsid w:val="00BB165F"/>
    <w:rsid w:val="00BB3D06"/>
    <w:rsid w:val="00BC22C1"/>
    <w:rsid w:val="00BC2C29"/>
    <w:rsid w:val="00BC2ECB"/>
    <w:rsid w:val="00BC3EBD"/>
    <w:rsid w:val="00BE6D72"/>
    <w:rsid w:val="00BE6E71"/>
    <w:rsid w:val="00BF29A8"/>
    <w:rsid w:val="00C02561"/>
    <w:rsid w:val="00C026EA"/>
    <w:rsid w:val="00C10E56"/>
    <w:rsid w:val="00C15E19"/>
    <w:rsid w:val="00C27F6B"/>
    <w:rsid w:val="00C3390B"/>
    <w:rsid w:val="00C4060B"/>
    <w:rsid w:val="00C40D0E"/>
    <w:rsid w:val="00C50DBE"/>
    <w:rsid w:val="00C5798E"/>
    <w:rsid w:val="00C64B81"/>
    <w:rsid w:val="00C66D0D"/>
    <w:rsid w:val="00C709E6"/>
    <w:rsid w:val="00C70BBB"/>
    <w:rsid w:val="00C74294"/>
    <w:rsid w:val="00C86B83"/>
    <w:rsid w:val="00C915A6"/>
    <w:rsid w:val="00C95170"/>
    <w:rsid w:val="00C96D32"/>
    <w:rsid w:val="00CA199A"/>
    <w:rsid w:val="00CB08C5"/>
    <w:rsid w:val="00CB3A15"/>
    <w:rsid w:val="00CC55FF"/>
    <w:rsid w:val="00CD3914"/>
    <w:rsid w:val="00CE1832"/>
    <w:rsid w:val="00CE2914"/>
    <w:rsid w:val="00CE702F"/>
    <w:rsid w:val="00CE7D76"/>
    <w:rsid w:val="00CF43F8"/>
    <w:rsid w:val="00CF4E52"/>
    <w:rsid w:val="00D018B9"/>
    <w:rsid w:val="00D31B8D"/>
    <w:rsid w:val="00D320C4"/>
    <w:rsid w:val="00D36A9D"/>
    <w:rsid w:val="00D3745E"/>
    <w:rsid w:val="00D476A8"/>
    <w:rsid w:val="00D65154"/>
    <w:rsid w:val="00D803BF"/>
    <w:rsid w:val="00D80439"/>
    <w:rsid w:val="00D876B4"/>
    <w:rsid w:val="00D94C56"/>
    <w:rsid w:val="00DB498F"/>
    <w:rsid w:val="00DC3B95"/>
    <w:rsid w:val="00DC3DF7"/>
    <w:rsid w:val="00DD11E6"/>
    <w:rsid w:val="00DD7ECE"/>
    <w:rsid w:val="00DE081B"/>
    <w:rsid w:val="00DE614A"/>
    <w:rsid w:val="00DF0E2E"/>
    <w:rsid w:val="00DF65D4"/>
    <w:rsid w:val="00E01894"/>
    <w:rsid w:val="00E27937"/>
    <w:rsid w:val="00E32E6D"/>
    <w:rsid w:val="00E3767C"/>
    <w:rsid w:val="00E44A7E"/>
    <w:rsid w:val="00E63527"/>
    <w:rsid w:val="00E67CD2"/>
    <w:rsid w:val="00E72258"/>
    <w:rsid w:val="00EB0C9E"/>
    <w:rsid w:val="00EB24A0"/>
    <w:rsid w:val="00EB70FC"/>
    <w:rsid w:val="00EB762D"/>
    <w:rsid w:val="00EB7CE9"/>
    <w:rsid w:val="00EC2E6F"/>
    <w:rsid w:val="00EC36B1"/>
    <w:rsid w:val="00EC41A9"/>
    <w:rsid w:val="00EC4804"/>
    <w:rsid w:val="00EC7F7D"/>
    <w:rsid w:val="00ED1568"/>
    <w:rsid w:val="00ED4001"/>
    <w:rsid w:val="00EE08B6"/>
    <w:rsid w:val="00EE30E2"/>
    <w:rsid w:val="00EE6B69"/>
    <w:rsid w:val="00EE738A"/>
    <w:rsid w:val="00EF11A3"/>
    <w:rsid w:val="00EF40F9"/>
    <w:rsid w:val="00EF48E6"/>
    <w:rsid w:val="00F069BB"/>
    <w:rsid w:val="00F07C6D"/>
    <w:rsid w:val="00F112AA"/>
    <w:rsid w:val="00F22B15"/>
    <w:rsid w:val="00F349D1"/>
    <w:rsid w:val="00F409A7"/>
    <w:rsid w:val="00F4122B"/>
    <w:rsid w:val="00F523C1"/>
    <w:rsid w:val="00F524BF"/>
    <w:rsid w:val="00F532A8"/>
    <w:rsid w:val="00F53CD8"/>
    <w:rsid w:val="00F55942"/>
    <w:rsid w:val="00F701BC"/>
    <w:rsid w:val="00F707D5"/>
    <w:rsid w:val="00F7192B"/>
    <w:rsid w:val="00F928B9"/>
    <w:rsid w:val="00FA6175"/>
    <w:rsid w:val="00FB5A31"/>
    <w:rsid w:val="00FB7EE4"/>
    <w:rsid w:val="00FC0EF6"/>
    <w:rsid w:val="00FC4018"/>
    <w:rsid w:val="00FC47E8"/>
    <w:rsid w:val="00FC77A6"/>
    <w:rsid w:val="00FD5E55"/>
    <w:rsid w:val="00FE0D85"/>
    <w:rsid w:val="00FE6C8B"/>
    <w:rsid w:val="00FF0374"/>
    <w:rsid w:val="00FF2C3F"/>
    <w:rsid w:val="00FF2D1F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3AFDC1-BB40-4F2A-9C84-617B6D77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14B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a4">
    <w:name w:val="Body Text Indent"/>
    <w:basedOn w:val="a"/>
    <w:pPr>
      <w:ind w:firstLine="720"/>
      <w:jc w:val="both"/>
    </w:pPr>
    <w:rPr>
      <w:szCs w:val="20"/>
    </w:rPr>
  </w:style>
  <w:style w:type="paragraph" w:styleId="a5">
    <w:name w:val="Body Text"/>
    <w:basedOn w:val="a"/>
    <w:link w:val="a6"/>
    <w:pPr>
      <w:jc w:val="both"/>
    </w:pPr>
    <w:rPr>
      <w:szCs w:val="20"/>
    </w:rPr>
  </w:style>
  <w:style w:type="paragraph" w:styleId="20">
    <w:name w:val="Body Text Indent 2"/>
    <w:basedOn w:val="a"/>
    <w:pPr>
      <w:ind w:firstLine="709"/>
      <w:jc w:val="both"/>
    </w:pPr>
    <w:rPr>
      <w:b/>
      <w:szCs w:val="20"/>
    </w:rPr>
  </w:style>
  <w:style w:type="paragraph" w:customStyle="1" w:styleId="FR1">
    <w:name w:val="FR1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pPr>
      <w:spacing w:before="100" w:beforeAutospacing="1" w:after="100" w:afterAutospacing="1"/>
    </w:pPr>
    <w:rPr>
      <w:sz w:val="24"/>
      <w:lang w:val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sz w:val="28"/>
      <w:szCs w:val="24"/>
      <w:lang w:val="uk-UA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rPr>
      <w:sz w:val="28"/>
      <w:szCs w:val="24"/>
      <w:lang w:val="uk-U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0">
    <w:name w:val="Hyperlink"/>
    <w:rPr>
      <w:color w:val="0000FF"/>
      <w:u w:val="single"/>
    </w:rPr>
  </w:style>
  <w:style w:type="paragraph" w:styleId="af1">
    <w:name w:val="Normal (Web)"/>
    <w:basedOn w:val="a"/>
    <w:uiPriority w:val="99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pPr>
      <w:ind w:left="720"/>
      <w:contextualSpacing/>
    </w:pPr>
    <w:rPr>
      <w:rFonts w:eastAsia="Calibri"/>
      <w:szCs w:val="28"/>
      <w:lang w:val="ru-RU"/>
    </w:rPr>
  </w:style>
  <w:style w:type="character" w:styleId="af2">
    <w:name w:val="Strong"/>
    <w:qFormat/>
    <w:rPr>
      <w:b/>
      <w:bCs/>
    </w:rPr>
  </w:style>
  <w:style w:type="paragraph" w:customStyle="1" w:styleId="af3">
    <w:name w:val="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f4">
    <w:name w:val="FollowedHyperlink"/>
    <w:rPr>
      <w:color w:val="800080"/>
      <w:u w:val="single"/>
    </w:rPr>
  </w:style>
  <w:style w:type="character" w:customStyle="1" w:styleId="a6">
    <w:name w:val="Основной текст Знак"/>
    <w:link w:val="a5"/>
    <w:rPr>
      <w:sz w:val="28"/>
      <w:lang w:val="uk-UA"/>
    </w:rPr>
  </w:style>
  <w:style w:type="character" w:customStyle="1" w:styleId="30">
    <w:name w:val="Заголовок 3 Знак"/>
    <w:link w:val="3"/>
    <w:rPr>
      <w:rFonts w:eastAsia="Arial Unicode MS"/>
      <w:b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BE232-7E53-4F23-88B7-5A515083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№ ____</vt:lpstr>
    </vt:vector>
  </TitlesOfParts>
  <Company>Reanimator Extreme Edition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№ ____</dc:title>
  <dc:creator>1957</dc:creator>
  <cp:lastModifiedBy>user</cp:lastModifiedBy>
  <cp:revision>22</cp:revision>
  <cp:lastPrinted>2025-08-22T06:37:00Z</cp:lastPrinted>
  <dcterms:created xsi:type="dcterms:W3CDTF">2025-08-21T07:34:00Z</dcterms:created>
  <dcterms:modified xsi:type="dcterms:W3CDTF">2025-08-28T08:16:00Z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c7a21c9f30994b97b3b01b2db75a8d36</vt:lpwstr>
  </property>
</Properties>
</file>