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77777777" w:rsidR="009E6881" w:rsidRPr="004324E8" w:rsidRDefault="009E6881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36FAD63E" w14:textId="77777777" w:rsidR="009E6881" w:rsidRDefault="009E6881" w:rsidP="009E6881">
      <w:pPr>
        <w:ind w:firstLine="4820"/>
        <w:jc w:val="right"/>
        <w:rPr>
          <w:b/>
          <w:bCs/>
          <w:szCs w:val="28"/>
        </w:rPr>
      </w:pP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0C9D752" w14:textId="57CEC78C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71855E7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7BA4736E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6EED2E2E" w14:textId="50467659" w:rsidR="009E6881" w:rsidRDefault="00DF43AE" w:rsidP="009E6881">
      <w:pPr>
        <w:contextualSpacing/>
        <w:jc w:val="both"/>
        <w:rPr>
          <w:szCs w:val="28"/>
        </w:rPr>
      </w:pPr>
      <w:r w:rsidRPr="00DF43AE">
        <w:rPr>
          <w:szCs w:val="28"/>
          <w:lang w:val="ru-RU"/>
        </w:rPr>
        <w:t>2</w:t>
      </w:r>
      <w:r w:rsidR="00D13CD7">
        <w:rPr>
          <w:szCs w:val="28"/>
          <w:lang w:val="ru-RU"/>
        </w:rPr>
        <w:t>6</w:t>
      </w:r>
      <w:r w:rsidRPr="00DF43AE">
        <w:rPr>
          <w:szCs w:val="28"/>
          <w:lang w:val="ru-RU"/>
        </w:rPr>
        <w:t xml:space="preserve"> </w:t>
      </w:r>
      <w:r w:rsidR="00763212">
        <w:rPr>
          <w:szCs w:val="28"/>
        </w:rPr>
        <w:t>серпня</w:t>
      </w:r>
      <w:r w:rsidR="008F547F">
        <w:rPr>
          <w:szCs w:val="28"/>
        </w:rPr>
        <w:t xml:space="preserve"> </w:t>
      </w:r>
      <w:r w:rsidR="009E6881">
        <w:rPr>
          <w:szCs w:val="28"/>
        </w:rPr>
        <w:t xml:space="preserve">2025 року                                </w:t>
      </w:r>
      <w:r w:rsidR="008F547F">
        <w:rPr>
          <w:szCs w:val="28"/>
        </w:rPr>
        <w:t xml:space="preserve">             </w:t>
      </w:r>
      <w:r w:rsidR="009E6881">
        <w:rPr>
          <w:szCs w:val="28"/>
        </w:rPr>
        <w:t xml:space="preserve">Початок: </w:t>
      </w:r>
      <w:r w:rsidRPr="00DF43AE">
        <w:rPr>
          <w:szCs w:val="28"/>
          <w:lang w:val="ru-RU"/>
        </w:rPr>
        <w:t>1</w:t>
      </w:r>
      <w:r w:rsidRPr="00D13CD7">
        <w:rPr>
          <w:szCs w:val="28"/>
          <w:lang w:val="ru-RU"/>
        </w:rPr>
        <w:t>4</w:t>
      </w:r>
      <w:r>
        <w:rPr>
          <w:szCs w:val="28"/>
        </w:rPr>
        <w:t>:00</w:t>
      </w:r>
    </w:p>
    <w:p w14:paraId="74E58C34" w14:textId="036E05D6" w:rsidR="00DF43AE" w:rsidRPr="00DF43AE" w:rsidRDefault="00DF43AE" w:rsidP="009E6881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кім. 420 та </w:t>
      </w:r>
      <w:r>
        <w:rPr>
          <w:szCs w:val="28"/>
          <w:lang w:val="en-US"/>
        </w:rPr>
        <w:t xml:space="preserve">ZOOM </w:t>
      </w:r>
      <w:r>
        <w:rPr>
          <w:szCs w:val="28"/>
        </w:rPr>
        <w:t xml:space="preserve">конференція </w:t>
      </w:r>
    </w:p>
    <w:p w14:paraId="713D00F8" w14:textId="49ECF6F3" w:rsidR="008F547F" w:rsidRPr="00ED6573" w:rsidRDefault="009E6881" w:rsidP="005B01DA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8F547F">
        <w:rPr>
          <w:szCs w:val="28"/>
        </w:rPr>
        <w:t xml:space="preserve">        </w:t>
      </w:r>
    </w:p>
    <w:p w14:paraId="6A095968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57B58620" w14:textId="77777777" w:rsidR="007D48FA" w:rsidRDefault="007D48FA" w:rsidP="009E6881">
      <w:pPr>
        <w:ind w:left="709"/>
        <w:contextualSpacing/>
        <w:jc w:val="center"/>
        <w:rPr>
          <w:szCs w:val="28"/>
        </w:rPr>
      </w:pPr>
    </w:p>
    <w:p w14:paraId="0DDACE5E" w14:textId="77777777" w:rsidR="009E6881" w:rsidRPr="005B01DA" w:rsidRDefault="009E6881" w:rsidP="004C065A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bookmarkStart w:id="0" w:name="_Hlk151379245"/>
      <w:r w:rsidRPr="00F96CC1">
        <w:rPr>
          <w:b/>
          <w:bCs/>
        </w:rPr>
        <w:t>Про погодження порядку денного.</w:t>
      </w:r>
      <w:bookmarkStart w:id="1" w:name="_Hlk151379426"/>
    </w:p>
    <w:p w14:paraId="53A8BFD6" w14:textId="0034AE30" w:rsidR="005B01DA" w:rsidRDefault="005B01DA" w:rsidP="004C065A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 w:rsidRPr="005B01DA">
        <w:rPr>
          <w:b/>
          <w:bCs/>
          <w:szCs w:val="28"/>
        </w:rPr>
        <w:t>Про підготовку до опалювального сезону 2025/2026 років</w:t>
      </w:r>
      <w:r w:rsidR="00FA5CF4">
        <w:rPr>
          <w:b/>
          <w:bCs/>
          <w:szCs w:val="28"/>
        </w:rPr>
        <w:t xml:space="preserve"> у Дніпропетровській області</w:t>
      </w:r>
      <w:r w:rsidRPr="005B01DA">
        <w:rPr>
          <w:b/>
          <w:bCs/>
          <w:szCs w:val="28"/>
        </w:rPr>
        <w:t>.</w:t>
      </w:r>
    </w:p>
    <w:p w14:paraId="1D1CC362" w14:textId="77777777" w:rsidR="00C80546" w:rsidRDefault="00C80546" w:rsidP="00C80546">
      <w:pPr>
        <w:pStyle w:val="a7"/>
        <w:numPr>
          <w:ilvl w:val="0"/>
          <w:numId w:val="1"/>
        </w:numPr>
        <w:ind w:left="0" w:firstLine="851"/>
        <w:rPr>
          <w:b/>
          <w:bCs/>
          <w:szCs w:val="28"/>
        </w:rPr>
      </w:pPr>
      <w:bookmarkStart w:id="2" w:name="_Hlk206077158"/>
      <w:r w:rsidRPr="00C80546">
        <w:rPr>
          <w:b/>
          <w:bCs/>
          <w:szCs w:val="28"/>
        </w:rPr>
        <w:t>Про погодження інвестиційної програми КП «Жовтоводський водоканал» ДОР» на 2026 рік.</w:t>
      </w:r>
    </w:p>
    <w:bookmarkEnd w:id="2"/>
    <w:p w14:paraId="5040A275" w14:textId="2B848ADE" w:rsidR="00C80546" w:rsidRDefault="001C6802" w:rsidP="004C065A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>Про встановлення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0B2160CF" w14:textId="74DF9AE6" w:rsidR="00763212" w:rsidRDefault="00763212" w:rsidP="00763212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Про встановлення ДП «Східтеплоенерго» </w:t>
      </w:r>
      <w:r w:rsidR="000B28E3">
        <w:rPr>
          <w:b/>
          <w:bCs/>
          <w:szCs w:val="28"/>
        </w:rPr>
        <w:t xml:space="preserve">                                            </w:t>
      </w:r>
      <w:r>
        <w:rPr>
          <w:b/>
          <w:bCs/>
          <w:szCs w:val="28"/>
        </w:rPr>
        <w:t>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78312A63" w14:textId="641C0E54" w:rsidR="000B28E3" w:rsidRDefault="000B28E3" w:rsidP="000B28E3">
      <w:pPr>
        <w:pStyle w:val="a7"/>
        <w:numPr>
          <w:ilvl w:val="0"/>
          <w:numId w:val="1"/>
        </w:numPr>
        <w:ind w:left="0" w:firstLine="993"/>
        <w:jc w:val="both"/>
        <w:rPr>
          <w:b/>
          <w:bCs/>
          <w:szCs w:val="28"/>
        </w:rPr>
      </w:pPr>
      <w:r>
        <w:rPr>
          <w:b/>
          <w:bCs/>
          <w:szCs w:val="28"/>
        </w:rPr>
        <w:t>Про встановлення ДП «Західтеплоенерго»                                                        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261EEAC5" w14:textId="6DDC0851" w:rsidR="00763212" w:rsidRPr="000B28E3" w:rsidRDefault="000B28E3" w:rsidP="000B28E3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  <w:szCs w:val="28"/>
        </w:rPr>
        <w:t>Про встановлення ДП «Північтепломережа»                                                 КП «Дніпротеплоенерго» ДОР» коригованої вартості 1 Гкал (без ПДВ) теплової енергії для надання послуг бюджетним установам та іншим категоріям споживачів (крім населення).</w:t>
      </w:r>
    </w:p>
    <w:p w14:paraId="0EDB5C96" w14:textId="259F0031" w:rsidR="00514591" w:rsidRPr="005B01DA" w:rsidRDefault="00514591" w:rsidP="006449B8">
      <w:pPr>
        <w:pStyle w:val="a7"/>
        <w:numPr>
          <w:ilvl w:val="0"/>
          <w:numId w:val="1"/>
        </w:numPr>
        <w:ind w:left="0"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Різне.</w:t>
      </w:r>
    </w:p>
    <w:bookmarkEnd w:id="0"/>
    <w:bookmarkEnd w:id="1"/>
    <w:p w14:paraId="0C796C2D" w14:textId="70A4F2A1" w:rsidR="009E6881" w:rsidRPr="006449B8" w:rsidRDefault="00F96CC1" w:rsidP="006449B8">
      <w:pPr>
        <w:pStyle w:val="a7"/>
        <w:numPr>
          <w:ilvl w:val="0"/>
          <w:numId w:val="1"/>
        </w:numPr>
        <w:tabs>
          <w:tab w:val="left" w:pos="1524"/>
        </w:tabs>
        <w:ind w:left="0" w:firstLine="709"/>
        <w:jc w:val="both"/>
        <w:rPr>
          <w:b/>
          <w:bCs/>
        </w:rPr>
      </w:pPr>
      <w:r w:rsidRPr="00F96CC1">
        <w:rPr>
          <w:b/>
          <w:bCs/>
        </w:rPr>
        <w:t>Про затвердження висновків та рекомендацій постійної комісії.</w:t>
      </w:r>
    </w:p>
    <w:p w14:paraId="56DD925A" w14:textId="77777777" w:rsidR="00DF4C51" w:rsidRPr="006449B8" w:rsidRDefault="00DF4C51">
      <w:pPr>
        <w:rPr>
          <w:lang w:val="ru-RU"/>
        </w:rPr>
      </w:pPr>
    </w:p>
    <w:sectPr w:rsidR="00DF4C51" w:rsidRPr="0064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6A2B"/>
    <w:multiLevelType w:val="hybridMultilevel"/>
    <w:tmpl w:val="33DCE5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5934">
    <w:abstractNumId w:val="0"/>
  </w:num>
  <w:num w:numId="2" w16cid:durableId="112808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700D1"/>
    <w:rsid w:val="000B28E3"/>
    <w:rsid w:val="000C4EB3"/>
    <w:rsid w:val="001246DB"/>
    <w:rsid w:val="00195514"/>
    <w:rsid w:val="001C6802"/>
    <w:rsid w:val="001E3626"/>
    <w:rsid w:val="002675A4"/>
    <w:rsid w:val="002D0F92"/>
    <w:rsid w:val="003742B4"/>
    <w:rsid w:val="00397427"/>
    <w:rsid w:val="00441243"/>
    <w:rsid w:val="00466884"/>
    <w:rsid w:val="00484633"/>
    <w:rsid w:val="004B7934"/>
    <w:rsid w:val="004C065A"/>
    <w:rsid w:val="00514591"/>
    <w:rsid w:val="00530A5C"/>
    <w:rsid w:val="005B01DA"/>
    <w:rsid w:val="006449B8"/>
    <w:rsid w:val="00690736"/>
    <w:rsid w:val="00763212"/>
    <w:rsid w:val="007826AD"/>
    <w:rsid w:val="007D48FA"/>
    <w:rsid w:val="00810D10"/>
    <w:rsid w:val="00877BEF"/>
    <w:rsid w:val="008E2D25"/>
    <w:rsid w:val="008F547F"/>
    <w:rsid w:val="009005FD"/>
    <w:rsid w:val="00934AB5"/>
    <w:rsid w:val="009572CB"/>
    <w:rsid w:val="00963A93"/>
    <w:rsid w:val="009C551B"/>
    <w:rsid w:val="009E6881"/>
    <w:rsid w:val="00A07E71"/>
    <w:rsid w:val="00A5356F"/>
    <w:rsid w:val="00A76ED7"/>
    <w:rsid w:val="00BA4E15"/>
    <w:rsid w:val="00C80546"/>
    <w:rsid w:val="00D13CD7"/>
    <w:rsid w:val="00DF43AE"/>
    <w:rsid w:val="00DF4C51"/>
    <w:rsid w:val="00E14CC8"/>
    <w:rsid w:val="00F83EC9"/>
    <w:rsid w:val="00F96CC1"/>
    <w:rsid w:val="00F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15</cp:revision>
  <cp:lastPrinted>2025-05-29T12:25:00Z</cp:lastPrinted>
  <dcterms:created xsi:type="dcterms:W3CDTF">2025-06-02T07:53:00Z</dcterms:created>
  <dcterms:modified xsi:type="dcterms:W3CDTF">2025-08-20T12:43:00Z</dcterms:modified>
</cp:coreProperties>
</file>