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8F" w:rsidRPr="00657858" w:rsidRDefault="00487229" w:rsidP="00D05E2A">
      <w:pPr>
        <w:pStyle w:val="afa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2213C3" wp14:editId="405CDACF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723900" cy="704850"/>
            <wp:effectExtent l="0" t="0" r="0" b="0"/>
            <wp:wrapSquare wrapText="right"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0D3B" w:rsidRPr="00657858">
        <w:rPr>
          <w:lang w:val="en-US"/>
        </w:rPr>
        <w:br w:type="textWrapping" w:clear="all"/>
      </w:r>
    </w:p>
    <w:p w:rsidR="002B2ADF" w:rsidRPr="00C225A5" w:rsidRDefault="002B2ADF" w:rsidP="002B2ADF">
      <w:pPr>
        <w:jc w:val="center"/>
        <w:rPr>
          <w:b/>
          <w:color w:val="000000"/>
          <w:sz w:val="36"/>
          <w:szCs w:val="36"/>
        </w:rPr>
      </w:pPr>
      <w:r w:rsidRPr="00C225A5">
        <w:rPr>
          <w:b/>
          <w:color w:val="000000"/>
          <w:sz w:val="36"/>
          <w:szCs w:val="36"/>
        </w:rPr>
        <w:t>ДНІПРОПЕТРОВСЬКА ОБЛАСНА РАДА</w:t>
      </w:r>
    </w:p>
    <w:p w:rsidR="002B2ADF" w:rsidRPr="000677D8" w:rsidRDefault="002B2ADF" w:rsidP="002B2ADF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C225A5">
        <w:rPr>
          <w:b/>
          <w:color w:val="000000"/>
          <w:sz w:val="36"/>
          <w:szCs w:val="36"/>
        </w:rPr>
        <w:t>VI</w:t>
      </w:r>
      <w:r>
        <w:rPr>
          <w:b/>
          <w:color w:val="000000"/>
          <w:sz w:val="36"/>
          <w:szCs w:val="36"/>
          <w:lang w:val="en-US"/>
        </w:rPr>
        <w:t>II</w:t>
      </w:r>
      <w:r w:rsidRPr="00C225A5">
        <w:rPr>
          <w:b/>
          <w:color w:val="000000"/>
          <w:sz w:val="36"/>
          <w:szCs w:val="36"/>
        </w:rPr>
        <w:t xml:space="preserve"> СКЛИКАННЯ</w:t>
      </w:r>
    </w:p>
    <w:p w:rsidR="002B2ADF" w:rsidRPr="00C225A5" w:rsidRDefault="002B2ADF" w:rsidP="002B2ADF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631AC4">
        <w:rPr>
          <w:b/>
          <w:bCs/>
          <w:iCs/>
          <w:sz w:val="32"/>
          <w:szCs w:val="32"/>
        </w:rPr>
        <w:t xml:space="preserve">Постійна комісія обласної </w:t>
      </w:r>
      <w:r w:rsidRPr="007841F9">
        <w:rPr>
          <w:b/>
          <w:bCs/>
          <w:iCs/>
          <w:sz w:val="32"/>
          <w:szCs w:val="32"/>
        </w:rPr>
        <w:t>ради з питань базових галузей економіки, комунальної власності, концесії, корпоративних прав, інвестицій та міжрегіонального співробітництва</w:t>
      </w:r>
    </w:p>
    <w:p w:rsidR="00CE4C8F" w:rsidRPr="00FD1E7E" w:rsidRDefault="000F29D9" w:rsidP="00547C63">
      <w:pPr>
        <w:ind w:left="-8" w:right="-8"/>
        <w:jc w:val="center"/>
        <w:rPr>
          <w:bCs/>
          <w:iCs/>
          <w:szCs w:val="28"/>
        </w:rPr>
      </w:pPr>
      <w:r>
        <w:rPr>
          <w:noProof/>
          <w:szCs w:val="28"/>
          <w:lang w:val="ru-RU"/>
        </w:rPr>
        <w:pict>
          <v:line id="Прямая соединительная линия 2" o:spid="_x0000_s1026" style="position:absolute;left:0;text-align:left;z-index:251657216;visibility:visible;mso-wrap-distance-top:-3e-5mm;mso-wrap-distance-bottom:-3e-5mm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<v:stroke linestyle="thinThick"/>
            <w10:wrap type="square"/>
          </v:line>
        </w:pict>
      </w:r>
      <w:smartTag w:uri="urn:schemas-microsoft-com:office:smarttags" w:element="metricconverter">
        <w:smartTagPr>
          <w:attr w:name="ProductID" w:val="49004, м"/>
        </w:smartTagPr>
        <w:r w:rsidR="00CE4C8F" w:rsidRPr="00FD1E7E">
          <w:rPr>
            <w:color w:val="000000"/>
            <w:szCs w:val="28"/>
          </w:rPr>
          <w:t>49004, м</w:t>
        </w:r>
      </w:smartTag>
      <w:r w:rsidR="00CE4C8F" w:rsidRPr="00FD1E7E">
        <w:rPr>
          <w:color w:val="000000"/>
          <w:szCs w:val="28"/>
        </w:rPr>
        <w:t>. Дніпро, пр</w:t>
      </w:r>
      <w:r w:rsidR="00E23445" w:rsidRPr="00FD1E7E">
        <w:rPr>
          <w:color w:val="000000"/>
          <w:szCs w:val="28"/>
        </w:rPr>
        <w:t>осп</w:t>
      </w:r>
      <w:r w:rsidR="00CE4C8F" w:rsidRPr="00FD1E7E">
        <w:rPr>
          <w:color w:val="000000"/>
          <w:szCs w:val="28"/>
        </w:rPr>
        <w:t>. Олександра Поля, 2</w:t>
      </w:r>
    </w:p>
    <w:p w:rsidR="00B0750C" w:rsidRPr="000C346B" w:rsidRDefault="00B0750C" w:rsidP="0026301E">
      <w:pPr>
        <w:widowControl w:val="0"/>
        <w:rPr>
          <w:b/>
          <w:bCs/>
          <w:color w:val="000000"/>
          <w:sz w:val="27"/>
          <w:szCs w:val="27"/>
          <w:shd w:val="clear" w:color="auto" w:fill="FFFFFF"/>
          <w:lang w:eastAsia="uk-UA"/>
        </w:rPr>
      </w:pPr>
    </w:p>
    <w:p w:rsidR="00CE4C8F" w:rsidRPr="0092624A" w:rsidRDefault="00CE4C8F" w:rsidP="00547C63">
      <w:pPr>
        <w:widowControl w:val="0"/>
        <w:jc w:val="center"/>
        <w:rPr>
          <w:sz w:val="27"/>
          <w:szCs w:val="27"/>
          <w:lang w:val="ru-RU" w:eastAsia="en-US"/>
        </w:rPr>
      </w:pPr>
      <w:r w:rsidRPr="000C346B">
        <w:rPr>
          <w:b/>
          <w:bCs/>
          <w:color w:val="000000"/>
          <w:sz w:val="27"/>
          <w:szCs w:val="27"/>
          <w:shd w:val="clear" w:color="auto" w:fill="FFFFFF"/>
          <w:lang w:eastAsia="uk-UA"/>
        </w:rPr>
        <w:t>ПРОТОКОЛ №</w:t>
      </w:r>
      <w:r w:rsidR="00312311" w:rsidRPr="000C346B">
        <w:rPr>
          <w:b/>
          <w:bCs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4A03EC">
        <w:rPr>
          <w:b/>
          <w:bCs/>
          <w:color w:val="000000"/>
          <w:sz w:val="27"/>
          <w:szCs w:val="27"/>
          <w:shd w:val="clear" w:color="auto" w:fill="FFFFFF"/>
          <w:lang w:val="ru-RU" w:eastAsia="uk-UA"/>
        </w:rPr>
        <w:t>25</w:t>
      </w:r>
    </w:p>
    <w:p w:rsidR="00CE4C8F" w:rsidRPr="00924025" w:rsidRDefault="00CE4C8F" w:rsidP="00547C63">
      <w:pPr>
        <w:widowControl w:val="0"/>
        <w:ind w:left="20"/>
        <w:jc w:val="center"/>
        <w:rPr>
          <w:color w:val="000000"/>
          <w:sz w:val="27"/>
          <w:szCs w:val="27"/>
          <w:lang w:eastAsia="uk-UA"/>
        </w:rPr>
      </w:pPr>
      <w:r w:rsidRPr="00924025">
        <w:rPr>
          <w:color w:val="000000"/>
          <w:sz w:val="27"/>
          <w:szCs w:val="27"/>
          <w:lang w:eastAsia="uk-UA"/>
        </w:rPr>
        <w:t>засідання постійної комісії обласної ради</w:t>
      </w:r>
    </w:p>
    <w:p w:rsidR="00751D84" w:rsidRPr="00924025" w:rsidRDefault="00751D84" w:rsidP="00547C63">
      <w:pPr>
        <w:widowControl w:val="0"/>
        <w:ind w:left="20"/>
        <w:jc w:val="center"/>
        <w:rPr>
          <w:color w:val="000000"/>
          <w:sz w:val="27"/>
          <w:szCs w:val="27"/>
          <w:lang w:eastAsia="uk-UA"/>
        </w:rPr>
      </w:pPr>
    </w:p>
    <w:p w:rsidR="00AC6A9E" w:rsidRPr="00924025" w:rsidRDefault="004A03EC" w:rsidP="00AC6A9E">
      <w:pPr>
        <w:widowControl w:val="0"/>
        <w:jc w:val="right"/>
        <w:rPr>
          <w:sz w:val="27"/>
          <w:szCs w:val="27"/>
          <w:lang w:eastAsia="en-US"/>
        </w:rPr>
      </w:pPr>
      <w:r>
        <w:rPr>
          <w:sz w:val="27"/>
          <w:szCs w:val="27"/>
          <w:lang w:eastAsia="uk-UA"/>
        </w:rPr>
        <w:t>26</w:t>
      </w:r>
      <w:r w:rsidR="00306F8D" w:rsidRPr="00924025">
        <w:rPr>
          <w:sz w:val="27"/>
          <w:szCs w:val="27"/>
          <w:lang w:eastAsia="uk-UA"/>
        </w:rPr>
        <w:t xml:space="preserve"> </w:t>
      </w:r>
      <w:r>
        <w:rPr>
          <w:sz w:val="27"/>
          <w:szCs w:val="27"/>
          <w:lang w:eastAsia="uk-UA"/>
        </w:rPr>
        <w:t>серпня</w:t>
      </w:r>
      <w:r w:rsidR="00AC6A9E" w:rsidRPr="00924025">
        <w:rPr>
          <w:sz w:val="27"/>
          <w:szCs w:val="27"/>
          <w:lang w:eastAsia="uk-UA"/>
        </w:rPr>
        <w:t xml:space="preserve"> 202</w:t>
      </w:r>
      <w:r>
        <w:rPr>
          <w:sz w:val="27"/>
          <w:szCs w:val="27"/>
          <w:lang w:eastAsia="uk-UA"/>
        </w:rPr>
        <w:t>5</w:t>
      </w:r>
      <w:r w:rsidR="00AC6A9E" w:rsidRPr="00924025">
        <w:rPr>
          <w:sz w:val="27"/>
          <w:szCs w:val="27"/>
          <w:lang w:eastAsia="uk-UA"/>
        </w:rPr>
        <w:t xml:space="preserve"> року</w:t>
      </w:r>
    </w:p>
    <w:p w:rsidR="00AC6A9E" w:rsidRPr="00924025" w:rsidRDefault="00013D3E" w:rsidP="00AC6A9E">
      <w:pPr>
        <w:widowControl w:val="0"/>
        <w:jc w:val="right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t>10</w:t>
      </w:r>
      <w:r w:rsidR="00AC6A9E" w:rsidRPr="00924025">
        <w:rPr>
          <w:sz w:val="27"/>
          <w:szCs w:val="27"/>
          <w:lang w:eastAsia="uk-UA"/>
        </w:rPr>
        <w:t>:</w:t>
      </w:r>
      <w:r w:rsidR="001F54B1" w:rsidRPr="00924025">
        <w:rPr>
          <w:sz w:val="27"/>
          <w:szCs w:val="27"/>
          <w:lang w:eastAsia="uk-UA"/>
        </w:rPr>
        <w:t>0</w:t>
      </w:r>
      <w:r w:rsidR="00AC6A9E" w:rsidRPr="00924025">
        <w:rPr>
          <w:sz w:val="27"/>
          <w:szCs w:val="27"/>
          <w:lang w:eastAsia="uk-UA"/>
        </w:rPr>
        <w:t>0</w:t>
      </w:r>
    </w:p>
    <w:p w:rsidR="00751D84" w:rsidRPr="00924025" w:rsidRDefault="0039123C" w:rsidP="00AC6A9E">
      <w:pPr>
        <w:widowControl w:val="0"/>
        <w:jc w:val="right"/>
        <w:rPr>
          <w:sz w:val="27"/>
          <w:szCs w:val="27"/>
          <w:lang w:eastAsia="en-US"/>
        </w:rPr>
      </w:pPr>
      <w:proofErr w:type="spellStart"/>
      <w:r w:rsidRPr="00924025">
        <w:rPr>
          <w:sz w:val="27"/>
          <w:szCs w:val="27"/>
          <w:lang w:eastAsia="en-US"/>
        </w:rPr>
        <w:t>кімн</w:t>
      </w:r>
      <w:proofErr w:type="spellEnd"/>
      <w:r w:rsidRPr="00924025">
        <w:rPr>
          <w:sz w:val="27"/>
          <w:szCs w:val="27"/>
          <w:lang w:eastAsia="en-US"/>
        </w:rPr>
        <w:t xml:space="preserve">. </w:t>
      </w:r>
      <w:r w:rsidR="004A03EC">
        <w:rPr>
          <w:sz w:val="27"/>
          <w:szCs w:val="27"/>
          <w:lang w:eastAsia="en-US"/>
        </w:rPr>
        <w:t>420</w:t>
      </w:r>
    </w:p>
    <w:p w:rsidR="001237EA" w:rsidRPr="00924025" w:rsidRDefault="001237EA" w:rsidP="00AC6A9E">
      <w:pPr>
        <w:widowControl w:val="0"/>
        <w:jc w:val="right"/>
        <w:rPr>
          <w:sz w:val="27"/>
          <w:szCs w:val="27"/>
          <w:lang w:eastAsia="en-US"/>
        </w:rPr>
      </w:pPr>
    </w:p>
    <w:p w:rsidR="001F54B1" w:rsidRPr="00924025" w:rsidRDefault="00AC6A9E" w:rsidP="001E5420">
      <w:pPr>
        <w:pStyle w:val="af3"/>
        <w:spacing w:after="0"/>
        <w:jc w:val="both"/>
        <w:rPr>
          <w:sz w:val="27"/>
          <w:szCs w:val="27"/>
          <w:lang w:val="uk-UA" w:eastAsia="uk-UA"/>
        </w:rPr>
      </w:pPr>
      <w:r w:rsidRPr="00924025">
        <w:rPr>
          <w:sz w:val="27"/>
          <w:szCs w:val="27"/>
          <w:u w:val="single"/>
          <w:lang w:val="uk-UA" w:eastAsia="uk-UA"/>
        </w:rPr>
        <w:t>Присутні члени комісії:</w:t>
      </w:r>
      <w:r w:rsidRPr="00924025">
        <w:rPr>
          <w:sz w:val="27"/>
          <w:szCs w:val="27"/>
          <w:lang w:val="uk-UA" w:eastAsia="uk-UA"/>
        </w:rPr>
        <w:t xml:space="preserve"> Пісоцький В.А., </w:t>
      </w:r>
      <w:proofErr w:type="spellStart"/>
      <w:r w:rsidR="00013D3E" w:rsidRPr="00924025">
        <w:rPr>
          <w:sz w:val="27"/>
          <w:szCs w:val="27"/>
          <w:lang w:val="uk-UA" w:eastAsia="uk-UA"/>
        </w:rPr>
        <w:t>Турчак</w:t>
      </w:r>
      <w:proofErr w:type="spellEnd"/>
      <w:r w:rsidR="00013D3E" w:rsidRPr="00924025">
        <w:rPr>
          <w:sz w:val="27"/>
          <w:szCs w:val="27"/>
          <w:lang w:val="uk-UA" w:eastAsia="uk-UA"/>
        </w:rPr>
        <w:t xml:space="preserve"> А.М</w:t>
      </w:r>
      <w:r w:rsidR="00616D48">
        <w:rPr>
          <w:sz w:val="27"/>
          <w:szCs w:val="27"/>
          <w:lang w:val="uk-UA" w:eastAsia="uk-UA"/>
        </w:rPr>
        <w:t>. (</w:t>
      </w:r>
      <w:r w:rsidR="00616D48">
        <w:rPr>
          <w:sz w:val="27"/>
          <w:szCs w:val="27"/>
          <w:lang w:val="en-US" w:eastAsia="uk-UA"/>
        </w:rPr>
        <w:t>ZOOM</w:t>
      </w:r>
      <w:r w:rsidR="00616D48" w:rsidRPr="00616D48">
        <w:rPr>
          <w:sz w:val="27"/>
          <w:szCs w:val="27"/>
          <w:lang w:val="uk-UA" w:eastAsia="uk-UA"/>
        </w:rPr>
        <w:t>)</w:t>
      </w:r>
      <w:r w:rsidR="00013D3E">
        <w:rPr>
          <w:sz w:val="27"/>
          <w:szCs w:val="27"/>
          <w:lang w:val="uk-UA" w:eastAsia="uk-UA"/>
        </w:rPr>
        <w:t xml:space="preserve">, </w:t>
      </w:r>
      <w:r w:rsidR="008373CC">
        <w:rPr>
          <w:sz w:val="27"/>
          <w:szCs w:val="27"/>
          <w:lang w:val="uk-UA" w:eastAsia="uk-UA"/>
        </w:rPr>
        <w:t xml:space="preserve">                        </w:t>
      </w:r>
      <w:proofErr w:type="spellStart"/>
      <w:r w:rsidRPr="00924025">
        <w:rPr>
          <w:sz w:val="27"/>
          <w:szCs w:val="27"/>
          <w:lang w:val="uk-UA" w:eastAsia="uk-UA"/>
        </w:rPr>
        <w:t>Ольшанська</w:t>
      </w:r>
      <w:proofErr w:type="spellEnd"/>
      <w:r w:rsidRPr="00924025">
        <w:rPr>
          <w:sz w:val="27"/>
          <w:szCs w:val="27"/>
          <w:lang w:val="uk-UA" w:eastAsia="uk-UA"/>
        </w:rPr>
        <w:t xml:space="preserve"> О.С.,</w:t>
      </w:r>
      <w:r w:rsidR="001518F4" w:rsidRPr="00924025">
        <w:rPr>
          <w:sz w:val="27"/>
          <w:szCs w:val="27"/>
          <w:lang w:val="uk-UA" w:eastAsia="uk-UA"/>
        </w:rPr>
        <w:t xml:space="preserve"> </w:t>
      </w:r>
      <w:r w:rsidR="00AC191A" w:rsidRPr="00924025">
        <w:rPr>
          <w:sz w:val="27"/>
          <w:szCs w:val="27"/>
          <w:lang w:val="uk-UA" w:eastAsia="uk-UA"/>
        </w:rPr>
        <w:t>Герасимчук Д.Ю</w:t>
      </w:r>
      <w:r w:rsidR="00E17068" w:rsidRPr="00924025">
        <w:rPr>
          <w:sz w:val="27"/>
          <w:szCs w:val="27"/>
          <w:lang w:val="uk-UA" w:eastAsia="uk-UA"/>
        </w:rPr>
        <w:t>.</w:t>
      </w:r>
      <w:r w:rsidR="004A03EC">
        <w:rPr>
          <w:sz w:val="27"/>
          <w:szCs w:val="27"/>
          <w:lang w:val="uk-UA" w:eastAsia="uk-UA"/>
        </w:rPr>
        <w:t xml:space="preserve">, </w:t>
      </w:r>
      <w:r w:rsidR="004A03EC" w:rsidRPr="00924025">
        <w:rPr>
          <w:sz w:val="27"/>
          <w:szCs w:val="27"/>
          <w:lang w:val="uk-UA" w:eastAsia="uk-UA"/>
        </w:rPr>
        <w:t>Сергєєв, В.С</w:t>
      </w:r>
      <w:r w:rsidR="00616D48">
        <w:rPr>
          <w:sz w:val="27"/>
          <w:szCs w:val="27"/>
          <w:lang w:val="uk-UA" w:eastAsia="uk-UA"/>
        </w:rPr>
        <w:t>. (</w:t>
      </w:r>
      <w:r w:rsidR="00616D48">
        <w:rPr>
          <w:sz w:val="27"/>
          <w:szCs w:val="27"/>
          <w:lang w:val="en-US" w:eastAsia="uk-UA"/>
        </w:rPr>
        <w:t>ZOOM</w:t>
      </w:r>
      <w:r w:rsidR="00616D48" w:rsidRPr="00616D48">
        <w:rPr>
          <w:sz w:val="27"/>
          <w:szCs w:val="27"/>
          <w:lang w:val="uk-UA" w:eastAsia="uk-UA"/>
        </w:rPr>
        <w:t>)</w:t>
      </w:r>
      <w:r w:rsidR="00616D48">
        <w:rPr>
          <w:sz w:val="27"/>
          <w:szCs w:val="27"/>
          <w:lang w:val="uk-UA" w:eastAsia="uk-UA"/>
        </w:rPr>
        <w:t>,</w:t>
      </w:r>
    </w:p>
    <w:p w:rsidR="001F54B1" w:rsidRPr="00924025" w:rsidRDefault="00AC6A9E" w:rsidP="001E5420">
      <w:pPr>
        <w:pStyle w:val="af3"/>
        <w:spacing w:after="0"/>
        <w:jc w:val="both"/>
        <w:rPr>
          <w:sz w:val="27"/>
          <w:szCs w:val="27"/>
          <w:lang w:val="uk-UA" w:eastAsia="uk-UA"/>
        </w:rPr>
      </w:pPr>
      <w:r w:rsidRPr="00924025">
        <w:rPr>
          <w:sz w:val="27"/>
          <w:szCs w:val="27"/>
          <w:u w:val="single"/>
          <w:lang w:val="uk-UA" w:eastAsia="uk-UA"/>
        </w:rPr>
        <w:t>Відсутні члени комісії:</w:t>
      </w:r>
      <w:r w:rsidR="005E0245" w:rsidRPr="00924025">
        <w:rPr>
          <w:sz w:val="27"/>
          <w:szCs w:val="27"/>
          <w:lang w:val="uk-UA" w:eastAsia="uk-UA"/>
        </w:rPr>
        <w:t xml:space="preserve"> </w:t>
      </w:r>
      <w:proofErr w:type="spellStart"/>
      <w:r w:rsidR="005E0245" w:rsidRPr="00924025">
        <w:rPr>
          <w:sz w:val="27"/>
          <w:szCs w:val="27"/>
          <w:lang w:val="uk-UA" w:eastAsia="uk-UA"/>
        </w:rPr>
        <w:t>Пригунов</w:t>
      </w:r>
      <w:proofErr w:type="spellEnd"/>
      <w:r w:rsidR="005E0245" w:rsidRPr="00924025">
        <w:rPr>
          <w:sz w:val="27"/>
          <w:szCs w:val="27"/>
          <w:lang w:val="uk-UA" w:eastAsia="uk-UA"/>
        </w:rPr>
        <w:t xml:space="preserve"> Г.О.</w:t>
      </w:r>
      <w:r w:rsidR="0037542C" w:rsidRPr="00924025">
        <w:rPr>
          <w:sz w:val="27"/>
          <w:szCs w:val="27"/>
          <w:lang w:val="uk-UA" w:eastAsia="uk-UA"/>
        </w:rPr>
        <w:t xml:space="preserve">, </w:t>
      </w:r>
      <w:proofErr w:type="spellStart"/>
      <w:r w:rsidR="00013D3E" w:rsidRPr="00924025">
        <w:rPr>
          <w:rFonts w:eastAsia="Calibri"/>
          <w:sz w:val="28"/>
          <w:szCs w:val="28"/>
          <w:lang w:val="uk-UA"/>
        </w:rPr>
        <w:t>Андрійченко</w:t>
      </w:r>
      <w:proofErr w:type="spellEnd"/>
      <w:r w:rsidR="00013D3E" w:rsidRPr="00924025">
        <w:rPr>
          <w:rFonts w:eastAsia="Calibri"/>
          <w:sz w:val="28"/>
          <w:szCs w:val="28"/>
          <w:lang w:val="uk-UA"/>
        </w:rPr>
        <w:t xml:space="preserve"> О.Д. </w:t>
      </w:r>
    </w:p>
    <w:p w:rsidR="00AC6A9E" w:rsidRPr="00924025" w:rsidRDefault="00AC6A9E" w:rsidP="001E5420">
      <w:pPr>
        <w:widowControl w:val="0"/>
        <w:jc w:val="both"/>
        <w:rPr>
          <w:color w:val="000000"/>
          <w:sz w:val="27"/>
          <w:szCs w:val="27"/>
          <w:lang w:eastAsia="uk-UA"/>
        </w:rPr>
      </w:pPr>
      <w:r w:rsidRPr="00924025">
        <w:rPr>
          <w:color w:val="000000"/>
          <w:sz w:val="27"/>
          <w:szCs w:val="27"/>
          <w:lang w:eastAsia="uk-UA"/>
        </w:rPr>
        <w:t>У роботі комісії взяли участь:</w:t>
      </w:r>
    </w:p>
    <w:p w:rsidR="00DC104C" w:rsidRPr="007A78C2" w:rsidRDefault="00DC104C" w:rsidP="001E5420">
      <w:pPr>
        <w:widowControl w:val="0"/>
        <w:jc w:val="both"/>
        <w:rPr>
          <w:color w:val="000000"/>
          <w:sz w:val="27"/>
          <w:szCs w:val="27"/>
          <w:lang w:val="ru-RU" w:eastAsia="uk-UA"/>
        </w:rPr>
      </w:pPr>
      <w:proofErr w:type="spellStart"/>
      <w:r w:rsidRPr="00924025">
        <w:rPr>
          <w:color w:val="000000"/>
          <w:sz w:val="27"/>
          <w:szCs w:val="27"/>
          <w:lang w:eastAsia="uk-UA"/>
        </w:rPr>
        <w:t>Шевцова</w:t>
      </w:r>
      <w:proofErr w:type="spellEnd"/>
      <w:r w:rsidRPr="00924025">
        <w:rPr>
          <w:color w:val="000000"/>
          <w:sz w:val="27"/>
          <w:szCs w:val="27"/>
          <w:lang w:eastAsia="uk-UA"/>
        </w:rPr>
        <w:t xml:space="preserve"> Н.Д. – начальник управління стратегічного планування</w:t>
      </w:r>
      <w:r w:rsidRPr="007A78C2">
        <w:rPr>
          <w:color w:val="000000"/>
          <w:sz w:val="27"/>
          <w:szCs w:val="27"/>
          <w:lang w:eastAsia="uk-UA"/>
        </w:rPr>
        <w:t xml:space="preserve"> та комунальної власності.</w:t>
      </w:r>
    </w:p>
    <w:p w:rsidR="00AC6A9E" w:rsidRPr="007A78C2" w:rsidRDefault="00AC6A9E" w:rsidP="001E5420">
      <w:pPr>
        <w:tabs>
          <w:tab w:val="left" w:pos="3975"/>
        </w:tabs>
        <w:rPr>
          <w:color w:val="000000"/>
          <w:sz w:val="27"/>
          <w:szCs w:val="27"/>
          <w:lang w:eastAsia="uk-UA"/>
        </w:rPr>
      </w:pPr>
      <w:r w:rsidRPr="007A78C2">
        <w:rPr>
          <w:color w:val="000000"/>
          <w:sz w:val="27"/>
          <w:szCs w:val="27"/>
          <w:lang w:eastAsia="uk-UA"/>
        </w:rPr>
        <w:t xml:space="preserve">Головував: </w:t>
      </w:r>
      <w:r w:rsidRPr="007A78C2">
        <w:rPr>
          <w:color w:val="000000"/>
          <w:sz w:val="27"/>
          <w:szCs w:val="27"/>
        </w:rPr>
        <w:t>Пісоцький В.А</w:t>
      </w:r>
      <w:r w:rsidRPr="007A78C2">
        <w:rPr>
          <w:color w:val="000000"/>
          <w:sz w:val="27"/>
          <w:szCs w:val="27"/>
          <w:lang w:eastAsia="uk-UA"/>
        </w:rPr>
        <w:t>.</w:t>
      </w:r>
    </w:p>
    <w:p w:rsidR="005D5670" w:rsidRPr="007A78C2" w:rsidRDefault="00AC6A9E" w:rsidP="001E5420">
      <w:pPr>
        <w:tabs>
          <w:tab w:val="left" w:pos="709"/>
        </w:tabs>
        <w:spacing w:line="259" w:lineRule="auto"/>
        <w:ind w:right="283"/>
        <w:contextualSpacing/>
        <w:jc w:val="center"/>
        <w:rPr>
          <w:b/>
          <w:sz w:val="27"/>
          <w:szCs w:val="27"/>
        </w:rPr>
      </w:pPr>
      <w:bookmarkStart w:id="0" w:name="_GoBack"/>
      <w:bookmarkEnd w:id="0"/>
      <w:r w:rsidRPr="007A78C2">
        <w:rPr>
          <w:b/>
          <w:sz w:val="27"/>
          <w:szCs w:val="27"/>
        </w:rPr>
        <w:t>Порядок денний</w:t>
      </w:r>
    </w:p>
    <w:p w:rsidR="00364E4A" w:rsidRPr="004A03EC" w:rsidRDefault="00364E4A" w:rsidP="00BA4BB1">
      <w:pPr>
        <w:numPr>
          <w:ilvl w:val="0"/>
          <w:numId w:val="31"/>
        </w:numPr>
        <w:spacing w:before="100" w:beforeAutospacing="1" w:after="100" w:afterAutospacing="1" w:line="276" w:lineRule="auto"/>
        <w:ind w:left="1418" w:hanging="425"/>
        <w:contextualSpacing/>
        <w:jc w:val="both"/>
        <w:rPr>
          <w:rFonts w:eastAsia="Calibri"/>
          <w:szCs w:val="28"/>
          <w:lang w:eastAsia="en-US"/>
        </w:rPr>
      </w:pPr>
      <w:r w:rsidRPr="00A32EF0">
        <w:rPr>
          <w:rFonts w:eastAsia="Calibri"/>
          <w:szCs w:val="28"/>
          <w:lang w:eastAsia="en-US"/>
        </w:rPr>
        <w:t>Про погодження порядку денного.</w:t>
      </w:r>
    </w:p>
    <w:p w:rsidR="00364E4A" w:rsidRPr="00A32EF0" w:rsidRDefault="00364E4A" w:rsidP="00BA4BB1">
      <w:pPr>
        <w:numPr>
          <w:ilvl w:val="0"/>
          <w:numId w:val="32"/>
        </w:numPr>
        <w:spacing w:before="100" w:beforeAutospacing="1" w:after="100" w:afterAutospacing="1" w:line="276" w:lineRule="auto"/>
        <w:ind w:left="0" w:firstLine="993"/>
        <w:contextualSpacing/>
        <w:jc w:val="both"/>
        <w:rPr>
          <w:rFonts w:eastAsia="Calibri"/>
          <w:szCs w:val="28"/>
          <w:lang w:eastAsia="en-US"/>
        </w:rPr>
      </w:pPr>
      <w:r w:rsidRPr="00A32EF0">
        <w:rPr>
          <w:rFonts w:eastAsia="Calibri"/>
          <w:szCs w:val="28"/>
          <w:lang w:eastAsia="en-US"/>
        </w:rPr>
        <w:t>Про оренду нерухомого майна, що є спільною власністю територіальних громад сіл, селищ, міст Дніпропетровської області.</w:t>
      </w:r>
    </w:p>
    <w:p w:rsidR="00364E4A" w:rsidRDefault="00364E4A" w:rsidP="00BA4BB1">
      <w:pPr>
        <w:numPr>
          <w:ilvl w:val="0"/>
          <w:numId w:val="32"/>
        </w:numPr>
        <w:spacing w:before="100" w:beforeAutospacing="1" w:after="100" w:afterAutospacing="1" w:line="276" w:lineRule="auto"/>
        <w:ind w:left="0" w:firstLine="993"/>
        <w:contextualSpacing/>
        <w:rPr>
          <w:rFonts w:eastAsia="Calibri"/>
          <w:szCs w:val="28"/>
          <w:lang w:eastAsia="en-US"/>
        </w:rPr>
      </w:pPr>
      <w:r w:rsidRPr="00A32EF0">
        <w:rPr>
          <w:rFonts w:eastAsia="Calibri"/>
          <w:szCs w:val="28"/>
          <w:lang w:eastAsia="en-US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області.</w:t>
      </w:r>
    </w:p>
    <w:p w:rsidR="00003218" w:rsidRPr="00616D48" w:rsidRDefault="00364E4A" w:rsidP="00BA4BB1">
      <w:pPr>
        <w:numPr>
          <w:ilvl w:val="0"/>
          <w:numId w:val="32"/>
        </w:numPr>
        <w:spacing w:after="200" w:line="276" w:lineRule="auto"/>
        <w:ind w:hanging="75"/>
        <w:contextualSpacing/>
        <w:rPr>
          <w:rFonts w:eastAsia="Calibri"/>
          <w:szCs w:val="28"/>
          <w:lang w:eastAsia="en-US"/>
        </w:rPr>
      </w:pPr>
      <w:r w:rsidRPr="00A32EF0">
        <w:rPr>
          <w:rFonts w:eastAsia="Calibri"/>
          <w:szCs w:val="28"/>
          <w:lang w:eastAsia="en-US"/>
        </w:rPr>
        <w:t>Про затвердження висновків та рекомендацій комісії.</w:t>
      </w:r>
    </w:p>
    <w:p w:rsidR="008373CC" w:rsidRDefault="008373CC" w:rsidP="00616D48">
      <w:pPr>
        <w:ind w:firstLine="708"/>
        <w:jc w:val="both"/>
        <w:rPr>
          <w:b/>
          <w:sz w:val="27"/>
          <w:szCs w:val="27"/>
        </w:rPr>
      </w:pPr>
    </w:p>
    <w:p w:rsidR="00605B52" w:rsidRPr="007A78C2" w:rsidRDefault="00605B52" w:rsidP="00616D48">
      <w:pPr>
        <w:ind w:firstLine="708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СЛУХАЛИ 1</w:t>
      </w:r>
      <w:r w:rsidRPr="007A78C2">
        <w:rPr>
          <w:b/>
          <w:sz w:val="27"/>
          <w:szCs w:val="27"/>
        </w:rPr>
        <w:t>: Про порядок денний засідання комісії.</w:t>
      </w:r>
    </w:p>
    <w:p w:rsidR="00605B52" w:rsidRPr="00C870A1" w:rsidRDefault="00605B52" w:rsidP="00605B52">
      <w:pPr>
        <w:jc w:val="both"/>
        <w:rPr>
          <w:sz w:val="16"/>
          <w:szCs w:val="16"/>
        </w:rPr>
      </w:pPr>
    </w:p>
    <w:p w:rsidR="00605B52" w:rsidRDefault="00605B52" w:rsidP="00605B52">
      <w:pPr>
        <w:jc w:val="both"/>
        <w:rPr>
          <w:sz w:val="27"/>
          <w:szCs w:val="27"/>
        </w:rPr>
      </w:pPr>
      <w:r w:rsidRPr="007A78C2">
        <w:rPr>
          <w:sz w:val="27"/>
          <w:szCs w:val="27"/>
          <w:u w:val="single"/>
        </w:rPr>
        <w:t>Інформація</w:t>
      </w:r>
      <w:r w:rsidRPr="007A78C2">
        <w:rPr>
          <w:sz w:val="27"/>
          <w:szCs w:val="27"/>
        </w:rPr>
        <w:t xml:space="preserve">: </w:t>
      </w:r>
      <w:r w:rsidRPr="007A78C2">
        <w:rPr>
          <w:color w:val="000000"/>
          <w:sz w:val="27"/>
          <w:szCs w:val="27"/>
        </w:rPr>
        <w:t>Пісоцький В.А</w:t>
      </w:r>
      <w:r w:rsidRPr="007A78C2">
        <w:rPr>
          <w:color w:val="000000"/>
          <w:sz w:val="27"/>
          <w:szCs w:val="27"/>
          <w:lang w:eastAsia="uk-UA"/>
        </w:rPr>
        <w:t>.</w:t>
      </w:r>
      <w:r w:rsidRPr="007A78C2">
        <w:rPr>
          <w:sz w:val="27"/>
          <w:szCs w:val="27"/>
        </w:rPr>
        <w:t>– голова постійної комісії, про порядок денний засідання.</w:t>
      </w:r>
    </w:p>
    <w:p w:rsidR="004C0E7D" w:rsidRPr="007A78C2" w:rsidRDefault="004C0E7D" w:rsidP="00605B52">
      <w:pPr>
        <w:jc w:val="both"/>
        <w:rPr>
          <w:sz w:val="27"/>
          <w:szCs w:val="27"/>
        </w:rPr>
      </w:pPr>
    </w:p>
    <w:p w:rsidR="00605B52" w:rsidRDefault="00605B52" w:rsidP="00616D48">
      <w:pPr>
        <w:ind w:firstLine="708"/>
        <w:jc w:val="both"/>
        <w:rPr>
          <w:sz w:val="27"/>
          <w:szCs w:val="27"/>
        </w:rPr>
      </w:pPr>
      <w:r w:rsidRPr="007A78C2">
        <w:rPr>
          <w:b/>
          <w:sz w:val="27"/>
          <w:szCs w:val="27"/>
        </w:rPr>
        <w:t xml:space="preserve">ВИРІШИЛИ: </w:t>
      </w:r>
      <w:r w:rsidRPr="007A78C2">
        <w:rPr>
          <w:sz w:val="27"/>
          <w:szCs w:val="27"/>
        </w:rPr>
        <w:t>Затвердити порядок денний засідання п</w:t>
      </w:r>
      <w:r w:rsidR="0026301E">
        <w:rPr>
          <w:sz w:val="27"/>
          <w:szCs w:val="27"/>
        </w:rPr>
        <w:t>остійної комісії обласної ради.</w:t>
      </w:r>
    </w:p>
    <w:p w:rsidR="004C0E7D" w:rsidRPr="0026301E" w:rsidRDefault="004C0E7D" w:rsidP="00616D48">
      <w:pPr>
        <w:ind w:firstLine="708"/>
        <w:jc w:val="both"/>
        <w:rPr>
          <w:sz w:val="27"/>
          <w:szCs w:val="27"/>
        </w:rPr>
      </w:pPr>
    </w:p>
    <w:p w:rsidR="00605B52" w:rsidRPr="007A78C2" w:rsidRDefault="00605B52" w:rsidP="00605B52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B83D26" w:rsidRPr="007A78C2" w:rsidTr="004A5DBE">
        <w:tc>
          <w:tcPr>
            <w:tcW w:w="4503" w:type="dxa"/>
            <w:shd w:val="clear" w:color="auto" w:fill="auto"/>
          </w:tcPr>
          <w:p w:rsidR="00B83D26" w:rsidRPr="007A78C2" w:rsidRDefault="00B83D26" w:rsidP="004A5DB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B83D26" w:rsidRPr="007A78C2" w:rsidRDefault="00B83D26" w:rsidP="004A5DB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B83D26" w:rsidRPr="007A78C2" w:rsidTr="004A5DBE">
        <w:tc>
          <w:tcPr>
            <w:tcW w:w="4503" w:type="dxa"/>
            <w:shd w:val="clear" w:color="auto" w:fill="auto"/>
          </w:tcPr>
          <w:p w:rsidR="00B83D26" w:rsidRPr="007A78C2" w:rsidRDefault="00B83D26" w:rsidP="004A5DB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B83D26" w:rsidRPr="007A78C2" w:rsidRDefault="00B83D26" w:rsidP="004A5DB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B83D26" w:rsidRPr="007A78C2" w:rsidTr="004A5DBE">
        <w:tc>
          <w:tcPr>
            <w:tcW w:w="4503" w:type="dxa"/>
            <w:shd w:val="clear" w:color="auto" w:fill="auto"/>
          </w:tcPr>
          <w:p w:rsidR="00B83D26" w:rsidRPr="007A78C2" w:rsidRDefault="00B83D26" w:rsidP="004A5DB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B83D26" w:rsidRPr="007A78C2" w:rsidRDefault="00B83D26" w:rsidP="004A5DB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B83D26" w:rsidRPr="007A78C2" w:rsidTr="004A5DBE">
        <w:tc>
          <w:tcPr>
            <w:tcW w:w="4503" w:type="dxa"/>
            <w:shd w:val="clear" w:color="auto" w:fill="auto"/>
          </w:tcPr>
          <w:p w:rsidR="00B83D26" w:rsidRPr="00FC51B7" w:rsidRDefault="00B83D26" w:rsidP="004A5DB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lastRenderedPageBreak/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B83D26" w:rsidRPr="007A78C2" w:rsidRDefault="00B83D26" w:rsidP="004A5DB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5DBE">
        <w:tc>
          <w:tcPr>
            <w:tcW w:w="4503" w:type="dxa"/>
            <w:shd w:val="clear" w:color="auto" w:fill="auto"/>
          </w:tcPr>
          <w:p w:rsidR="004A03EC" w:rsidRPr="007A78C2" w:rsidRDefault="004A03EC" w:rsidP="004A5DB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4A03EC" w:rsidRDefault="004A03EC" w:rsidP="004A5DB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B83D26" w:rsidRPr="007A78C2" w:rsidTr="004A5DBE">
        <w:tc>
          <w:tcPr>
            <w:tcW w:w="4503" w:type="dxa"/>
            <w:shd w:val="clear" w:color="auto" w:fill="auto"/>
          </w:tcPr>
          <w:p w:rsidR="00B83D26" w:rsidRPr="007A78C2" w:rsidRDefault="00B83D26" w:rsidP="004A5DB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B83D26" w:rsidRPr="007A78C2" w:rsidRDefault="004A03EC" w:rsidP="004A5DB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B83D26" w:rsidRPr="007A78C2" w:rsidTr="004A5DBE">
        <w:tc>
          <w:tcPr>
            <w:tcW w:w="4503" w:type="dxa"/>
            <w:shd w:val="clear" w:color="auto" w:fill="auto"/>
          </w:tcPr>
          <w:p w:rsidR="00B83D26" w:rsidRPr="007A78C2" w:rsidRDefault="00B83D26" w:rsidP="004A5DB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B83D26" w:rsidRPr="007A78C2" w:rsidRDefault="004A03EC" w:rsidP="004A5DB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B83D26" w:rsidRPr="007A78C2" w:rsidTr="004A5DBE">
        <w:tc>
          <w:tcPr>
            <w:tcW w:w="4503" w:type="dxa"/>
            <w:shd w:val="clear" w:color="auto" w:fill="auto"/>
          </w:tcPr>
          <w:p w:rsidR="00B83D26" w:rsidRPr="007A78C2" w:rsidRDefault="00B83D26" w:rsidP="004A5DB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B83D26" w:rsidRPr="007A78C2" w:rsidRDefault="00B83D26" w:rsidP="004A5DB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83D26" w:rsidRPr="007A78C2" w:rsidTr="004A5DBE">
        <w:tc>
          <w:tcPr>
            <w:tcW w:w="4503" w:type="dxa"/>
            <w:shd w:val="clear" w:color="auto" w:fill="auto"/>
          </w:tcPr>
          <w:p w:rsidR="00B83D26" w:rsidRPr="007A78C2" w:rsidRDefault="00B83D26" w:rsidP="004A5DB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B83D26" w:rsidRPr="007A78C2" w:rsidRDefault="00B83D26" w:rsidP="004A5DB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05B52" w:rsidRDefault="00605B52" w:rsidP="00605B52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 xml:space="preserve">Прийнято </w:t>
      </w:r>
    </w:p>
    <w:p w:rsidR="004C0E7D" w:rsidRPr="007A78C2" w:rsidRDefault="004C0E7D" w:rsidP="00605B52">
      <w:pPr>
        <w:ind w:right="-25"/>
        <w:jc w:val="both"/>
        <w:rPr>
          <w:sz w:val="27"/>
          <w:szCs w:val="27"/>
        </w:rPr>
      </w:pPr>
    </w:p>
    <w:p w:rsidR="00A074C7" w:rsidRPr="007A78C2" w:rsidRDefault="008C3A65" w:rsidP="00A074C7">
      <w:pPr>
        <w:tabs>
          <w:tab w:val="left" w:pos="709"/>
        </w:tabs>
        <w:spacing w:line="259" w:lineRule="auto"/>
        <w:ind w:right="283"/>
        <w:contextualSpacing/>
        <w:jc w:val="both"/>
        <w:rPr>
          <w:sz w:val="27"/>
          <w:szCs w:val="27"/>
        </w:rPr>
      </w:pPr>
      <w:r>
        <w:rPr>
          <w:b/>
          <w:bCs/>
          <w:sz w:val="27"/>
          <w:szCs w:val="27"/>
          <w:lang w:eastAsia="uk-UA"/>
        </w:rPr>
        <w:tab/>
      </w:r>
      <w:r w:rsidR="00C870A1" w:rsidRPr="007A78C2">
        <w:rPr>
          <w:b/>
          <w:bCs/>
          <w:sz w:val="27"/>
          <w:szCs w:val="27"/>
          <w:lang w:eastAsia="uk-UA"/>
        </w:rPr>
        <w:t xml:space="preserve">СЛУХАЛИ </w:t>
      </w:r>
      <w:r w:rsidR="004A03EC">
        <w:rPr>
          <w:b/>
          <w:bCs/>
          <w:sz w:val="27"/>
          <w:szCs w:val="27"/>
          <w:lang w:eastAsia="uk-UA"/>
        </w:rPr>
        <w:t>2</w:t>
      </w:r>
      <w:r w:rsidR="00C870A1" w:rsidRPr="007A78C2">
        <w:rPr>
          <w:sz w:val="27"/>
          <w:szCs w:val="27"/>
        </w:rPr>
        <w:t>.</w:t>
      </w:r>
      <w:r w:rsidR="00A074C7" w:rsidRPr="00A074C7">
        <w:rPr>
          <w:sz w:val="27"/>
          <w:szCs w:val="27"/>
        </w:rPr>
        <w:t xml:space="preserve"> </w:t>
      </w:r>
      <w:r w:rsidR="00A074C7" w:rsidRPr="007A78C2">
        <w:rPr>
          <w:sz w:val="27"/>
          <w:szCs w:val="27"/>
        </w:rPr>
        <w:t>Про оренду нерухомого майна, що є спільною власністю територіальних громад сіл, селищ, міст Дніпропетровської області.</w:t>
      </w:r>
    </w:p>
    <w:p w:rsidR="00A074C7" w:rsidRDefault="00A074C7" w:rsidP="00A074C7">
      <w:pPr>
        <w:tabs>
          <w:tab w:val="left" w:pos="709"/>
        </w:tabs>
        <w:spacing w:line="259" w:lineRule="auto"/>
        <w:ind w:right="283"/>
        <w:contextualSpacing/>
        <w:jc w:val="both"/>
        <w:rPr>
          <w:color w:val="000000"/>
          <w:sz w:val="27"/>
          <w:szCs w:val="27"/>
          <w:lang w:eastAsia="uk-UA"/>
        </w:rPr>
      </w:pPr>
      <w:r w:rsidRPr="007A78C2">
        <w:rPr>
          <w:sz w:val="27"/>
          <w:szCs w:val="27"/>
          <w:lang w:eastAsia="uk-UA"/>
        </w:rPr>
        <w:tab/>
      </w:r>
      <w:r w:rsidRPr="007A78C2">
        <w:rPr>
          <w:sz w:val="27"/>
          <w:szCs w:val="27"/>
          <w:u w:val="single"/>
          <w:lang w:eastAsia="uk-UA"/>
        </w:rPr>
        <w:t>Інформація:</w:t>
      </w:r>
      <w:r w:rsidRPr="007A78C2">
        <w:rPr>
          <w:color w:val="000000"/>
          <w:sz w:val="27"/>
          <w:szCs w:val="27"/>
          <w:lang w:eastAsia="uk-UA"/>
        </w:rPr>
        <w:tab/>
      </w:r>
      <w:proofErr w:type="spellStart"/>
      <w:r w:rsidRPr="007A78C2">
        <w:rPr>
          <w:color w:val="000000"/>
          <w:sz w:val="27"/>
          <w:szCs w:val="27"/>
          <w:lang w:eastAsia="uk-UA"/>
        </w:rPr>
        <w:t>Шевцова</w:t>
      </w:r>
      <w:proofErr w:type="spellEnd"/>
      <w:r w:rsidRPr="007A78C2">
        <w:rPr>
          <w:color w:val="000000"/>
          <w:sz w:val="27"/>
          <w:szCs w:val="27"/>
          <w:lang w:eastAsia="uk-UA"/>
        </w:rPr>
        <w:t xml:space="preserve"> Н.Д. – начальник управління стратегічного планування та комунальної власності.</w:t>
      </w:r>
    </w:p>
    <w:p w:rsidR="00A074C7" w:rsidRDefault="00A074C7" w:rsidP="00A074C7">
      <w:pPr>
        <w:pStyle w:val="af3"/>
        <w:spacing w:after="0"/>
        <w:jc w:val="both"/>
        <w:rPr>
          <w:sz w:val="27"/>
          <w:szCs w:val="27"/>
          <w:lang w:val="uk-UA" w:eastAsia="uk-UA"/>
        </w:rPr>
      </w:pPr>
      <w:r w:rsidRPr="007A78C2">
        <w:rPr>
          <w:color w:val="000000"/>
          <w:sz w:val="27"/>
          <w:szCs w:val="27"/>
          <w:lang w:eastAsia="uk-UA"/>
        </w:rPr>
        <w:tab/>
      </w:r>
      <w:proofErr w:type="spellStart"/>
      <w:r>
        <w:rPr>
          <w:sz w:val="27"/>
          <w:szCs w:val="27"/>
          <w:u w:val="single"/>
        </w:rPr>
        <w:t>Виступи</w:t>
      </w:r>
      <w:r>
        <w:rPr>
          <w:sz w:val="27"/>
          <w:szCs w:val="27"/>
          <w:u w:val="single"/>
          <w:lang w:val="uk-UA"/>
        </w:rPr>
        <w:t>ли</w:t>
      </w:r>
      <w:proofErr w:type="spellEnd"/>
      <w:r w:rsidRPr="007A78C2">
        <w:rPr>
          <w:sz w:val="27"/>
          <w:szCs w:val="27"/>
          <w:u w:val="single"/>
        </w:rPr>
        <w:t>:</w:t>
      </w:r>
      <w:r w:rsidRPr="007A78C2">
        <w:rPr>
          <w:sz w:val="27"/>
          <w:szCs w:val="27"/>
        </w:rPr>
        <w:t xml:space="preserve"> </w:t>
      </w:r>
      <w:r w:rsidRPr="00C54ECB">
        <w:rPr>
          <w:sz w:val="27"/>
          <w:szCs w:val="27"/>
          <w:lang w:eastAsia="uk-UA"/>
        </w:rPr>
        <w:t>Пісоцький В.А.</w:t>
      </w:r>
    </w:p>
    <w:p w:rsidR="004C0E7D" w:rsidRPr="004C0E7D" w:rsidRDefault="004C0E7D" w:rsidP="00A074C7">
      <w:pPr>
        <w:pStyle w:val="af3"/>
        <w:spacing w:after="0"/>
        <w:jc w:val="both"/>
        <w:rPr>
          <w:sz w:val="27"/>
          <w:szCs w:val="27"/>
          <w:lang w:val="uk-UA" w:eastAsia="uk-UA"/>
        </w:rPr>
      </w:pPr>
    </w:p>
    <w:p w:rsidR="00A074C7" w:rsidRPr="007A78C2" w:rsidRDefault="00A074C7" w:rsidP="00A074C7">
      <w:pPr>
        <w:tabs>
          <w:tab w:val="left" w:pos="709"/>
          <w:tab w:val="left" w:pos="1985"/>
        </w:tabs>
        <w:ind w:right="283" w:firstLine="709"/>
        <w:contextualSpacing/>
        <w:jc w:val="both"/>
        <w:rPr>
          <w:b/>
          <w:color w:val="000000"/>
          <w:sz w:val="27"/>
          <w:szCs w:val="27"/>
          <w:lang w:eastAsia="uk-UA"/>
        </w:rPr>
      </w:pPr>
      <w:r w:rsidRPr="007A78C2">
        <w:rPr>
          <w:b/>
          <w:color w:val="000000"/>
          <w:sz w:val="27"/>
          <w:szCs w:val="27"/>
          <w:lang w:eastAsia="uk-UA"/>
        </w:rPr>
        <w:t>ВИРІШИЛИ</w:t>
      </w:r>
    </w:p>
    <w:p w:rsidR="004A03EC" w:rsidRPr="004A03EC" w:rsidRDefault="004A03EC" w:rsidP="004A03EC">
      <w:pPr>
        <w:pBdr>
          <w:top w:val="nil"/>
          <w:left w:val="nil"/>
          <w:bottom w:val="nil"/>
          <w:right w:val="nil"/>
          <w:between w:val="nil"/>
        </w:pBdr>
        <w:ind w:right="-25" w:firstLine="700"/>
        <w:jc w:val="both"/>
        <w:rPr>
          <w:color w:val="000000"/>
          <w:szCs w:val="28"/>
        </w:rPr>
      </w:pPr>
      <w:r w:rsidRPr="004A03EC">
        <w:rPr>
          <w:color w:val="000000"/>
          <w:szCs w:val="28"/>
        </w:rPr>
        <w:t>1. Затвердити Перелік першого типу об’єктів оренди, які підлягають передачі в оренду через проведення аукціону, згідно з додатком 1</w:t>
      </w:r>
      <w:r>
        <w:rPr>
          <w:color w:val="000000"/>
          <w:szCs w:val="28"/>
        </w:rPr>
        <w:t xml:space="preserve"> (додаток 1 до протоколу).</w:t>
      </w:r>
    </w:p>
    <w:p w:rsidR="004A03EC" w:rsidRPr="007A78C2" w:rsidRDefault="004A03EC" w:rsidP="004A03EC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FC51B7" w:rsidRDefault="004A03EC" w:rsidP="004A03EC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4A03EC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4A03EC" w:rsidRDefault="004A03EC" w:rsidP="004A03EC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4A03EC" w:rsidRPr="004A03EC" w:rsidRDefault="004A03EC" w:rsidP="004A03EC">
      <w:pPr>
        <w:ind w:right="-25" w:firstLine="700"/>
        <w:jc w:val="both"/>
        <w:rPr>
          <w:color w:val="000000"/>
          <w:szCs w:val="28"/>
        </w:rPr>
      </w:pPr>
      <w:r w:rsidRPr="004A03EC">
        <w:rPr>
          <w:color w:val="000000"/>
          <w:szCs w:val="28"/>
        </w:rPr>
        <w:t>2. Затвердити Перелік другого типу об’єктів оренди, які підлягають передачі в оренду без проведення аукціону, відповідно до додатка 2</w:t>
      </w:r>
      <w:r>
        <w:rPr>
          <w:color w:val="000000"/>
          <w:szCs w:val="28"/>
        </w:rPr>
        <w:t xml:space="preserve"> (додаток 2 до протоколу)</w:t>
      </w:r>
      <w:r w:rsidRPr="004A03EC">
        <w:rPr>
          <w:color w:val="000000"/>
          <w:szCs w:val="28"/>
        </w:rPr>
        <w:t>.</w:t>
      </w:r>
    </w:p>
    <w:p w:rsidR="004A03EC" w:rsidRPr="007A78C2" w:rsidRDefault="004A03EC" w:rsidP="004A03EC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FC51B7" w:rsidRDefault="004A03EC" w:rsidP="004A03EC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4A03EC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4A03EC" w:rsidRDefault="004A03EC" w:rsidP="004A03EC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4A03EC" w:rsidRPr="004A03EC" w:rsidRDefault="004A03EC" w:rsidP="004A03EC">
      <w:pPr>
        <w:ind w:right="-25" w:firstLine="700"/>
        <w:jc w:val="both"/>
        <w:rPr>
          <w:color w:val="000000"/>
          <w:szCs w:val="28"/>
        </w:rPr>
      </w:pPr>
      <w:r w:rsidRPr="004A03EC">
        <w:rPr>
          <w:color w:val="000000"/>
          <w:szCs w:val="28"/>
        </w:rPr>
        <w:t>3</w:t>
      </w:r>
      <w:r w:rsidRPr="004A03EC">
        <w:rPr>
          <w:color w:val="000000"/>
          <w:szCs w:val="28"/>
          <w:lang w:val="ru-RU"/>
        </w:rPr>
        <w:t xml:space="preserve">. </w:t>
      </w:r>
      <w:r w:rsidRPr="004A03EC">
        <w:rPr>
          <w:color w:val="000000"/>
          <w:szCs w:val="28"/>
        </w:rPr>
        <w:t>Надати дозвіл орендодавцям на продовження договорів, які укладені та продовжуються вперше, за тим самим цільовим використанням згідно з додатком 3</w:t>
      </w:r>
      <w:r>
        <w:rPr>
          <w:color w:val="000000"/>
          <w:szCs w:val="28"/>
        </w:rPr>
        <w:t xml:space="preserve"> (додаток 3 до протоколу).</w:t>
      </w:r>
    </w:p>
    <w:p w:rsidR="004A03EC" w:rsidRPr="007A78C2" w:rsidRDefault="004A03EC" w:rsidP="004A03EC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lastRenderedPageBreak/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FC51B7" w:rsidRDefault="004A03EC" w:rsidP="004A03EC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4A03EC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4A03EC" w:rsidRDefault="004A03EC" w:rsidP="004A03EC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4A03EC" w:rsidRPr="004A03EC" w:rsidRDefault="004A03EC" w:rsidP="004A03EC">
      <w:pPr>
        <w:ind w:firstLine="700"/>
        <w:jc w:val="both"/>
        <w:rPr>
          <w:color w:val="000000"/>
          <w:szCs w:val="28"/>
        </w:rPr>
      </w:pPr>
      <w:r w:rsidRPr="004A03EC">
        <w:rPr>
          <w:color w:val="000000"/>
          <w:szCs w:val="28"/>
        </w:rPr>
        <w:t xml:space="preserve">4. Внести зміни до рішення обласної ради від 07 травня 2025 року  № 490-25/VIII </w:t>
      </w:r>
      <w:proofErr w:type="spellStart"/>
      <w:r w:rsidRPr="004A03EC">
        <w:rPr>
          <w:color w:val="000000"/>
          <w:szCs w:val="28"/>
        </w:rPr>
        <w:t>„Про</w:t>
      </w:r>
      <w:proofErr w:type="spellEnd"/>
      <w:r w:rsidRPr="004A03EC">
        <w:rPr>
          <w:color w:val="000000"/>
          <w:szCs w:val="28"/>
        </w:rPr>
        <w:t xml:space="preserve"> оренду нерухомого майна, що належить до спільної власності територіальних громад сіл, селищ, міст Дніпропетровської області”:</w:t>
      </w:r>
    </w:p>
    <w:p w:rsidR="004A03EC" w:rsidRPr="004A03EC" w:rsidRDefault="004A03EC" w:rsidP="004A03EC">
      <w:pPr>
        <w:ind w:firstLine="700"/>
        <w:jc w:val="both"/>
        <w:rPr>
          <w:color w:val="000000"/>
          <w:szCs w:val="28"/>
        </w:rPr>
      </w:pPr>
      <w:r w:rsidRPr="004A03EC">
        <w:rPr>
          <w:color w:val="000000"/>
          <w:szCs w:val="28"/>
        </w:rPr>
        <w:t>4.1. Виключити майно, зазначене в пункті 25 додатка 2 до рішення, з Переліку другого типу об’єктів оренди, які підлягають передачі в оренду без проведення аукціону.</w:t>
      </w:r>
    </w:p>
    <w:p w:rsidR="004A03EC" w:rsidRPr="007A78C2" w:rsidRDefault="004A03EC" w:rsidP="004A03EC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FC51B7" w:rsidRDefault="004A03EC" w:rsidP="004A03EC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4A03EC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4A03EC" w:rsidRDefault="004A03EC" w:rsidP="004A03EC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4A03EC" w:rsidRPr="004A03EC" w:rsidRDefault="004A03EC" w:rsidP="004A03EC">
      <w:pPr>
        <w:ind w:right="-25" w:firstLine="700"/>
        <w:jc w:val="both"/>
        <w:rPr>
          <w:color w:val="000000"/>
          <w:szCs w:val="28"/>
        </w:rPr>
      </w:pPr>
      <w:r w:rsidRPr="004A03EC">
        <w:rPr>
          <w:color w:val="000000"/>
          <w:szCs w:val="28"/>
          <w:lang w:val="ru-RU"/>
        </w:rPr>
        <w:t>5</w:t>
      </w:r>
      <w:r w:rsidRPr="004A03EC">
        <w:rPr>
          <w:color w:val="000000"/>
          <w:szCs w:val="28"/>
        </w:rPr>
        <w:t>. Внести зміни до рішення обласної ради від 0</w:t>
      </w:r>
      <w:r w:rsidRPr="004A03EC">
        <w:rPr>
          <w:color w:val="000000"/>
          <w:szCs w:val="28"/>
          <w:lang w:val="ru-RU"/>
        </w:rPr>
        <w:t>8</w:t>
      </w:r>
      <w:r w:rsidRPr="004A03EC">
        <w:rPr>
          <w:color w:val="000000"/>
          <w:szCs w:val="28"/>
        </w:rPr>
        <w:t xml:space="preserve"> грудня 2023 року       № 332-18/VIII </w:t>
      </w:r>
      <w:proofErr w:type="spellStart"/>
      <w:r w:rsidRPr="004A03EC">
        <w:rPr>
          <w:color w:val="000000"/>
          <w:szCs w:val="28"/>
        </w:rPr>
        <w:t>„Про</w:t>
      </w:r>
      <w:proofErr w:type="spellEnd"/>
      <w:r w:rsidRPr="004A03EC">
        <w:rPr>
          <w:color w:val="000000"/>
          <w:szCs w:val="28"/>
        </w:rPr>
        <w:t xml:space="preserve"> оренду нерухомого майна, що належить до спільної власності територіальних громад сіл, селищ, міст Дніпропетровської області”:</w:t>
      </w:r>
    </w:p>
    <w:p w:rsidR="0042281C" w:rsidRDefault="004A03EC" w:rsidP="004A03EC">
      <w:pPr>
        <w:tabs>
          <w:tab w:val="left" w:pos="709"/>
        </w:tabs>
        <w:spacing w:line="259" w:lineRule="auto"/>
        <w:ind w:right="283"/>
        <w:contextualSpacing/>
        <w:jc w:val="both"/>
        <w:rPr>
          <w:sz w:val="27"/>
          <w:szCs w:val="27"/>
        </w:rPr>
      </w:pPr>
      <w:r>
        <w:rPr>
          <w:color w:val="000000"/>
          <w:szCs w:val="28"/>
        </w:rPr>
        <w:tab/>
      </w:r>
      <w:r w:rsidRPr="004A03EC">
        <w:rPr>
          <w:color w:val="000000"/>
          <w:szCs w:val="28"/>
        </w:rPr>
        <w:t xml:space="preserve">5.1. У пункті 4 додатка 2 до рішення слова </w:t>
      </w:r>
      <w:proofErr w:type="spellStart"/>
      <w:r w:rsidRPr="004A03EC">
        <w:rPr>
          <w:color w:val="000000"/>
          <w:szCs w:val="28"/>
        </w:rPr>
        <w:t>„</w:t>
      </w:r>
      <w:r w:rsidRPr="004A03EC">
        <w:rPr>
          <w:szCs w:val="28"/>
        </w:rPr>
        <w:t>Розміщення</w:t>
      </w:r>
      <w:proofErr w:type="spellEnd"/>
      <w:r w:rsidRPr="004A03EC">
        <w:rPr>
          <w:szCs w:val="28"/>
        </w:rPr>
        <w:t xml:space="preserve"> установи, діяльність якої фінансується за рахунок державного бюджету (</w:t>
      </w:r>
      <w:proofErr w:type="spellStart"/>
      <w:r w:rsidRPr="004A03EC">
        <w:rPr>
          <w:szCs w:val="28"/>
        </w:rPr>
        <w:t>Першотравенський</w:t>
      </w:r>
      <w:proofErr w:type="spellEnd"/>
      <w:r w:rsidRPr="004A03EC">
        <w:rPr>
          <w:szCs w:val="28"/>
        </w:rPr>
        <w:t xml:space="preserve"> міський суд Дніпропетровської області</w:t>
      </w:r>
      <w:r w:rsidRPr="004A03EC">
        <w:rPr>
          <w:color w:val="000000"/>
          <w:szCs w:val="28"/>
        </w:rPr>
        <w:t>)</w:t>
      </w:r>
      <w:r w:rsidRPr="004A03EC">
        <w:rPr>
          <w:szCs w:val="28"/>
        </w:rPr>
        <w:t xml:space="preserve">” замінити словами </w:t>
      </w:r>
      <w:proofErr w:type="spellStart"/>
      <w:r w:rsidRPr="004A03EC">
        <w:rPr>
          <w:color w:val="000000"/>
          <w:szCs w:val="28"/>
        </w:rPr>
        <w:t>„</w:t>
      </w:r>
      <w:r w:rsidRPr="004A03EC">
        <w:rPr>
          <w:szCs w:val="28"/>
        </w:rPr>
        <w:t>Розміщення</w:t>
      </w:r>
      <w:proofErr w:type="spellEnd"/>
      <w:r w:rsidRPr="004A03EC">
        <w:rPr>
          <w:szCs w:val="28"/>
        </w:rPr>
        <w:t xml:space="preserve"> установи, діяльність якої фінансується за рахунок державного бюджету (Територіальне управління Державної судової адміністрації України в Дніпропетровській області для розташування Шахтарського міського суду Дніпропетровської області</w:t>
      </w:r>
      <w:r w:rsidRPr="004A03EC">
        <w:rPr>
          <w:color w:val="000000"/>
          <w:szCs w:val="28"/>
        </w:rPr>
        <w:t>)</w:t>
      </w:r>
      <w:r w:rsidRPr="004A03EC">
        <w:rPr>
          <w:szCs w:val="28"/>
        </w:rPr>
        <w:t>”.</w:t>
      </w:r>
    </w:p>
    <w:p w:rsidR="004A03EC" w:rsidRPr="007A78C2" w:rsidRDefault="004A03EC" w:rsidP="004A03EC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FC51B7" w:rsidRDefault="004A03EC" w:rsidP="004A03EC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4A03EC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4A03EC" w:rsidRPr="007A78C2" w:rsidTr="004A03EC">
        <w:tc>
          <w:tcPr>
            <w:tcW w:w="4503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4A03EC" w:rsidRPr="007A78C2" w:rsidRDefault="004A03EC" w:rsidP="004A03EC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4A03EC" w:rsidRDefault="004A03EC" w:rsidP="004A03EC">
      <w:pPr>
        <w:ind w:right="-25"/>
        <w:jc w:val="both"/>
        <w:rPr>
          <w:color w:val="000000"/>
          <w:szCs w:val="28"/>
        </w:rPr>
      </w:pPr>
    </w:p>
    <w:p w:rsidR="004A03EC" w:rsidRDefault="004A03EC" w:rsidP="004A03EC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4C0E7D" w:rsidRDefault="004C0E7D" w:rsidP="004A03EC">
      <w:pPr>
        <w:ind w:right="-25"/>
        <w:jc w:val="both"/>
        <w:rPr>
          <w:sz w:val="27"/>
          <w:szCs w:val="27"/>
        </w:rPr>
      </w:pPr>
    </w:p>
    <w:p w:rsidR="001201DA" w:rsidRPr="00E77211" w:rsidRDefault="00BC21B2" w:rsidP="001201DA">
      <w:pPr>
        <w:tabs>
          <w:tab w:val="left" w:pos="0"/>
        </w:tabs>
        <w:spacing w:line="259" w:lineRule="auto"/>
        <w:ind w:right="283"/>
        <w:contextualSpacing/>
        <w:jc w:val="both"/>
        <w:rPr>
          <w:sz w:val="27"/>
          <w:szCs w:val="27"/>
        </w:rPr>
      </w:pPr>
      <w:r w:rsidRPr="00BA4BB1">
        <w:rPr>
          <w:b/>
          <w:bCs/>
          <w:color w:val="FF0000"/>
          <w:sz w:val="27"/>
          <w:szCs w:val="27"/>
          <w:lang w:val="ru-RU" w:eastAsia="uk-UA"/>
        </w:rPr>
        <w:tab/>
      </w:r>
      <w:r w:rsidR="001201DA" w:rsidRPr="00E77211">
        <w:rPr>
          <w:b/>
          <w:bCs/>
          <w:sz w:val="27"/>
          <w:szCs w:val="27"/>
          <w:lang w:eastAsia="uk-UA"/>
        </w:rPr>
        <w:t xml:space="preserve">СЛУХАЛИ </w:t>
      </w:r>
      <w:r w:rsidR="004A03EC" w:rsidRPr="00E77211">
        <w:rPr>
          <w:b/>
          <w:bCs/>
          <w:sz w:val="27"/>
          <w:szCs w:val="27"/>
          <w:lang w:eastAsia="uk-UA"/>
        </w:rPr>
        <w:t>3</w:t>
      </w:r>
      <w:r w:rsidR="006D7A27" w:rsidRPr="00E77211">
        <w:rPr>
          <w:b/>
          <w:bCs/>
          <w:sz w:val="27"/>
          <w:szCs w:val="27"/>
          <w:lang w:eastAsia="uk-UA"/>
        </w:rPr>
        <w:t>.</w:t>
      </w:r>
      <w:r w:rsidR="001201DA" w:rsidRPr="00E77211">
        <w:rPr>
          <w:sz w:val="27"/>
          <w:szCs w:val="27"/>
        </w:rPr>
        <w:t xml:space="preserve"> Про деякі питання управління майном, що належить до спільної власності територіальних громад сіл, селищ, міст Дніпропетровської області.</w:t>
      </w:r>
    </w:p>
    <w:p w:rsidR="001201DA" w:rsidRPr="007A78C2" w:rsidRDefault="001201DA" w:rsidP="001201DA">
      <w:pPr>
        <w:widowControl w:val="0"/>
        <w:jc w:val="both"/>
        <w:rPr>
          <w:sz w:val="27"/>
          <w:szCs w:val="27"/>
          <w:lang w:eastAsia="uk-UA"/>
        </w:rPr>
      </w:pPr>
      <w:r w:rsidRPr="007A78C2">
        <w:rPr>
          <w:sz w:val="27"/>
          <w:szCs w:val="27"/>
          <w:lang w:eastAsia="uk-UA"/>
        </w:rPr>
        <w:tab/>
      </w:r>
      <w:r w:rsidRPr="007A78C2">
        <w:rPr>
          <w:sz w:val="27"/>
          <w:szCs w:val="27"/>
          <w:u w:val="single"/>
          <w:lang w:eastAsia="uk-UA"/>
        </w:rPr>
        <w:t>Інформація:</w:t>
      </w:r>
      <w:r w:rsidRPr="007A78C2">
        <w:rPr>
          <w:color w:val="000000"/>
          <w:sz w:val="27"/>
          <w:szCs w:val="27"/>
          <w:lang w:eastAsia="uk-UA"/>
        </w:rPr>
        <w:tab/>
      </w:r>
      <w:proofErr w:type="spellStart"/>
      <w:r w:rsidRPr="007A78C2">
        <w:rPr>
          <w:sz w:val="27"/>
          <w:szCs w:val="27"/>
          <w:lang w:eastAsia="uk-UA"/>
        </w:rPr>
        <w:t>Шевцова</w:t>
      </w:r>
      <w:proofErr w:type="spellEnd"/>
      <w:r w:rsidRPr="007A78C2">
        <w:rPr>
          <w:sz w:val="27"/>
          <w:szCs w:val="27"/>
          <w:lang w:eastAsia="uk-UA"/>
        </w:rPr>
        <w:t xml:space="preserve"> Н.Д. – начальник управління стратегічного планування та комунальної власності.</w:t>
      </w:r>
    </w:p>
    <w:p w:rsidR="00DF4851" w:rsidRDefault="001201DA" w:rsidP="00DF4851">
      <w:pPr>
        <w:pStyle w:val="af3"/>
        <w:spacing w:after="0"/>
        <w:ind w:firstLine="708"/>
        <w:jc w:val="both"/>
        <w:rPr>
          <w:sz w:val="27"/>
          <w:szCs w:val="27"/>
          <w:lang w:val="uk-UA" w:eastAsia="uk-UA"/>
        </w:rPr>
      </w:pPr>
      <w:r w:rsidRPr="001201DA">
        <w:rPr>
          <w:sz w:val="27"/>
          <w:szCs w:val="27"/>
          <w:u w:val="single"/>
          <w:lang w:val="uk-UA"/>
        </w:rPr>
        <w:t>Виступи</w:t>
      </w:r>
      <w:r>
        <w:rPr>
          <w:sz w:val="27"/>
          <w:szCs w:val="27"/>
          <w:u w:val="single"/>
          <w:lang w:val="uk-UA"/>
        </w:rPr>
        <w:t>ли</w:t>
      </w:r>
      <w:r w:rsidRPr="001201DA">
        <w:rPr>
          <w:sz w:val="27"/>
          <w:szCs w:val="27"/>
          <w:u w:val="single"/>
          <w:lang w:val="uk-UA"/>
        </w:rPr>
        <w:t>:</w:t>
      </w:r>
      <w:r w:rsidRPr="001201DA">
        <w:rPr>
          <w:sz w:val="27"/>
          <w:szCs w:val="27"/>
          <w:lang w:val="uk-UA"/>
        </w:rPr>
        <w:t xml:space="preserve"> </w:t>
      </w:r>
      <w:r w:rsidRPr="001201DA">
        <w:rPr>
          <w:sz w:val="27"/>
          <w:szCs w:val="27"/>
          <w:lang w:val="uk-UA" w:eastAsia="uk-UA"/>
        </w:rPr>
        <w:t>Пісоцький В.А.</w:t>
      </w:r>
      <w:r>
        <w:rPr>
          <w:sz w:val="27"/>
          <w:szCs w:val="27"/>
          <w:lang w:val="uk-UA" w:eastAsia="uk-UA"/>
        </w:rPr>
        <w:t xml:space="preserve">, </w:t>
      </w:r>
      <w:proofErr w:type="spellStart"/>
      <w:r w:rsidRPr="00FC51B7">
        <w:rPr>
          <w:sz w:val="27"/>
          <w:szCs w:val="27"/>
          <w:lang w:val="uk-UA" w:eastAsia="uk-UA"/>
        </w:rPr>
        <w:t>Турчак</w:t>
      </w:r>
      <w:proofErr w:type="spellEnd"/>
      <w:r w:rsidRPr="00FC51B7">
        <w:rPr>
          <w:sz w:val="27"/>
          <w:szCs w:val="27"/>
          <w:lang w:val="uk-UA" w:eastAsia="uk-UA"/>
        </w:rPr>
        <w:t xml:space="preserve"> А.М.,</w:t>
      </w:r>
      <w:r w:rsidRPr="001201DA">
        <w:rPr>
          <w:sz w:val="27"/>
          <w:szCs w:val="27"/>
          <w:lang w:val="uk-UA" w:eastAsia="uk-UA"/>
        </w:rPr>
        <w:t xml:space="preserve"> </w:t>
      </w:r>
      <w:proofErr w:type="spellStart"/>
      <w:r w:rsidRPr="001201DA">
        <w:rPr>
          <w:sz w:val="27"/>
          <w:szCs w:val="27"/>
          <w:lang w:val="uk-UA" w:eastAsia="uk-UA"/>
        </w:rPr>
        <w:t>Ольшанська</w:t>
      </w:r>
      <w:proofErr w:type="spellEnd"/>
      <w:r w:rsidRPr="001201DA">
        <w:rPr>
          <w:sz w:val="27"/>
          <w:szCs w:val="27"/>
          <w:lang w:val="uk-UA" w:eastAsia="uk-UA"/>
        </w:rPr>
        <w:t xml:space="preserve"> О.С.</w:t>
      </w:r>
      <w:r>
        <w:rPr>
          <w:sz w:val="27"/>
          <w:szCs w:val="27"/>
          <w:lang w:val="uk-UA" w:eastAsia="uk-UA"/>
        </w:rPr>
        <w:t xml:space="preserve">, </w:t>
      </w:r>
      <w:r w:rsidR="006D7A27">
        <w:rPr>
          <w:sz w:val="27"/>
          <w:szCs w:val="27"/>
          <w:lang w:val="uk-UA" w:eastAsia="uk-UA"/>
        </w:rPr>
        <w:t xml:space="preserve">      </w:t>
      </w:r>
      <w:r w:rsidRPr="00FC51B7">
        <w:rPr>
          <w:sz w:val="27"/>
          <w:szCs w:val="27"/>
          <w:lang w:val="uk-UA" w:eastAsia="uk-UA"/>
        </w:rPr>
        <w:t>Герасимчук Д.Ю.</w:t>
      </w:r>
      <w:r w:rsidR="004A03EC">
        <w:rPr>
          <w:sz w:val="27"/>
          <w:szCs w:val="27"/>
          <w:lang w:val="uk-UA" w:eastAsia="uk-UA"/>
        </w:rPr>
        <w:t>,</w:t>
      </w:r>
      <w:r w:rsidR="004A03EC" w:rsidRPr="004A03EC">
        <w:rPr>
          <w:sz w:val="27"/>
          <w:szCs w:val="27"/>
          <w:lang w:val="uk-UA" w:eastAsia="uk-UA"/>
        </w:rPr>
        <w:t xml:space="preserve"> </w:t>
      </w:r>
      <w:r w:rsidR="004A03EC" w:rsidRPr="00924025">
        <w:rPr>
          <w:sz w:val="27"/>
          <w:szCs w:val="27"/>
          <w:lang w:val="uk-UA" w:eastAsia="uk-UA"/>
        </w:rPr>
        <w:t>Сергєєв, В.С.</w:t>
      </w:r>
    </w:p>
    <w:p w:rsidR="004C0E7D" w:rsidRPr="00A074C7" w:rsidRDefault="004C0E7D" w:rsidP="00DF4851">
      <w:pPr>
        <w:pStyle w:val="af3"/>
        <w:spacing w:after="0"/>
        <w:ind w:firstLine="708"/>
        <w:jc w:val="both"/>
        <w:rPr>
          <w:sz w:val="27"/>
          <w:szCs w:val="27"/>
          <w:lang w:val="uk-UA" w:eastAsia="uk-UA"/>
        </w:rPr>
      </w:pPr>
    </w:p>
    <w:p w:rsidR="001201DA" w:rsidRDefault="001201DA" w:rsidP="001201DA">
      <w:pPr>
        <w:tabs>
          <w:tab w:val="left" w:pos="709"/>
          <w:tab w:val="left" w:pos="1985"/>
        </w:tabs>
        <w:ind w:right="283" w:firstLine="709"/>
        <w:contextualSpacing/>
        <w:jc w:val="both"/>
        <w:rPr>
          <w:b/>
          <w:color w:val="000000"/>
          <w:sz w:val="27"/>
          <w:szCs w:val="27"/>
          <w:lang w:eastAsia="uk-UA"/>
        </w:rPr>
      </w:pPr>
      <w:r w:rsidRPr="007A78C2">
        <w:rPr>
          <w:b/>
          <w:color w:val="000000"/>
          <w:sz w:val="27"/>
          <w:szCs w:val="27"/>
          <w:lang w:eastAsia="uk-UA"/>
        </w:rPr>
        <w:t>ВИРІШИЛИ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val="ru-RU" w:eastAsia="en-US"/>
        </w:rPr>
      </w:pPr>
      <w:r w:rsidRPr="008358CB">
        <w:rPr>
          <w:rFonts w:eastAsia="Calibri"/>
          <w:szCs w:val="28"/>
          <w:lang w:eastAsia="en-US"/>
        </w:rPr>
        <w:t>1. Передати майно/капітальні вкладення, що належать до спільної власності територіальних громад сіл, селищ, міст Дніпропетровської області: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 xml:space="preserve">1.1. </w:t>
      </w:r>
      <w:r w:rsidRPr="008358CB">
        <w:rPr>
          <w:rFonts w:eastAsia="Calibri"/>
          <w:szCs w:val="28"/>
          <w:lang w:eastAsia="en-US"/>
        </w:rPr>
        <w:t>З балансу департаменту капітального будівництва Дніпропетровської обласної державної адміністрації:</w:t>
      </w:r>
    </w:p>
    <w:p w:rsidR="008358CB" w:rsidRPr="008358CB" w:rsidRDefault="008358CB" w:rsidP="008358CB">
      <w:pPr>
        <w:ind w:firstLine="709"/>
        <w:jc w:val="both"/>
        <w:rPr>
          <w:szCs w:val="28"/>
        </w:rPr>
      </w:pPr>
      <w:r w:rsidRPr="008358CB">
        <w:rPr>
          <w:rFonts w:eastAsia="Calibri"/>
          <w:color w:val="000000"/>
          <w:szCs w:val="28"/>
        </w:rPr>
        <w:t xml:space="preserve">1.1.1. </w:t>
      </w:r>
      <w:r w:rsidRPr="008358CB">
        <w:rPr>
          <w:szCs w:val="28"/>
        </w:rPr>
        <w:t xml:space="preserve">Капітальні вкладення щодо об’єкта </w:t>
      </w:r>
      <w:r w:rsidRPr="008358CB">
        <w:rPr>
          <w:rFonts w:eastAsia="Calibri"/>
          <w:color w:val="000000"/>
          <w:szCs w:val="28"/>
        </w:rPr>
        <w:t xml:space="preserve">завершеного будівництва </w:t>
      </w:r>
      <w:proofErr w:type="spellStart"/>
      <w:r w:rsidRPr="008358CB">
        <w:rPr>
          <w:szCs w:val="28"/>
        </w:rPr>
        <w:t>„Реконструкція</w:t>
      </w:r>
      <w:proofErr w:type="spellEnd"/>
      <w:r w:rsidRPr="008358CB">
        <w:rPr>
          <w:szCs w:val="28"/>
        </w:rPr>
        <w:t xml:space="preserve"> дощової та напірно-господарчо-побутової каналізації та насосної станції спортивного комплексу спеціалізованого навчального закладу спортивного профілю Дніпропетровського вищого училища фізичної культури, вул. Героїв Сталінграда, 29а” в оперативне управління комунального закладу </w:t>
      </w:r>
      <w:proofErr w:type="spellStart"/>
      <w:r w:rsidRPr="008358CB">
        <w:rPr>
          <w:szCs w:val="28"/>
        </w:rPr>
        <w:t>„Дніпропетровський</w:t>
      </w:r>
      <w:proofErr w:type="spellEnd"/>
      <w:r w:rsidRPr="008358CB">
        <w:rPr>
          <w:szCs w:val="28"/>
        </w:rPr>
        <w:t xml:space="preserve"> фаховий коледж спорту” Дніпропетровської обласної ради”.</w:t>
      </w:r>
    </w:p>
    <w:p w:rsidR="008358CB" w:rsidRPr="008358CB" w:rsidRDefault="008358CB" w:rsidP="008358CB">
      <w:pPr>
        <w:ind w:firstLine="709"/>
        <w:jc w:val="both"/>
        <w:rPr>
          <w:szCs w:val="28"/>
        </w:rPr>
      </w:pPr>
      <w:r w:rsidRPr="008358CB">
        <w:rPr>
          <w:szCs w:val="28"/>
        </w:rPr>
        <w:t xml:space="preserve">Скасувати пункт 1.1.1 рішення Дніпропетровської обласної ради </w:t>
      </w:r>
      <w:r w:rsidRPr="008358CB">
        <w:rPr>
          <w:szCs w:val="28"/>
        </w:rPr>
        <w:br/>
        <w:t>від 07 грудня 2018 року № 429-15/</w:t>
      </w:r>
      <w:r w:rsidRPr="008358CB">
        <w:rPr>
          <w:szCs w:val="28"/>
          <w:lang w:val="en-US"/>
        </w:rPr>
        <w:t>VII</w:t>
      </w:r>
      <w:r w:rsidRPr="008358CB">
        <w:rPr>
          <w:szCs w:val="28"/>
        </w:rPr>
        <w:t xml:space="preserve"> </w:t>
      </w:r>
      <w:proofErr w:type="spellStart"/>
      <w:r w:rsidRPr="008358CB">
        <w:rPr>
          <w:szCs w:val="28"/>
        </w:rPr>
        <w:t>„Про</w:t>
      </w:r>
      <w:proofErr w:type="spellEnd"/>
      <w:r w:rsidRPr="008358CB">
        <w:rPr>
          <w:szCs w:val="28"/>
        </w:rPr>
        <w:t xml:space="preserve"> деякі питання управління майном, що належить до спільної власності територіальних громад сіл, селищ, міст Дніпропетровської області”. </w:t>
      </w:r>
    </w:p>
    <w:p w:rsidR="008358CB" w:rsidRPr="008358CB" w:rsidRDefault="008358CB" w:rsidP="008358CB">
      <w:pPr>
        <w:ind w:firstLine="709"/>
        <w:jc w:val="both"/>
        <w:rPr>
          <w:szCs w:val="28"/>
        </w:rPr>
      </w:pPr>
      <w:r w:rsidRPr="008358CB">
        <w:rPr>
          <w:rFonts w:eastAsia="Calibri"/>
          <w:color w:val="000000"/>
          <w:szCs w:val="28"/>
        </w:rPr>
        <w:t xml:space="preserve">1.1.2. </w:t>
      </w:r>
      <w:r w:rsidRPr="008358CB">
        <w:rPr>
          <w:szCs w:val="28"/>
        </w:rPr>
        <w:t xml:space="preserve">Капітальні вкладення щодо об’єкта </w:t>
      </w:r>
      <w:r w:rsidRPr="008358CB">
        <w:rPr>
          <w:rFonts w:eastAsia="Calibri"/>
          <w:color w:val="000000"/>
          <w:szCs w:val="28"/>
        </w:rPr>
        <w:t xml:space="preserve">завершеного будівництва </w:t>
      </w:r>
      <w:proofErr w:type="spellStart"/>
      <w:r w:rsidRPr="008358CB">
        <w:rPr>
          <w:szCs w:val="28"/>
        </w:rPr>
        <w:t>„Реконструкція</w:t>
      </w:r>
      <w:proofErr w:type="spellEnd"/>
      <w:r w:rsidRPr="008358CB">
        <w:rPr>
          <w:szCs w:val="28"/>
        </w:rPr>
        <w:t xml:space="preserve"> відділення екстреної медичної допомоги </w:t>
      </w:r>
      <w:r w:rsidR="009C575E">
        <w:rPr>
          <w:szCs w:val="28"/>
        </w:rPr>
        <w:t xml:space="preserve">                                  </w:t>
      </w:r>
      <w:r w:rsidRPr="008358CB">
        <w:rPr>
          <w:szCs w:val="28"/>
        </w:rPr>
        <w:t xml:space="preserve">КНП </w:t>
      </w:r>
      <w:proofErr w:type="spellStart"/>
      <w:r w:rsidRPr="008358CB">
        <w:rPr>
          <w:szCs w:val="28"/>
        </w:rPr>
        <w:t>„Першотравенська</w:t>
      </w:r>
      <w:proofErr w:type="spellEnd"/>
      <w:r w:rsidRPr="008358CB">
        <w:rPr>
          <w:szCs w:val="28"/>
        </w:rPr>
        <w:t xml:space="preserve"> міська лікарня” </w:t>
      </w:r>
      <w:proofErr w:type="spellStart"/>
      <w:r w:rsidRPr="008358CB">
        <w:rPr>
          <w:szCs w:val="28"/>
        </w:rPr>
        <w:t>Першотравенської</w:t>
      </w:r>
      <w:proofErr w:type="spellEnd"/>
      <w:r w:rsidRPr="008358CB">
        <w:rPr>
          <w:szCs w:val="28"/>
        </w:rPr>
        <w:t xml:space="preserve"> міської ради за адресою: м. </w:t>
      </w:r>
      <w:proofErr w:type="spellStart"/>
      <w:r w:rsidRPr="008358CB">
        <w:rPr>
          <w:szCs w:val="28"/>
        </w:rPr>
        <w:t>Першотравенськ</w:t>
      </w:r>
      <w:proofErr w:type="spellEnd"/>
      <w:r w:rsidRPr="008358CB">
        <w:rPr>
          <w:szCs w:val="28"/>
        </w:rPr>
        <w:t xml:space="preserve">, вул. Шахтарської Слави” зі спільної власності територіальних громад сіл, селищ, міст Дніпропетровської області </w:t>
      </w:r>
      <w:r w:rsidRPr="008358CB">
        <w:rPr>
          <w:bCs/>
          <w:szCs w:val="28"/>
        </w:rPr>
        <w:t xml:space="preserve">до комунальної власності </w:t>
      </w:r>
      <w:proofErr w:type="spellStart"/>
      <w:r w:rsidRPr="008358CB">
        <w:rPr>
          <w:szCs w:val="28"/>
        </w:rPr>
        <w:t>Першотравенської</w:t>
      </w:r>
      <w:proofErr w:type="spellEnd"/>
      <w:r w:rsidRPr="008358CB">
        <w:rPr>
          <w:szCs w:val="28"/>
        </w:rPr>
        <w:t xml:space="preserve"> міської територіальної громади за умови прийняття відповідного рішення Шахтарською міською радою згідно з чинним законодавством України. </w:t>
      </w:r>
    </w:p>
    <w:p w:rsidR="008358CB" w:rsidRPr="008358CB" w:rsidRDefault="008358CB" w:rsidP="008358CB">
      <w:pPr>
        <w:tabs>
          <w:tab w:val="left" w:pos="0"/>
        </w:tabs>
        <w:spacing w:line="216" w:lineRule="auto"/>
        <w:ind w:firstLine="709"/>
        <w:jc w:val="both"/>
        <w:rPr>
          <w:szCs w:val="28"/>
        </w:rPr>
      </w:pPr>
      <w:r w:rsidRPr="008358CB">
        <w:rPr>
          <w:szCs w:val="28"/>
        </w:rPr>
        <w:t xml:space="preserve">1.1.3. </w:t>
      </w:r>
      <w:r w:rsidRPr="008358CB">
        <w:rPr>
          <w:color w:val="000000"/>
          <w:szCs w:val="28"/>
        </w:rPr>
        <w:t xml:space="preserve">Капітальні вкладення з розробки </w:t>
      </w:r>
      <w:proofErr w:type="spellStart"/>
      <w:r w:rsidRPr="008358CB">
        <w:rPr>
          <w:color w:val="000000"/>
          <w:szCs w:val="28"/>
        </w:rPr>
        <w:t>проєктно-</w:t>
      </w:r>
      <w:r w:rsidRPr="008358CB">
        <w:rPr>
          <w:szCs w:val="28"/>
        </w:rPr>
        <w:t>кошторисної</w:t>
      </w:r>
      <w:proofErr w:type="spellEnd"/>
      <w:r w:rsidRPr="008358CB">
        <w:rPr>
          <w:szCs w:val="28"/>
        </w:rPr>
        <w:t xml:space="preserve"> документації</w:t>
      </w:r>
      <w:r w:rsidRPr="008358CB">
        <w:rPr>
          <w:color w:val="000000"/>
          <w:szCs w:val="28"/>
        </w:rPr>
        <w:t xml:space="preserve"> щодо об’єкта</w:t>
      </w:r>
      <w:r w:rsidRPr="008358CB">
        <w:rPr>
          <w:szCs w:val="28"/>
        </w:rPr>
        <w:t xml:space="preserve"> </w:t>
      </w:r>
      <w:proofErr w:type="spellStart"/>
      <w:r w:rsidRPr="008358CB">
        <w:rPr>
          <w:szCs w:val="28"/>
        </w:rPr>
        <w:t>„Нове</w:t>
      </w:r>
      <w:proofErr w:type="spellEnd"/>
      <w:r w:rsidRPr="008358CB">
        <w:rPr>
          <w:szCs w:val="28"/>
        </w:rPr>
        <w:t xml:space="preserve"> будівництво  протирадіаційного укриття (ПРУ) для Криворізької гімназії № 37 Криворізької міської ради за адресою: вул. </w:t>
      </w:r>
      <w:proofErr w:type="spellStart"/>
      <w:r w:rsidRPr="008358CB">
        <w:rPr>
          <w:szCs w:val="28"/>
        </w:rPr>
        <w:t>Буряченко</w:t>
      </w:r>
      <w:proofErr w:type="spellEnd"/>
      <w:r w:rsidRPr="008358CB">
        <w:rPr>
          <w:szCs w:val="28"/>
        </w:rPr>
        <w:t xml:space="preserve"> Таїсії, будинок 17, м. Кривий Ріг, Дніпропетровська обл., 50037”</w:t>
      </w:r>
      <w:r w:rsidRPr="008358CB">
        <w:rPr>
          <w:bCs/>
          <w:szCs w:val="28"/>
        </w:rPr>
        <w:t xml:space="preserve"> </w:t>
      </w:r>
      <w:r w:rsidRPr="008358CB">
        <w:rPr>
          <w:szCs w:val="28"/>
        </w:rPr>
        <w:t xml:space="preserve">зі спільної власності територіальних громад сіл, селищ, міст Дніпропетровської області </w:t>
      </w:r>
      <w:r w:rsidRPr="008358CB">
        <w:rPr>
          <w:bCs/>
          <w:szCs w:val="28"/>
        </w:rPr>
        <w:t xml:space="preserve">до </w:t>
      </w:r>
      <w:r w:rsidRPr="008358CB">
        <w:rPr>
          <w:szCs w:val="28"/>
        </w:rPr>
        <w:t xml:space="preserve">комунальної власності Криворізької міської територіальної громади за умови прийняття відповідного рішення Криворізькою міською радою згідно з чинним законодавством України. </w:t>
      </w:r>
    </w:p>
    <w:p w:rsidR="008358CB" w:rsidRPr="008358CB" w:rsidRDefault="008358CB" w:rsidP="008358CB">
      <w:pPr>
        <w:tabs>
          <w:tab w:val="left" w:pos="0"/>
        </w:tabs>
        <w:spacing w:line="216" w:lineRule="auto"/>
        <w:ind w:firstLine="709"/>
        <w:jc w:val="both"/>
        <w:rPr>
          <w:szCs w:val="28"/>
        </w:rPr>
      </w:pPr>
      <w:r w:rsidRPr="008358CB">
        <w:rPr>
          <w:szCs w:val="28"/>
        </w:rPr>
        <w:t xml:space="preserve">1.1.4. </w:t>
      </w:r>
      <w:r w:rsidRPr="008358CB">
        <w:rPr>
          <w:color w:val="000000"/>
          <w:szCs w:val="28"/>
        </w:rPr>
        <w:t xml:space="preserve">Капітальні вкладення з розробки </w:t>
      </w:r>
      <w:proofErr w:type="spellStart"/>
      <w:r w:rsidRPr="008358CB">
        <w:rPr>
          <w:color w:val="000000"/>
          <w:szCs w:val="28"/>
        </w:rPr>
        <w:t>проєктно-</w:t>
      </w:r>
      <w:r w:rsidRPr="008358CB">
        <w:rPr>
          <w:szCs w:val="28"/>
        </w:rPr>
        <w:t>кошторисної</w:t>
      </w:r>
      <w:proofErr w:type="spellEnd"/>
      <w:r w:rsidRPr="008358CB">
        <w:rPr>
          <w:szCs w:val="28"/>
        </w:rPr>
        <w:t xml:space="preserve"> документації</w:t>
      </w:r>
      <w:r w:rsidRPr="008358CB">
        <w:rPr>
          <w:color w:val="000000"/>
          <w:szCs w:val="28"/>
        </w:rPr>
        <w:t xml:space="preserve"> щодо об’єкта</w:t>
      </w:r>
      <w:r w:rsidRPr="008358CB">
        <w:rPr>
          <w:szCs w:val="28"/>
        </w:rPr>
        <w:t xml:space="preserve"> </w:t>
      </w:r>
      <w:proofErr w:type="spellStart"/>
      <w:r w:rsidRPr="008358CB">
        <w:rPr>
          <w:szCs w:val="28"/>
        </w:rPr>
        <w:t>„</w:t>
      </w:r>
      <w:r w:rsidRPr="008358CB">
        <w:rPr>
          <w:color w:val="000000"/>
          <w:szCs w:val="28"/>
        </w:rPr>
        <w:t>Нове</w:t>
      </w:r>
      <w:proofErr w:type="spellEnd"/>
      <w:r w:rsidRPr="008358CB">
        <w:rPr>
          <w:color w:val="000000"/>
          <w:szCs w:val="28"/>
        </w:rPr>
        <w:t xml:space="preserve"> будівництво захисної споруди цивільного захисту (споруда подвійного призначення з властивостями протирадіаційного укриття) на території Криворізького ліцею № 4 Криворізької міської ради за адресою: вул. Героїв АТО, будинок 15, </w:t>
      </w:r>
      <w:r w:rsidRPr="008358CB">
        <w:rPr>
          <w:color w:val="000000"/>
          <w:szCs w:val="28"/>
        </w:rPr>
        <w:br/>
      </w:r>
      <w:r w:rsidRPr="008358CB">
        <w:rPr>
          <w:color w:val="000000"/>
          <w:szCs w:val="28"/>
        </w:rPr>
        <w:lastRenderedPageBreak/>
        <w:t>м. Кривий Ріг, Дніпропетровська область, 50069</w:t>
      </w:r>
      <w:r w:rsidRPr="008358CB">
        <w:rPr>
          <w:szCs w:val="28"/>
        </w:rPr>
        <w:t>”</w:t>
      </w:r>
      <w:r w:rsidRPr="008358CB">
        <w:rPr>
          <w:bCs/>
          <w:szCs w:val="28"/>
        </w:rPr>
        <w:t xml:space="preserve"> </w:t>
      </w:r>
      <w:r w:rsidRPr="008358CB">
        <w:rPr>
          <w:szCs w:val="28"/>
        </w:rPr>
        <w:t xml:space="preserve">зі спільної власності територіальних громад сіл, селищ, міст Дніпропетровської області </w:t>
      </w:r>
      <w:r w:rsidRPr="008358CB">
        <w:rPr>
          <w:bCs/>
          <w:szCs w:val="28"/>
        </w:rPr>
        <w:t xml:space="preserve">до </w:t>
      </w:r>
      <w:r w:rsidRPr="008358CB">
        <w:rPr>
          <w:szCs w:val="28"/>
        </w:rPr>
        <w:t xml:space="preserve">комунальної власності Криворізької міської територіальної громади за умови прийняття відповідного рішення Криворізькою міською радою згідно з чинним законодавством України. </w:t>
      </w:r>
    </w:p>
    <w:p w:rsidR="008358CB" w:rsidRDefault="008358CB" w:rsidP="008358CB">
      <w:pPr>
        <w:tabs>
          <w:tab w:val="left" w:pos="0"/>
        </w:tabs>
        <w:spacing w:line="216" w:lineRule="auto"/>
        <w:ind w:firstLine="709"/>
        <w:jc w:val="both"/>
        <w:rPr>
          <w:szCs w:val="28"/>
        </w:rPr>
      </w:pPr>
      <w:r w:rsidRPr="008358CB">
        <w:rPr>
          <w:szCs w:val="28"/>
        </w:rPr>
        <w:t xml:space="preserve">1.1.5. </w:t>
      </w:r>
      <w:r w:rsidRPr="008358CB">
        <w:rPr>
          <w:color w:val="000000"/>
          <w:szCs w:val="28"/>
        </w:rPr>
        <w:t xml:space="preserve">Капітальні вкладення з розробки </w:t>
      </w:r>
      <w:proofErr w:type="spellStart"/>
      <w:r w:rsidRPr="008358CB">
        <w:rPr>
          <w:color w:val="000000"/>
          <w:szCs w:val="28"/>
        </w:rPr>
        <w:t>проєктно-</w:t>
      </w:r>
      <w:r w:rsidRPr="008358CB">
        <w:rPr>
          <w:szCs w:val="28"/>
        </w:rPr>
        <w:t>кошторисної</w:t>
      </w:r>
      <w:proofErr w:type="spellEnd"/>
      <w:r w:rsidRPr="008358CB">
        <w:rPr>
          <w:szCs w:val="28"/>
        </w:rPr>
        <w:t xml:space="preserve"> документації</w:t>
      </w:r>
      <w:r w:rsidRPr="008358CB">
        <w:rPr>
          <w:color w:val="000000"/>
          <w:szCs w:val="28"/>
        </w:rPr>
        <w:t xml:space="preserve"> щодо об’єкта</w:t>
      </w:r>
      <w:r w:rsidRPr="008358CB">
        <w:rPr>
          <w:szCs w:val="28"/>
        </w:rPr>
        <w:t xml:space="preserve"> </w:t>
      </w:r>
      <w:proofErr w:type="spellStart"/>
      <w:r w:rsidRPr="008358CB">
        <w:rPr>
          <w:szCs w:val="28"/>
        </w:rPr>
        <w:t>„Нове</w:t>
      </w:r>
      <w:proofErr w:type="spellEnd"/>
      <w:r w:rsidRPr="008358CB">
        <w:rPr>
          <w:szCs w:val="28"/>
        </w:rPr>
        <w:t xml:space="preserve"> будівництво захисної споруди цивільного захисту (споруда подвійного призначення з властивостями протирадіаційного укриття) на території Комунального закладу  дошкільної освіти (ясла-садок) № 301 Криворізької міської ради за адресою: бульв. Вечірній, буд. 24, м. Кривий Ріг, Дніпропетровська обл.”</w:t>
      </w:r>
      <w:r w:rsidRPr="008358CB">
        <w:rPr>
          <w:bCs/>
          <w:szCs w:val="28"/>
        </w:rPr>
        <w:t xml:space="preserve"> </w:t>
      </w:r>
      <w:r w:rsidRPr="008358CB">
        <w:rPr>
          <w:szCs w:val="28"/>
        </w:rPr>
        <w:t xml:space="preserve">зі спільної власності територіальних громад сіл, селищ, міст Дніпропетровської області </w:t>
      </w:r>
      <w:r w:rsidRPr="008358CB">
        <w:rPr>
          <w:bCs/>
          <w:szCs w:val="28"/>
        </w:rPr>
        <w:t xml:space="preserve">до </w:t>
      </w:r>
      <w:r w:rsidRPr="008358CB">
        <w:rPr>
          <w:szCs w:val="28"/>
        </w:rPr>
        <w:t xml:space="preserve">комунальної власності Криворізької міської територіальної громади за умови прийняття відповідного рішення Криворізькою міською радою згідно з чинним законодавством України. </w:t>
      </w:r>
    </w:p>
    <w:p w:rsidR="008358CB" w:rsidRPr="007A78C2" w:rsidRDefault="008358CB" w:rsidP="008358CB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FC51B7" w:rsidRDefault="008358CB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8358CB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8358CB" w:rsidRDefault="008358CB" w:rsidP="008358CB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1.2. З балансу департаменту </w:t>
      </w:r>
      <w:r w:rsidRPr="008358CB">
        <w:rPr>
          <w:rFonts w:eastAsia="Calibri"/>
          <w:color w:val="000000"/>
          <w:szCs w:val="28"/>
          <w:lang w:eastAsia="en-US"/>
        </w:rPr>
        <w:t>житлово-комунального господарства та будівництва</w:t>
      </w:r>
      <w:r w:rsidRPr="008358CB">
        <w:rPr>
          <w:rFonts w:eastAsia="Calibri"/>
          <w:szCs w:val="28"/>
          <w:lang w:eastAsia="en-US"/>
        </w:rPr>
        <w:t xml:space="preserve"> Дніпропетровської обласної державної адміністрації:</w:t>
      </w:r>
    </w:p>
    <w:p w:rsidR="008358CB" w:rsidRPr="008358CB" w:rsidRDefault="008358CB" w:rsidP="008358CB">
      <w:pPr>
        <w:ind w:firstLine="709"/>
        <w:jc w:val="both"/>
        <w:rPr>
          <w:rFonts w:eastAsia="Calibri"/>
          <w:b/>
          <w:i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1.2.1. Капітальні вкладення щодо об’єкта </w:t>
      </w:r>
      <w:r w:rsidRPr="008358CB">
        <w:rPr>
          <w:rFonts w:eastAsia="Calibri"/>
          <w:color w:val="000000"/>
          <w:szCs w:val="28"/>
          <w:lang w:eastAsia="en-US"/>
        </w:rPr>
        <w:t xml:space="preserve">завершеного будівництва </w:t>
      </w:r>
      <w:proofErr w:type="spellStart"/>
      <w:r w:rsidRPr="008358CB">
        <w:rPr>
          <w:rFonts w:eastAsia="Calibri"/>
          <w:szCs w:val="28"/>
          <w:lang w:eastAsia="en-US"/>
        </w:rPr>
        <w:t>„</w:t>
      </w:r>
      <w:r w:rsidRPr="008358CB">
        <w:rPr>
          <w:rFonts w:eastAsia="Calibri"/>
          <w:color w:val="000000"/>
          <w:szCs w:val="28"/>
          <w:lang w:eastAsia="en-US"/>
        </w:rPr>
        <w:t>Капітальний</w:t>
      </w:r>
      <w:proofErr w:type="spellEnd"/>
      <w:r w:rsidRPr="008358CB">
        <w:rPr>
          <w:rFonts w:eastAsia="Calibri"/>
          <w:color w:val="000000"/>
          <w:szCs w:val="28"/>
          <w:lang w:eastAsia="en-US"/>
        </w:rPr>
        <w:t xml:space="preserve"> ремонт дороги на вул. Едуарда </w:t>
      </w:r>
      <w:proofErr w:type="spellStart"/>
      <w:r w:rsidRPr="008358CB">
        <w:rPr>
          <w:rFonts w:eastAsia="Calibri"/>
          <w:color w:val="000000"/>
          <w:szCs w:val="28"/>
          <w:lang w:eastAsia="en-US"/>
        </w:rPr>
        <w:t>Фукса</w:t>
      </w:r>
      <w:proofErr w:type="spellEnd"/>
      <w:r w:rsidRPr="008358CB">
        <w:rPr>
          <w:rFonts w:eastAsia="Calibri"/>
          <w:color w:val="000000"/>
          <w:szCs w:val="28"/>
          <w:lang w:eastAsia="en-US"/>
        </w:rPr>
        <w:t xml:space="preserve"> в м. Кривий Ріг Дніпропетровської області” зі спільної власності територіальних громад сіл, селищ, міст Дніпропетровської області до комунальної власності Криворізької міської територіальної громади за умови прийняття відповідного рішення Криворізькою міською радою згідно з чинним законодавством України. 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ar-SA" w:bidi="hi-IN"/>
        </w:rPr>
      </w:pPr>
      <w:r w:rsidRPr="008358CB">
        <w:rPr>
          <w:szCs w:val="28"/>
        </w:rPr>
        <w:t xml:space="preserve">1.2.2. Спецтехніку зі спільної власності територіальних громад сіл, селищ, міст Дніпропетровської області </w:t>
      </w:r>
      <w:r w:rsidRPr="008358CB">
        <w:rPr>
          <w:rFonts w:eastAsia="Calibri"/>
          <w:szCs w:val="28"/>
          <w:lang w:eastAsia="ar-SA" w:bidi="hi-IN"/>
        </w:rPr>
        <w:t>до комунальної власності сільських, селищних, міських територіальних громад Дніпропетровської області за умови прийняття рішень відповідними органами місцевого самоврядування згідно з чинним законодавством України згідно з додатком 1</w:t>
      </w:r>
      <w:r>
        <w:rPr>
          <w:rFonts w:eastAsia="Calibri"/>
          <w:szCs w:val="28"/>
          <w:lang w:eastAsia="ar-SA" w:bidi="hi-IN"/>
        </w:rPr>
        <w:t xml:space="preserve"> (додаток </w:t>
      </w:r>
      <w:r w:rsidR="009C0B81">
        <w:rPr>
          <w:rFonts w:eastAsia="Calibri"/>
          <w:szCs w:val="28"/>
          <w:lang w:eastAsia="ar-SA" w:bidi="hi-IN"/>
        </w:rPr>
        <w:t>4</w:t>
      </w:r>
      <w:r>
        <w:rPr>
          <w:rFonts w:eastAsia="Calibri"/>
          <w:szCs w:val="28"/>
          <w:lang w:eastAsia="ar-SA" w:bidi="hi-IN"/>
        </w:rPr>
        <w:t xml:space="preserve"> до протоколу)</w:t>
      </w:r>
      <w:r w:rsidRPr="008358CB">
        <w:rPr>
          <w:rFonts w:eastAsia="Calibri"/>
          <w:szCs w:val="28"/>
          <w:lang w:eastAsia="ar-SA" w:bidi="hi-IN"/>
        </w:rPr>
        <w:t xml:space="preserve">. </w:t>
      </w:r>
    </w:p>
    <w:p w:rsidR="008358CB" w:rsidRPr="007A78C2" w:rsidRDefault="008358CB" w:rsidP="008358CB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FC51B7" w:rsidRDefault="008358CB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8358CB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lastRenderedPageBreak/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8358CB" w:rsidRDefault="008358CB" w:rsidP="008358CB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7A78C2" w:rsidRDefault="008358CB" w:rsidP="009C0B81">
      <w:pPr>
        <w:spacing w:line="276" w:lineRule="auto"/>
        <w:ind w:firstLine="708"/>
        <w:jc w:val="both"/>
        <w:rPr>
          <w:b/>
          <w:bCs/>
          <w:sz w:val="27"/>
          <w:szCs w:val="27"/>
          <w:lang w:eastAsia="x-none"/>
        </w:rPr>
      </w:pPr>
      <w:r w:rsidRPr="008358CB">
        <w:rPr>
          <w:rFonts w:eastAsia="Calibri"/>
          <w:szCs w:val="28"/>
          <w:lang w:eastAsia="en-US"/>
        </w:rPr>
        <w:t>1.3. Об’єкт нерухомого майна ‒ будівлю (окрім приміщень: тамбур, тор</w:t>
      </w:r>
      <w:r w:rsidR="00556CBB">
        <w:rPr>
          <w:rFonts w:eastAsia="Calibri"/>
          <w:szCs w:val="28"/>
          <w:lang w:eastAsia="en-US"/>
        </w:rPr>
        <w:t>г.</w:t>
      </w:r>
      <w:r w:rsidRPr="008358CB">
        <w:rPr>
          <w:rFonts w:eastAsia="Calibri"/>
          <w:szCs w:val="28"/>
          <w:lang w:eastAsia="en-US"/>
        </w:rPr>
        <w:t xml:space="preserve"> зал, 3 кімнати загальною площею 61,5 кв. м, закріплених на праві господарського відання за обласним комунальним підприємством </w:t>
      </w:r>
      <w:proofErr w:type="spellStart"/>
      <w:r w:rsidRPr="008358CB">
        <w:rPr>
          <w:rFonts w:eastAsia="Calibri"/>
          <w:szCs w:val="28"/>
          <w:lang w:eastAsia="en-US"/>
        </w:rPr>
        <w:t>„Фармація</w:t>
      </w:r>
      <w:proofErr w:type="spellEnd"/>
      <w:r w:rsidRPr="008358CB">
        <w:rPr>
          <w:rFonts w:eastAsia="Calibri"/>
          <w:szCs w:val="28"/>
          <w:lang w:eastAsia="en-US"/>
        </w:rPr>
        <w:t xml:space="preserve">” (код ЄДРПОУ 01976358)), розташовану за адресою: </w:t>
      </w:r>
      <w:proofErr w:type="spellStart"/>
      <w:r w:rsidRPr="008358CB">
        <w:rPr>
          <w:rFonts w:eastAsia="Calibri"/>
          <w:szCs w:val="28"/>
          <w:lang w:eastAsia="en-US"/>
        </w:rPr>
        <w:t>Синельниківський</w:t>
      </w:r>
      <w:proofErr w:type="spellEnd"/>
      <w:r w:rsidRPr="008358CB">
        <w:rPr>
          <w:rFonts w:eastAsia="Calibri"/>
          <w:szCs w:val="28"/>
          <w:lang w:eastAsia="en-US"/>
        </w:rPr>
        <w:t xml:space="preserve"> район, с. Слов’янка, вул. Центральна, 17, зі спільної власності територіальних громад сіл, селищ, міст Дніпропетровської області до комунальної власності Слов’янської сільської територіальної громади за умови прийняття відповідного рішення Слов’янською сільською радою згідно з чинним законодавством України. </w:t>
      </w: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FC51B7" w:rsidRDefault="008358CB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8358CB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8358CB" w:rsidRDefault="008358CB" w:rsidP="008358CB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tabs>
          <w:tab w:val="left" w:pos="567"/>
        </w:tabs>
        <w:ind w:firstLine="709"/>
        <w:jc w:val="both"/>
        <w:rPr>
          <w:szCs w:val="28"/>
        </w:rPr>
      </w:pPr>
      <w:r w:rsidRPr="008358CB">
        <w:rPr>
          <w:rFonts w:eastAsia="Calibri"/>
          <w:color w:val="000000"/>
          <w:szCs w:val="28"/>
        </w:rPr>
        <w:t>1.4. Книги серії</w:t>
      </w:r>
      <w:r w:rsidRPr="008358CB">
        <w:rPr>
          <w:szCs w:val="28"/>
        </w:rPr>
        <w:t xml:space="preserve"> </w:t>
      </w:r>
      <w:proofErr w:type="spellStart"/>
      <w:r w:rsidRPr="008358CB">
        <w:rPr>
          <w:szCs w:val="28"/>
        </w:rPr>
        <w:t>„Реабілітовані</w:t>
      </w:r>
      <w:proofErr w:type="spellEnd"/>
      <w:r w:rsidRPr="008358CB">
        <w:rPr>
          <w:szCs w:val="28"/>
        </w:rPr>
        <w:t xml:space="preserve"> історією” у кількості 20 од. </w:t>
      </w:r>
      <w:r w:rsidRPr="008358CB">
        <w:rPr>
          <w:szCs w:val="28"/>
        </w:rPr>
        <w:br/>
        <w:t xml:space="preserve">з оперативного управління комунального підприємства </w:t>
      </w:r>
      <w:r w:rsidRPr="008358CB">
        <w:rPr>
          <w:szCs w:val="28"/>
        </w:rPr>
        <w:br/>
      </w:r>
      <w:proofErr w:type="spellStart"/>
      <w:r w:rsidRPr="008358CB">
        <w:rPr>
          <w:szCs w:val="28"/>
        </w:rPr>
        <w:t>„Науково-редакційний</w:t>
      </w:r>
      <w:proofErr w:type="spellEnd"/>
      <w:r w:rsidRPr="008358CB">
        <w:rPr>
          <w:szCs w:val="28"/>
        </w:rPr>
        <w:t xml:space="preserve"> центр обласної редколегії по підготовці й виданню тому серії книг </w:t>
      </w:r>
      <w:proofErr w:type="spellStart"/>
      <w:r w:rsidRPr="008358CB">
        <w:rPr>
          <w:szCs w:val="28"/>
        </w:rPr>
        <w:t>„Реабілітовані</w:t>
      </w:r>
      <w:proofErr w:type="spellEnd"/>
      <w:r w:rsidRPr="008358CB">
        <w:rPr>
          <w:szCs w:val="28"/>
        </w:rPr>
        <w:t xml:space="preserve"> історією” в оперативне управління комунального закладу </w:t>
      </w:r>
      <w:proofErr w:type="spellStart"/>
      <w:r w:rsidRPr="008358CB">
        <w:rPr>
          <w:szCs w:val="28"/>
        </w:rPr>
        <w:t>„Дніпропетровська</w:t>
      </w:r>
      <w:proofErr w:type="spellEnd"/>
      <w:r w:rsidRPr="008358CB">
        <w:rPr>
          <w:szCs w:val="28"/>
        </w:rPr>
        <w:t xml:space="preserve"> обласна бібліотека для молоді” Дніпропетровської обласної ради”. </w:t>
      </w:r>
    </w:p>
    <w:p w:rsidR="008358CB" w:rsidRPr="007A78C2" w:rsidRDefault="008358CB" w:rsidP="008358CB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FC51B7" w:rsidRDefault="008358CB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8358CB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8358CB" w:rsidRDefault="008358CB" w:rsidP="008358CB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color w:val="000000"/>
          <w:szCs w:val="28"/>
        </w:rPr>
      </w:pPr>
      <w:r w:rsidRPr="008358CB">
        <w:rPr>
          <w:rFonts w:eastAsia="Calibri"/>
          <w:color w:val="000000"/>
          <w:szCs w:val="28"/>
        </w:rPr>
        <w:t xml:space="preserve">1.5. </w:t>
      </w:r>
      <w:r w:rsidRPr="008358CB">
        <w:rPr>
          <w:szCs w:val="28"/>
        </w:rPr>
        <w:t xml:space="preserve">Електростанцію контейнерного типу з накопиченням електроенергії в комплектації зі спільної власності територіальних громад сіл, селищ, міст Дніпропетровської області з оперативного управління </w:t>
      </w:r>
      <w:r w:rsidRPr="008358CB">
        <w:rPr>
          <w:rFonts w:eastAsia="Calibri"/>
          <w:color w:val="000000"/>
          <w:szCs w:val="28"/>
        </w:rPr>
        <w:t xml:space="preserve">комунального закладу </w:t>
      </w:r>
      <w:proofErr w:type="spellStart"/>
      <w:r w:rsidRPr="008358CB">
        <w:rPr>
          <w:szCs w:val="28"/>
        </w:rPr>
        <w:t>„</w:t>
      </w:r>
      <w:r w:rsidRPr="008358CB">
        <w:rPr>
          <w:rFonts w:eastAsia="Calibri"/>
          <w:color w:val="000000"/>
          <w:szCs w:val="28"/>
        </w:rPr>
        <w:t>База</w:t>
      </w:r>
      <w:proofErr w:type="spellEnd"/>
      <w:r w:rsidRPr="008358CB">
        <w:rPr>
          <w:rFonts w:eastAsia="Calibri"/>
          <w:color w:val="000000"/>
          <w:szCs w:val="28"/>
        </w:rPr>
        <w:t xml:space="preserve"> спеціального медичного постачання” Дніпропетровської обласної ради” до комунальної власності </w:t>
      </w:r>
      <w:proofErr w:type="spellStart"/>
      <w:r w:rsidRPr="008358CB">
        <w:rPr>
          <w:rFonts w:eastAsia="Calibri"/>
          <w:color w:val="000000"/>
          <w:szCs w:val="28"/>
        </w:rPr>
        <w:t>Іларіонівської</w:t>
      </w:r>
      <w:proofErr w:type="spellEnd"/>
      <w:r w:rsidRPr="008358CB">
        <w:rPr>
          <w:rFonts w:eastAsia="Calibri"/>
          <w:color w:val="000000"/>
          <w:szCs w:val="28"/>
        </w:rPr>
        <w:t xml:space="preserve"> селищної територіальної громади за умови прийняття відповідного рішення </w:t>
      </w:r>
      <w:proofErr w:type="spellStart"/>
      <w:r w:rsidRPr="008358CB">
        <w:rPr>
          <w:rFonts w:eastAsia="Calibri"/>
          <w:color w:val="000000"/>
          <w:szCs w:val="28"/>
        </w:rPr>
        <w:t>Яворницькою</w:t>
      </w:r>
      <w:proofErr w:type="spellEnd"/>
      <w:r w:rsidRPr="008358CB">
        <w:rPr>
          <w:rFonts w:eastAsia="Calibri"/>
          <w:color w:val="000000"/>
          <w:szCs w:val="28"/>
        </w:rPr>
        <w:t xml:space="preserve"> селищною радою згідно з чинним законодавством України. </w:t>
      </w:r>
    </w:p>
    <w:p w:rsidR="004C0E7D" w:rsidRDefault="004C0E7D" w:rsidP="008358CB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</w:p>
    <w:p w:rsidR="004C0E7D" w:rsidRDefault="004C0E7D" w:rsidP="008358CB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</w:p>
    <w:p w:rsidR="008358CB" w:rsidRPr="007A78C2" w:rsidRDefault="008358CB" w:rsidP="008358CB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FC51B7" w:rsidRDefault="008358CB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8358CB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8358CB" w:rsidRPr="007A78C2" w:rsidTr="009C575E">
        <w:tc>
          <w:tcPr>
            <w:tcW w:w="4503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8358CB" w:rsidRPr="007A78C2" w:rsidRDefault="008358CB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8358CB" w:rsidRDefault="008358CB" w:rsidP="008358CB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ar-SA" w:bidi="hi-IN"/>
        </w:rPr>
      </w:pPr>
      <w:r w:rsidRPr="008358CB">
        <w:rPr>
          <w:rFonts w:eastAsia="Calibri"/>
          <w:szCs w:val="28"/>
        </w:rPr>
        <w:t xml:space="preserve">1.6. </w:t>
      </w:r>
      <w:r w:rsidRPr="008358CB">
        <w:rPr>
          <w:szCs w:val="28"/>
        </w:rPr>
        <w:t>Спецтехніку та технічні засоби (ковші) згідно з додатком 2</w:t>
      </w:r>
      <w:r>
        <w:rPr>
          <w:szCs w:val="28"/>
        </w:rPr>
        <w:t xml:space="preserve"> (додаток </w:t>
      </w:r>
      <w:r w:rsidR="009C0B81">
        <w:rPr>
          <w:szCs w:val="28"/>
        </w:rPr>
        <w:t>5</w:t>
      </w:r>
      <w:r>
        <w:rPr>
          <w:szCs w:val="28"/>
        </w:rPr>
        <w:t xml:space="preserve"> до протоколу) </w:t>
      </w:r>
      <w:r w:rsidRPr="008358CB">
        <w:rPr>
          <w:color w:val="000000"/>
          <w:szCs w:val="28"/>
        </w:rPr>
        <w:t xml:space="preserve">зі спільної власності територіальних громад сіл, селищ, міст Дніпропетровської області, </w:t>
      </w:r>
      <w:r w:rsidRPr="008358CB">
        <w:rPr>
          <w:szCs w:val="28"/>
        </w:rPr>
        <w:t xml:space="preserve">з оперативного управління комунального закладу </w:t>
      </w:r>
      <w:proofErr w:type="spellStart"/>
      <w:r w:rsidRPr="008358CB">
        <w:rPr>
          <w:szCs w:val="28"/>
        </w:rPr>
        <w:t>„База</w:t>
      </w:r>
      <w:proofErr w:type="spellEnd"/>
      <w:r w:rsidRPr="008358CB">
        <w:rPr>
          <w:szCs w:val="28"/>
        </w:rPr>
        <w:t xml:space="preserve"> спеціального медичного постачання” Дніпропетровської обласної ради” </w:t>
      </w:r>
      <w:r w:rsidRPr="008358CB">
        <w:rPr>
          <w:rFonts w:eastAsia="Calibri"/>
          <w:szCs w:val="28"/>
          <w:lang w:eastAsia="ar-SA" w:bidi="hi-IN"/>
        </w:rPr>
        <w:t>до комунальної власності територіальних громад сіл, селищ Дніпропетровської області за умови прийняття рішень відповідними органами місцевого самоврядування згідно з чинним законодавством України.</w:t>
      </w:r>
    </w:p>
    <w:p w:rsidR="009C0B81" w:rsidRPr="007A78C2" w:rsidRDefault="009C0B81" w:rsidP="009C0B81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FC51B7" w:rsidRDefault="009C0B81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9C0B81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C0B81" w:rsidRDefault="009C0B81" w:rsidP="009C0B81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1.6.1. Скасувати пункт 1.24 рішення Дніпропетровської обласної ради від 07 травня 2025 року № 491-25/VIII </w:t>
      </w:r>
      <w:proofErr w:type="spellStart"/>
      <w:r w:rsidRPr="008358CB">
        <w:rPr>
          <w:rFonts w:eastAsia="Calibri"/>
          <w:szCs w:val="28"/>
          <w:lang w:eastAsia="en-US"/>
        </w:rPr>
        <w:t>„Про</w:t>
      </w:r>
      <w:proofErr w:type="spellEnd"/>
      <w:r w:rsidRPr="008358CB">
        <w:rPr>
          <w:rFonts w:eastAsia="Calibri"/>
          <w:szCs w:val="28"/>
          <w:lang w:eastAsia="en-US"/>
        </w:rPr>
        <w:t xml:space="preserve"> деякі питання управління майном, що належить до спільної власності територіальних громад сіл, селищ, міст Дніпропетровської області”. </w:t>
      </w:r>
    </w:p>
    <w:p w:rsidR="009C0B81" w:rsidRPr="007A78C2" w:rsidRDefault="009C0B81" w:rsidP="009C0B81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FC51B7" w:rsidRDefault="009C0B81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9C0B81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C0B81" w:rsidRDefault="009C0B81" w:rsidP="009C0B81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</w:rPr>
      </w:pPr>
      <w:r w:rsidRPr="008358CB">
        <w:rPr>
          <w:rFonts w:eastAsia="Calibri"/>
          <w:color w:val="000000"/>
          <w:szCs w:val="28"/>
        </w:rPr>
        <w:t xml:space="preserve">1.7. Спеціальний автомобіль – санітарний Mercedes-Benz </w:t>
      </w:r>
      <w:proofErr w:type="spellStart"/>
      <w:r w:rsidRPr="008358CB">
        <w:rPr>
          <w:rFonts w:eastAsia="Calibri"/>
          <w:color w:val="000000"/>
          <w:szCs w:val="28"/>
        </w:rPr>
        <w:t>Sprinter</w:t>
      </w:r>
      <w:proofErr w:type="spellEnd"/>
      <w:r w:rsidRPr="008358CB">
        <w:rPr>
          <w:rFonts w:eastAsia="Calibri"/>
          <w:color w:val="000000"/>
          <w:szCs w:val="28"/>
        </w:rPr>
        <w:t>, реєстраційний номер DW 916TV, 2012 року випуску, VIN-номер WDB9066331S741263</w:t>
      </w:r>
      <w:r w:rsidR="009C575E">
        <w:rPr>
          <w:rFonts w:eastAsia="Calibri"/>
          <w:color w:val="000000"/>
          <w:szCs w:val="28"/>
        </w:rPr>
        <w:t>,</w:t>
      </w:r>
      <w:r w:rsidRPr="008358CB">
        <w:rPr>
          <w:rFonts w:eastAsia="Calibri"/>
          <w:color w:val="000000"/>
          <w:szCs w:val="28"/>
        </w:rPr>
        <w:t xml:space="preserve"> та ноші, спеціальний автомобіль – санітарний </w:t>
      </w:r>
      <w:r w:rsidRPr="008358CB">
        <w:rPr>
          <w:rFonts w:eastAsia="Calibri"/>
          <w:color w:val="000000"/>
          <w:szCs w:val="28"/>
        </w:rPr>
        <w:lastRenderedPageBreak/>
        <w:t xml:space="preserve">Mercedes-Benz </w:t>
      </w:r>
      <w:proofErr w:type="spellStart"/>
      <w:r w:rsidRPr="008358CB">
        <w:rPr>
          <w:rFonts w:eastAsia="Calibri"/>
          <w:color w:val="000000"/>
          <w:szCs w:val="28"/>
        </w:rPr>
        <w:t>Sprinter</w:t>
      </w:r>
      <w:proofErr w:type="spellEnd"/>
      <w:r w:rsidRPr="008358CB">
        <w:rPr>
          <w:rFonts w:eastAsia="Calibri"/>
          <w:color w:val="000000"/>
          <w:szCs w:val="28"/>
        </w:rPr>
        <w:t>, реєстраційний номер DW 915TV, 2012 року випуску, VIN-номер WDB9066331S715737</w:t>
      </w:r>
      <w:r w:rsidR="009C575E">
        <w:rPr>
          <w:rFonts w:eastAsia="Calibri"/>
          <w:color w:val="000000"/>
          <w:szCs w:val="28"/>
        </w:rPr>
        <w:t>,</w:t>
      </w:r>
      <w:r w:rsidRPr="008358CB">
        <w:rPr>
          <w:rFonts w:eastAsia="Calibri"/>
          <w:color w:val="000000"/>
          <w:szCs w:val="28"/>
        </w:rPr>
        <w:t xml:space="preserve"> та ноші, спеціальний автомобіль – санітарний Mercedes-Benz </w:t>
      </w:r>
      <w:proofErr w:type="spellStart"/>
      <w:r w:rsidRPr="008358CB">
        <w:rPr>
          <w:rFonts w:eastAsia="Calibri"/>
          <w:color w:val="000000"/>
          <w:szCs w:val="28"/>
        </w:rPr>
        <w:t>Sprinter</w:t>
      </w:r>
      <w:proofErr w:type="spellEnd"/>
      <w:r w:rsidRPr="008358CB">
        <w:rPr>
          <w:rFonts w:eastAsia="Calibri"/>
          <w:color w:val="000000"/>
          <w:szCs w:val="28"/>
        </w:rPr>
        <w:t xml:space="preserve">, реєстраційний номер </w:t>
      </w:r>
      <w:r w:rsidRPr="008358CB">
        <w:rPr>
          <w:rFonts w:eastAsia="Calibri"/>
          <w:color w:val="000000"/>
          <w:szCs w:val="28"/>
        </w:rPr>
        <w:br/>
        <w:t>DW 921TV, 2012 року випуску, VIN-номер WDB9066331S737854</w:t>
      </w:r>
      <w:r w:rsidR="009C575E">
        <w:rPr>
          <w:rFonts w:eastAsia="Calibri"/>
          <w:color w:val="000000"/>
          <w:szCs w:val="28"/>
        </w:rPr>
        <w:t>,</w:t>
      </w:r>
      <w:r w:rsidRPr="008358CB">
        <w:rPr>
          <w:rFonts w:eastAsia="Calibri"/>
          <w:color w:val="000000"/>
          <w:szCs w:val="28"/>
        </w:rPr>
        <w:t xml:space="preserve"> та ноші з оперативного управління </w:t>
      </w:r>
      <w:r w:rsidRPr="008358CB">
        <w:rPr>
          <w:rFonts w:eastAsia="Calibri"/>
          <w:szCs w:val="28"/>
        </w:rPr>
        <w:t xml:space="preserve">комунального закладу </w:t>
      </w:r>
      <w:proofErr w:type="spellStart"/>
      <w:r w:rsidRPr="008358CB">
        <w:rPr>
          <w:szCs w:val="28"/>
        </w:rPr>
        <w:t>„</w:t>
      </w:r>
      <w:r w:rsidRPr="008358CB">
        <w:rPr>
          <w:rFonts w:eastAsia="Calibri"/>
          <w:szCs w:val="28"/>
        </w:rPr>
        <w:t>База</w:t>
      </w:r>
      <w:proofErr w:type="spellEnd"/>
      <w:r w:rsidRPr="008358CB">
        <w:rPr>
          <w:rFonts w:eastAsia="Calibri"/>
          <w:szCs w:val="28"/>
        </w:rPr>
        <w:t xml:space="preserve"> спеціального медичного постачання” Дніпропетровської обласної ради” в оперативне управління комунального підприємства </w:t>
      </w:r>
      <w:proofErr w:type="spellStart"/>
      <w:r w:rsidRPr="008358CB">
        <w:rPr>
          <w:szCs w:val="28"/>
        </w:rPr>
        <w:t>„</w:t>
      </w:r>
      <w:r w:rsidRPr="008358CB">
        <w:rPr>
          <w:rFonts w:eastAsia="Calibri"/>
          <w:szCs w:val="28"/>
        </w:rPr>
        <w:t>Обласний</w:t>
      </w:r>
      <w:proofErr w:type="spellEnd"/>
      <w:r w:rsidRPr="008358CB">
        <w:rPr>
          <w:rFonts w:eastAsia="Calibri"/>
          <w:szCs w:val="28"/>
        </w:rPr>
        <w:t xml:space="preserve"> центр екстреної медичної допомоги та медицини катастроф” Дніпропетровської обласної ради”. </w:t>
      </w:r>
    </w:p>
    <w:p w:rsidR="009C0B81" w:rsidRPr="007A78C2" w:rsidRDefault="009C0B81" w:rsidP="009C0B81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FC51B7" w:rsidRDefault="009C0B81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9C0B81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C0B81" w:rsidRDefault="009C0B81" w:rsidP="009C0B81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1.8. Автотранспортні засоби (з обладнанням) зі спільної </w:t>
      </w:r>
      <w:r w:rsidRPr="008358CB">
        <w:rPr>
          <w:rFonts w:eastAsia="Calibri"/>
          <w:color w:val="000000"/>
          <w:szCs w:val="28"/>
          <w:lang w:eastAsia="en-US"/>
        </w:rPr>
        <w:t xml:space="preserve">власності </w:t>
      </w:r>
      <w:r w:rsidRPr="008358CB">
        <w:rPr>
          <w:rFonts w:eastAsia="Calibri"/>
          <w:szCs w:val="28"/>
          <w:lang w:eastAsia="en-US"/>
        </w:rPr>
        <w:t>територіальних громад сіл, селищ, міст Дніпропетровської області до державної власності</w:t>
      </w:r>
      <w:r w:rsidRPr="008358CB">
        <w:rPr>
          <w:rFonts w:eastAsia="Calibri"/>
          <w:color w:val="000000"/>
          <w:szCs w:val="28"/>
          <w:lang w:eastAsia="en-US"/>
        </w:rPr>
        <w:t xml:space="preserve">, </w:t>
      </w:r>
      <w:r w:rsidRPr="008358CB">
        <w:rPr>
          <w:rFonts w:eastAsia="Calibri"/>
          <w:szCs w:val="28"/>
          <w:lang w:eastAsia="en-US"/>
        </w:rPr>
        <w:t xml:space="preserve">з оперативного управління комунального підприємства </w:t>
      </w:r>
      <w:proofErr w:type="spellStart"/>
      <w:r w:rsidRPr="008358CB">
        <w:rPr>
          <w:rFonts w:eastAsia="Calibri"/>
          <w:color w:val="000000"/>
          <w:szCs w:val="28"/>
          <w:lang w:eastAsia="en-US"/>
        </w:rPr>
        <w:t>„</w:t>
      </w:r>
      <w:r w:rsidRPr="008358CB">
        <w:rPr>
          <w:rFonts w:eastAsia="Calibri"/>
          <w:szCs w:val="28"/>
          <w:lang w:eastAsia="en-US"/>
        </w:rPr>
        <w:t>Обласний</w:t>
      </w:r>
      <w:proofErr w:type="spellEnd"/>
      <w:r w:rsidRPr="008358CB">
        <w:rPr>
          <w:rFonts w:eastAsia="Calibri"/>
          <w:szCs w:val="28"/>
          <w:lang w:eastAsia="en-US"/>
        </w:rPr>
        <w:t xml:space="preserve"> центр екстреної медичної допомоги та медицини катастроф” Дніпропетровської обласної ради”:</w:t>
      </w:r>
      <w:r w:rsidRPr="008358CB">
        <w:rPr>
          <w:rFonts w:eastAsia="Calibri"/>
          <w:color w:val="000000"/>
          <w:szCs w:val="28"/>
          <w:lang w:eastAsia="en-US"/>
        </w:rPr>
        <w:t xml:space="preserve"> </w:t>
      </w:r>
    </w:p>
    <w:p w:rsidR="008358CB" w:rsidRP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1.8.1. </w:t>
      </w:r>
      <w:proofErr w:type="spellStart"/>
      <w:r w:rsidRPr="008358CB">
        <w:rPr>
          <w:rFonts w:eastAsia="Calibri"/>
          <w:szCs w:val="28"/>
          <w:lang w:eastAsia="en-US"/>
        </w:rPr>
        <w:t>Peugeot</w:t>
      </w:r>
      <w:proofErr w:type="spellEnd"/>
      <w:r w:rsidRPr="008358CB">
        <w:rPr>
          <w:rFonts w:eastAsia="Calibri"/>
          <w:szCs w:val="28"/>
          <w:lang w:eastAsia="en-US"/>
        </w:rPr>
        <w:t xml:space="preserve"> </w:t>
      </w:r>
      <w:proofErr w:type="spellStart"/>
      <w:r w:rsidRPr="008358CB">
        <w:rPr>
          <w:rFonts w:eastAsia="Calibri"/>
          <w:szCs w:val="28"/>
          <w:lang w:eastAsia="en-US"/>
        </w:rPr>
        <w:t>Boxer</w:t>
      </w:r>
      <w:proofErr w:type="spellEnd"/>
      <w:r w:rsidRPr="008358CB">
        <w:rPr>
          <w:rFonts w:eastAsia="Calibri"/>
          <w:szCs w:val="28"/>
          <w:lang w:eastAsia="en-US"/>
        </w:rPr>
        <w:t xml:space="preserve">, реєстраційний номер АЕ1206ЕА, 2013 року випуску, VIN-номер </w:t>
      </w:r>
      <w:r w:rsidRPr="008358CB">
        <w:rPr>
          <w:rFonts w:eastAsia="Calibri"/>
          <w:szCs w:val="28"/>
          <w:lang w:val="en-US" w:eastAsia="en-US"/>
        </w:rPr>
        <w:t>VF</w:t>
      </w:r>
      <w:r w:rsidRPr="008358CB">
        <w:rPr>
          <w:rFonts w:eastAsia="Calibri"/>
          <w:szCs w:val="28"/>
          <w:lang w:eastAsia="en-US"/>
        </w:rPr>
        <w:t>3</w:t>
      </w:r>
      <w:r w:rsidRPr="008358CB">
        <w:rPr>
          <w:rFonts w:eastAsia="Calibri"/>
          <w:szCs w:val="28"/>
          <w:lang w:val="en-US" w:eastAsia="en-US"/>
        </w:rPr>
        <w:t>YBZMFB</w:t>
      </w:r>
      <w:r w:rsidRPr="008358CB">
        <w:rPr>
          <w:rFonts w:eastAsia="Calibri"/>
          <w:szCs w:val="28"/>
          <w:lang w:eastAsia="en-US"/>
        </w:rPr>
        <w:t xml:space="preserve">12516658, </w:t>
      </w:r>
      <w:r w:rsidRPr="008358CB">
        <w:rPr>
          <w:rFonts w:eastAsia="Calibri"/>
          <w:color w:val="000000"/>
          <w:szCs w:val="28"/>
          <w:lang w:eastAsia="en-US"/>
        </w:rPr>
        <w:t>на баланс військової частини А4885 Міністерства оборони України.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 xml:space="preserve">1.8.2. </w:t>
      </w:r>
      <w:proofErr w:type="spellStart"/>
      <w:r w:rsidRPr="008358CB">
        <w:rPr>
          <w:rFonts w:eastAsia="Calibri"/>
          <w:szCs w:val="28"/>
          <w:lang w:eastAsia="en-US"/>
        </w:rPr>
        <w:t>Peugeot</w:t>
      </w:r>
      <w:proofErr w:type="spellEnd"/>
      <w:r w:rsidRPr="008358CB">
        <w:rPr>
          <w:rFonts w:eastAsia="Calibri"/>
          <w:szCs w:val="28"/>
          <w:lang w:eastAsia="en-US"/>
        </w:rPr>
        <w:t xml:space="preserve"> </w:t>
      </w:r>
      <w:proofErr w:type="spellStart"/>
      <w:r w:rsidRPr="008358CB">
        <w:rPr>
          <w:rFonts w:eastAsia="Calibri"/>
          <w:szCs w:val="28"/>
          <w:lang w:eastAsia="en-US"/>
        </w:rPr>
        <w:t>Boxer</w:t>
      </w:r>
      <w:proofErr w:type="spellEnd"/>
      <w:r w:rsidRPr="008358CB">
        <w:rPr>
          <w:rFonts w:eastAsia="Calibri"/>
          <w:szCs w:val="28"/>
          <w:lang w:eastAsia="en-US"/>
        </w:rPr>
        <w:t xml:space="preserve">, реєстраційний номер АЕ6544НМ, 2013 року випуску, </w:t>
      </w:r>
      <w:r w:rsidRPr="008358CB">
        <w:rPr>
          <w:rFonts w:eastAsia="Calibri"/>
          <w:szCs w:val="28"/>
          <w:lang w:val="en-US" w:eastAsia="en-US"/>
        </w:rPr>
        <w:t>VIN</w:t>
      </w:r>
      <w:proofErr w:type="spellStart"/>
      <w:r w:rsidRPr="008358CB">
        <w:rPr>
          <w:rFonts w:eastAsia="Calibri"/>
          <w:szCs w:val="28"/>
          <w:lang w:eastAsia="en-US"/>
        </w:rPr>
        <w:t>-номер</w:t>
      </w:r>
      <w:proofErr w:type="spellEnd"/>
      <w:r w:rsidRPr="008358CB">
        <w:rPr>
          <w:rFonts w:eastAsia="Calibri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val="en-US" w:eastAsia="en-US"/>
        </w:rPr>
        <w:t>VF</w:t>
      </w:r>
      <w:r w:rsidRPr="008358CB">
        <w:rPr>
          <w:rFonts w:eastAsia="Calibri"/>
          <w:szCs w:val="28"/>
          <w:lang w:eastAsia="en-US"/>
        </w:rPr>
        <w:t>3</w:t>
      </w:r>
      <w:r w:rsidRPr="008358CB">
        <w:rPr>
          <w:rFonts w:eastAsia="Calibri"/>
          <w:szCs w:val="28"/>
          <w:lang w:val="en-US" w:eastAsia="en-US"/>
        </w:rPr>
        <w:t>YBZMFB</w:t>
      </w:r>
      <w:r w:rsidRPr="008358CB">
        <w:rPr>
          <w:rFonts w:eastAsia="Calibri"/>
          <w:szCs w:val="28"/>
          <w:lang w:eastAsia="en-US"/>
        </w:rPr>
        <w:t xml:space="preserve">12517494, </w:t>
      </w:r>
      <w:proofErr w:type="spellStart"/>
      <w:r w:rsidRPr="008358CB">
        <w:rPr>
          <w:rFonts w:eastAsia="Calibri"/>
          <w:szCs w:val="28"/>
          <w:lang w:eastAsia="en-US"/>
        </w:rPr>
        <w:t>Peugeot</w:t>
      </w:r>
      <w:proofErr w:type="spellEnd"/>
      <w:r w:rsidRPr="008358CB">
        <w:rPr>
          <w:rFonts w:eastAsia="Calibri"/>
          <w:szCs w:val="28"/>
          <w:lang w:eastAsia="en-US"/>
        </w:rPr>
        <w:t xml:space="preserve"> </w:t>
      </w:r>
      <w:proofErr w:type="spellStart"/>
      <w:r w:rsidRPr="008358CB">
        <w:rPr>
          <w:rFonts w:eastAsia="Calibri"/>
          <w:szCs w:val="28"/>
          <w:lang w:eastAsia="en-US"/>
        </w:rPr>
        <w:t>Boxer</w:t>
      </w:r>
      <w:proofErr w:type="spellEnd"/>
      <w:r w:rsidRPr="008358CB">
        <w:rPr>
          <w:rFonts w:eastAsia="Calibri"/>
          <w:szCs w:val="28"/>
          <w:lang w:eastAsia="en-US"/>
        </w:rPr>
        <w:t xml:space="preserve">, реєстраційний номер АЕ9347НА, 2012 року випуску, </w:t>
      </w:r>
      <w:r w:rsidRPr="008358CB">
        <w:rPr>
          <w:rFonts w:eastAsia="Calibri"/>
          <w:szCs w:val="28"/>
          <w:lang w:val="en-US" w:eastAsia="en-US"/>
        </w:rPr>
        <w:t>VIN</w:t>
      </w:r>
      <w:proofErr w:type="spellStart"/>
      <w:r w:rsidRPr="008358CB">
        <w:rPr>
          <w:rFonts w:eastAsia="Calibri"/>
          <w:szCs w:val="28"/>
          <w:lang w:eastAsia="en-US"/>
        </w:rPr>
        <w:t>-номер</w:t>
      </w:r>
      <w:proofErr w:type="spellEnd"/>
      <w:r w:rsidRPr="008358CB">
        <w:rPr>
          <w:rFonts w:eastAsia="Calibri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val="en-US" w:eastAsia="en-US"/>
        </w:rPr>
        <w:t>VF</w:t>
      </w:r>
      <w:r w:rsidRPr="008358CB">
        <w:rPr>
          <w:rFonts w:eastAsia="Calibri"/>
          <w:szCs w:val="28"/>
          <w:lang w:eastAsia="en-US"/>
        </w:rPr>
        <w:t>3</w:t>
      </w:r>
      <w:r w:rsidRPr="008358CB">
        <w:rPr>
          <w:rFonts w:eastAsia="Calibri"/>
          <w:szCs w:val="28"/>
          <w:lang w:val="en-US" w:eastAsia="en-US"/>
        </w:rPr>
        <w:t>YBBMFB</w:t>
      </w:r>
      <w:r w:rsidRPr="008358CB">
        <w:rPr>
          <w:rFonts w:eastAsia="Calibri"/>
          <w:szCs w:val="28"/>
          <w:lang w:eastAsia="en-US"/>
        </w:rPr>
        <w:t>12197062, на баланс військової частини А5170 Міністерства оборони України.</w:t>
      </w:r>
    </w:p>
    <w:p w:rsidR="008358CB" w:rsidRP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1.8.3. </w:t>
      </w:r>
      <w:proofErr w:type="spellStart"/>
      <w:r w:rsidRPr="008358CB">
        <w:rPr>
          <w:rFonts w:eastAsia="Calibri"/>
          <w:szCs w:val="28"/>
          <w:lang w:eastAsia="en-US"/>
        </w:rPr>
        <w:t>Peugeot</w:t>
      </w:r>
      <w:proofErr w:type="spellEnd"/>
      <w:r w:rsidRPr="008358CB">
        <w:rPr>
          <w:rFonts w:eastAsia="Calibri"/>
          <w:szCs w:val="28"/>
          <w:lang w:eastAsia="en-US"/>
        </w:rPr>
        <w:t xml:space="preserve"> </w:t>
      </w:r>
      <w:proofErr w:type="spellStart"/>
      <w:r w:rsidRPr="008358CB">
        <w:rPr>
          <w:rFonts w:eastAsia="Calibri"/>
          <w:szCs w:val="28"/>
          <w:lang w:eastAsia="en-US"/>
        </w:rPr>
        <w:t>Boxer</w:t>
      </w:r>
      <w:proofErr w:type="spellEnd"/>
      <w:r w:rsidRPr="008358CB">
        <w:rPr>
          <w:rFonts w:eastAsia="Calibri"/>
          <w:szCs w:val="28"/>
          <w:lang w:eastAsia="en-US"/>
        </w:rPr>
        <w:t xml:space="preserve">, реєстраційний номер АЕ6543НМ, 2013 року випуску, </w:t>
      </w:r>
      <w:r w:rsidRPr="008358CB">
        <w:rPr>
          <w:rFonts w:eastAsia="Calibri"/>
          <w:szCs w:val="28"/>
          <w:lang w:val="en-US" w:eastAsia="en-US"/>
        </w:rPr>
        <w:t>VIN</w:t>
      </w:r>
      <w:proofErr w:type="spellStart"/>
      <w:r w:rsidRPr="008358CB">
        <w:rPr>
          <w:rFonts w:eastAsia="Calibri"/>
          <w:szCs w:val="28"/>
          <w:lang w:eastAsia="en-US"/>
        </w:rPr>
        <w:t>-номер</w:t>
      </w:r>
      <w:proofErr w:type="spellEnd"/>
      <w:r w:rsidRPr="008358CB">
        <w:rPr>
          <w:rFonts w:eastAsia="Calibri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val="en-US" w:eastAsia="en-US"/>
        </w:rPr>
        <w:t>VF</w:t>
      </w:r>
      <w:r w:rsidRPr="008358CB">
        <w:rPr>
          <w:rFonts w:eastAsia="Calibri"/>
          <w:szCs w:val="28"/>
          <w:lang w:eastAsia="en-US"/>
        </w:rPr>
        <w:t>3</w:t>
      </w:r>
      <w:r w:rsidRPr="008358CB">
        <w:rPr>
          <w:rFonts w:eastAsia="Calibri"/>
          <w:szCs w:val="28"/>
          <w:lang w:val="en-US" w:eastAsia="en-US"/>
        </w:rPr>
        <w:t>YBZMFB</w:t>
      </w:r>
      <w:r w:rsidRPr="008358CB">
        <w:rPr>
          <w:rFonts w:eastAsia="Calibri"/>
          <w:szCs w:val="28"/>
          <w:lang w:eastAsia="en-US"/>
        </w:rPr>
        <w:t xml:space="preserve">12517490, </w:t>
      </w:r>
      <w:proofErr w:type="spellStart"/>
      <w:r w:rsidRPr="008358CB">
        <w:rPr>
          <w:rFonts w:eastAsia="Calibri"/>
          <w:szCs w:val="28"/>
          <w:lang w:eastAsia="en-US"/>
        </w:rPr>
        <w:t>Peugeot</w:t>
      </w:r>
      <w:proofErr w:type="spellEnd"/>
      <w:r w:rsidRPr="008358CB">
        <w:rPr>
          <w:rFonts w:eastAsia="Calibri"/>
          <w:szCs w:val="28"/>
          <w:lang w:eastAsia="en-US"/>
        </w:rPr>
        <w:t xml:space="preserve"> </w:t>
      </w:r>
      <w:proofErr w:type="spellStart"/>
      <w:r w:rsidRPr="008358CB">
        <w:rPr>
          <w:rFonts w:eastAsia="Calibri"/>
          <w:szCs w:val="28"/>
          <w:lang w:eastAsia="en-US"/>
        </w:rPr>
        <w:t>Boxer</w:t>
      </w:r>
      <w:proofErr w:type="spellEnd"/>
      <w:r w:rsidRPr="008358CB">
        <w:rPr>
          <w:rFonts w:eastAsia="Calibri"/>
          <w:szCs w:val="28"/>
          <w:lang w:eastAsia="en-US"/>
        </w:rPr>
        <w:t xml:space="preserve">, реєстраційний номер АЕ4020НО, 2014 року випуску, </w:t>
      </w:r>
      <w:r w:rsidRPr="008358CB">
        <w:rPr>
          <w:rFonts w:eastAsia="Calibri"/>
          <w:szCs w:val="28"/>
          <w:lang w:val="en-US" w:eastAsia="en-US"/>
        </w:rPr>
        <w:t>VIN</w:t>
      </w:r>
      <w:proofErr w:type="spellStart"/>
      <w:r w:rsidRPr="008358CB">
        <w:rPr>
          <w:rFonts w:eastAsia="Calibri"/>
          <w:szCs w:val="28"/>
          <w:lang w:eastAsia="en-US"/>
        </w:rPr>
        <w:t>-номер</w:t>
      </w:r>
      <w:proofErr w:type="spellEnd"/>
      <w:r w:rsidRPr="008358CB">
        <w:rPr>
          <w:rFonts w:eastAsia="Calibri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val="en-US" w:eastAsia="en-US"/>
        </w:rPr>
        <w:t>VF</w:t>
      </w:r>
      <w:r w:rsidRPr="008358CB">
        <w:rPr>
          <w:rFonts w:eastAsia="Calibri"/>
          <w:szCs w:val="28"/>
          <w:lang w:eastAsia="en-US"/>
        </w:rPr>
        <w:t>3</w:t>
      </w:r>
      <w:r w:rsidRPr="008358CB">
        <w:rPr>
          <w:rFonts w:eastAsia="Calibri"/>
          <w:szCs w:val="28"/>
          <w:lang w:val="en-US" w:eastAsia="en-US"/>
        </w:rPr>
        <w:t>YBZMFB</w:t>
      </w:r>
      <w:r w:rsidRPr="008358CB">
        <w:rPr>
          <w:rFonts w:eastAsia="Calibri"/>
          <w:szCs w:val="28"/>
          <w:lang w:eastAsia="en-US"/>
        </w:rPr>
        <w:t>12557866 на баланс військової частини А4953 Міністерства оборони України.</w:t>
      </w:r>
    </w:p>
    <w:p w:rsid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 xml:space="preserve">1.8.4. Уповноважити керівника комунального підприємства </w:t>
      </w:r>
      <w:proofErr w:type="spellStart"/>
      <w:r w:rsidRPr="008358CB">
        <w:rPr>
          <w:rFonts w:eastAsia="Calibri"/>
          <w:color w:val="000000"/>
          <w:szCs w:val="28"/>
          <w:lang w:eastAsia="en-US"/>
        </w:rPr>
        <w:t>„Обласний</w:t>
      </w:r>
      <w:proofErr w:type="spellEnd"/>
      <w:r w:rsidRPr="008358CB">
        <w:rPr>
          <w:rFonts w:eastAsia="Calibri"/>
          <w:color w:val="000000"/>
          <w:szCs w:val="28"/>
          <w:lang w:eastAsia="en-US"/>
        </w:rPr>
        <w:t xml:space="preserve"> центр екстреної медичної допомоги та медицини катастроф” Дніпропетровської обласної ради” здійснити передачу майна та підписати акти приймання-передачі від імені Дніпропетровської обласної ради згідно з чинним законодавством України. </w:t>
      </w:r>
    </w:p>
    <w:p w:rsidR="009C0B81" w:rsidRPr="007A78C2" w:rsidRDefault="009C0B81" w:rsidP="009C0B81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FC51B7" w:rsidRDefault="009C0B81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9C0B81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lastRenderedPageBreak/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C0B81" w:rsidRDefault="009C0B81" w:rsidP="009C0B81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1.9. Автотранспортний засіб ‒ </w:t>
      </w:r>
      <w:proofErr w:type="spellStart"/>
      <w:r w:rsidRPr="008358CB">
        <w:rPr>
          <w:rFonts w:eastAsia="Calibri"/>
          <w:szCs w:val="28"/>
          <w:lang w:eastAsia="en-US"/>
        </w:rPr>
        <w:t>Peugeot</w:t>
      </w:r>
      <w:proofErr w:type="spellEnd"/>
      <w:r w:rsidRPr="008358CB">
        <w:rPr>
          <w:rFonts w:eastAsia="Calibri"/>
          <w:szCs w:val="28"/>
          <w:lang w:eastAsia="en-US"/>
        </w:rPr>
        <w:t xml:space="preserve"> </w:t>
      </w:r>
      <w:proofErr w:type="spellStart"/>
      <w:r w:rsidRPr="008358CB">
        <w:rPr>
          <w:rFonts w:eastAsia="Calibri"/>
          <w:szCs w:val="28"/>
          <w:lang w:eastAsia="en-US"/>
        </w:rPr>
        <w:t>Boxer</w:t>
      </w:r>
      <w:proofErr w:type="spellEnd"/>
      <w:r w:rsidRPr="008358CB">
        <w:rPr>
          <w:rFonts w:eastAsia="Calibri"/>
          <w:szCs w:val="28"/>
          <w:lang w:eastAsia="en-US"/>
        </w:rPr>
        <w:t xml:space="preserve">, реєстраційний номер АЕ9325НА, 2012 року випуску, VIN-номер </w:t>
      </w:r>
      <w:r w:rsidRPr="008358CB">
        <w:rPr>
          <w:rFonts w:eastAsia="Calibri"/>
          <w:szCs w:val="28"/>
          <w:lang w:val="en-US" w:eastAsia="en-US"/>
        </w:rPr>
        <w:t>VF</w:t>
      </w:r>
      <w:r w:rsidRPr="008358CB">
        <w:rPr>
          <w:rFonts w:eastAsia="Calibri"/>
          <w:szCs w:val="28"/>
          <w:lang w:eastAsia="en-US"/>
        </w:rPr>
        <w:t>3</w:t>
      </w:r>
      <w:r w:rsidRPr="008358CB">
        <w:rPr>
          <w:rFonts w:eastAsia="Calibri"/>
          <w:szCs w:val="28"/>
          <w:lang w:val="en-US" w:eastAsia="en-US"/>
        </w:rPr>
        <w:t>YBBMFB</w:t>
      </w:r>
      <w:r w:rsidRPr="008358CB">
        <w:rPr>
          <w:rFonts w:eastAsia="Calibri"/>
          <w:szCs w:val="28"/>
          <w:lang w:eastAsia="en-US"/>
        </w:rPr>
        <w:t xml:space="preserve">12128950, </w:t>
      </w:r>
      <w:r w:rsidRPr="008358CB">
        <w:rPr>
          <w:rFonts w:eastAsia="Calibri"/>
          <w:szCs w:val="28"/>
          <w:lang w:eastAsia="en-US"/>
        </w:rPr>
        <w:br/>
      </w:r>
      <w:r w:rsidRPr="008358CB">
        <w:rPr>
          <w:rFonts w:eastAsia="Calibri"/>
          <w:color w:val="000000"/>
          <w:szCs w:val="28"/>
          <w:lang w:eastAsia="en-US"/>
        </w:rPr>
        <w:t xml:space="preserve">зі спільної власності територіальних громад сіл, селищ, міст Дніпропетровської області, </w:t>
      </w:r>
      <w:r w:rsidRPr="008358CB">
        <w:rPr>
          <w:rFonts w:eastAsia="Calibri"/>
          <w:szCs w:val="28"/>
          <w:lang w:eastAsia="en-US"/>
        </w:rPr>
        <w:t xml:space="preserve">з оперативного управління комунального підприємства </w:t>
      </w:r>
      <w:proofErr w:type="spellStart"/>
      <w:r w:rsidRPr="008358CB">
        <w:rPr>
          <w:rFonts w:eastAsia="Calibri"/>
          <w:color w:val="000000"/>
          <w:szCs w:val="28"/>
          <w:lang w:eastAsia="en-US"/>
        </w:rPr>
        <w:t>„</w:t>
      </w:r>
      <w:r w:rsidRPr="008358CB">
        <w:rPr>
          <w:rFonts w:eastAsia="Calibri"/>
          <w:szCs w:val="28"/>
          <w:lang w:eastAsia="en-US"/>
        </w:rPr>
        <w:t>Обласний</w:t>
      </w:r>
      <w:proofErr w:type="spellEnd"/>
      <w:r w:rsidRPr="008358CB">
        <w:rPr>
          <w:rFonts w:eastAsia="Calibri"/>
          <w:szCs w:val="28"/>
          <w:lang w:eastAsia="en-US"/>
        </w:rPr>
        <w:t xml:space="preserve"> центр екстреної медичної допомоги та медицини катастроф” Дніпропетровської обласної ради” до комунальної власності </w:t>
      </w:r>
      <w:proofErr w:type="spellStart"/>
      <w:r w:rsidRPr="008358CB">
        <w:rPr>
          <w:rFonts w:eastAsia="Calibri"/>
          <w:szCs w:val="28"/>
          <w:lang w:eastAsia="en-US"/>
        </w:rPr>
        <w:t>Першотравенської</w:t>
      </w:r>
      <w:proofErr w:type="spellEnd"/>
      <w:r w:rsidRPr="008358CB">
        <w:rPr>
          <w:rFonts w:eastAsia="Calibri"/>
          <w:szCs w:val="28"/>
          <w:lang w:eastAsia="en-US"/>
        </w:rPr>
        <w:t xml:space="preserve"> міської територіальної громади в оперативне управління комунального некомерційного підприємства </w:t>
      </w:r>
      <w:proofErr w:type="spellStart"/>
      <w:r w:rsidRPr="008358CB">
        <w:rPr>
          <w:rFonts w:eastAsia="Calibri"/>
          <w:szCs w:val="28"/>
          <w:lang w:eastAsia="en-US"/>
        </w:rPr>
        <w:t>„Шахтарська</w:t>
      </w:r>
      <w:proofErr w:type="spellEnd"/>
      <w:r w:rsidRPr="008358CB">
        <w:rPr>
          <w:rFonts w:eastAsia="Calibri"/>
          <w:szCs w:val="28"/>
          <w:lang w:eastAsia="en-US"/>
        </w:rPr>
        <w:t xml:space="preserve"> міська лікарня” Шахтарської міської ради за умови прийняття відповідного рішення Шахтарською міською радою згідно з чинним законодавством України. </w:t>
      </w:r>
    </w:p>
    <w:p w:rsidR="009C0B81" w:rsidRPr="007A78C2" w:rsidRDefault="009C0B81" w:rsidP="009C0B81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FC51B7" w:rsidRDefault="009C0B81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9C0B81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C0B81" w:rsidRDefault="009C0B81" w:rsidP="009C0B81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szCs w:val="28"/>
        </w:rPr>
      </w:pPr>
      <w:r w:rsidRPr="008358CB">
        <w:rPr>
          <w:szCs w:val="28"/>
        </w:rPr>
        <w:t xml:space="preserve">1.10. Автотранспортний засіб з обладнанням </w:t>
      </w:r>
      <w:r w:rsidRPr="008358CB">
        <w:rPr>
          <w:szCs w:val="28"/>
          <w:lang w:val="en-US"/>
        </w:rPr>
        <w:t>Peugeot</w:t>
      </w:r>
      <w:r w:rsidRPr="008358CB">
        <w:rPr>
          <w:szCs w:val="28"/>
        </w:rPr>
        <w:t xml:space="preserve"> </w:t>
      </w:r>
      <w:r w:rsidRPr="008358CB">
        <w:rPr>
          <w:szCs w:val="28"/>
          <w:lang w:val="en-US"/>
        </w:rPr>
        <w:t>Boxer</w:t>
      </w:r>
      <w:r w:rsidRPr="008358CB">
        <w:rPr>
          <w:szCs w:val="28"/>
        </w:rPr>
        <w:t>, реєстраційний номер АЕ9356</w:t>
      </w:r>
      <w:r w:rsidRPr="008358CB">
        <w:rPr>
          <w:szCs w:val="28"/>
          <w:lang w:val="en-US"/>
        </w:rPr>
        <w:t>HA</w:t>
      </w:r>
      <w:r w:rsidRPr="008358CB">
        <w:rPr>
          <w:szCs w:val="28"/>
        </w:rPr>
        <w:t xml:space="preserve">, 2011 року випуску, </w:t>
      </w:r>
      <w:r w:rsidRPr="008358CB">
        <w:rPr>
          <w:szCs w:val="28"/>
          <w:lang w:val="en-US"/>
        </w:rPr>
        <w:t>VIN</w:t>
      </w:r>
      <w:proofErr w:type="spellStart"/>
      <w:r w:rsidRPr="008358CB">
        <w:rPr>
          <w:szCs w:val="28"/>
        </w:rPr>
        <w:t>-номер</w:t>
      </w:r>
      <w:proofErr w:type="spellEnd"/>
      <w:r w:rsidRPr="008358CB">
        <w:rPr>
          <w:szCs w:val="28"/>
        </w:rPr>
        <w:t xml:space="preserve"> </w:t>
      </w:r>
      <w:r w:rsidRPr="008358CB">
        <w:rPr>
          <w:szCs w:val="28"/>
          <w:lang w:val="en-US"/>
        </w:rPr>
        <w:t>VF</w:t>
      </w:r>
      <w:r w:rsidRPr="008358CB">
        <w:rPr>
          <w:szCs w:val="28"/>
        </w:rPr>
        <w:t>3</w:t>
      </w:r>
      <w:r w:rsidRPr="008358CB">
        <w:rPr>
          <w:szCs w:val="28"/>
          <w:lang w:val="en-US"/>
        </w:rPr>
        <w:t>YBBMFB</w:t>
      </w:r>
      <w:r w:rsidRPr="008358CB">
        <w:rPr>
          <w:szCs w:val="28"/>
        </w:rPr>
        <w:t xml:space="preserve">12129994, з оперативного управління </w:t>
      </w:r>
      <w:r w:rsidRPr="008358CB">
        <w:rPr>
          <w:rFonts w:eastAsia="Calibri"/>
          <w:szCs w:val="28"/>
        </w:rPr>
        <w:t xml:space="preserve">комунального підприємства </w:t>
      </w:r>
      <w:proofErr w:type="spellStart"/>
      <w:r w:rsidRPr="008358CB">
        <w:rPr>
          <w:szCs w:val="28"/>
        </w:rPr>
        <w:t>„</w:t>
      </w:r>
      <w:r w:rsidRPr="008358CB">
        <w:rPr>
          <w:rFonts w:eastAsia="Calibri"/>
          <w:szCs w:val="28"/>
        </w:rPr>
        <w:t>Обласний</w:t>
      </w:r>
      <w:proofErr w:type="spellEnd"/>
      <w:r w:rsidRPr="008358CB">
        <w:rPr>
          <w:rFonts w:eastAsia="Calibri"/>
          <w:szCs w:val="28"/>
        </w:rPr>
        <w:t xml:space="preserve"> центр екстреної медичної допомоги та медицини катастроф” Дніпропетровської обласної ради” в оперативне управління комунального закладу </w:t>
      </w:r>
      <w:proofErr w:type="spellStart"/>
      <w:r w:rsidRPr="008358CB">
        <w:rPr>
          <w:szCs w:val="28"/>
        </w:rPr>
        <w:t>„Могилівський</w:t>
      </w:r>
      <w:proofErr w:type="spellEnd"/>
      <w:r w:rsidRPr="008358CB">
        <w:rPr>
          <w:szCs w:val="28"/>
        </w:rPr>
        <w:t xml:space="preserve"> геріатричний пансіонат” Дніпропетровської обласної ради”. </w:t>
      </w:r>
    </w:p>
    <w:p w:rsidR="009C0B81" w:rsidRPr="007A78C2" w:rsidRDefault="009C0B81" w:rsidP="009C0B81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FC51B7" w:rsidRDefault="009C0B81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9C0B81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C0B81" w:rsidRDefault="009C0B81" w:rsidP="009C0B81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>1.11. Об’єкт нерухомого майна ‒ будівлю гараж</w:t>
      </w:r>
      <w:r w:rsidR="009C575E">
        <w:rPr>
          <w:rFonts w:eastAsia="Calibri"/>
          <w:szCs w:val="28"/>
          <w:lang w:eastAsia="en-US"/>
        </w:rPr>
        <w:t>а</w:t>
      </w:r>
      <w:r w:rsidRPr="008358CB">
        <w:rPr>
          <w:rFonts w:eastAsia="Calibri"/>
          <w:szCs w:val="28"/>
          <w:lang w:eastAsia="en-US"/>
        </w:rPr>
        <w:t xml:space="preserve"> (літ. А), розташовану за адресою: Криворізький район, сел. Софіївка, вул. Спортивна (Карпенка), 1Д, зі спільної власності територіальних громад сіл, селищ, міст Дніпропетровської області, з оперативного управління комунального підприємства </w:t>
      </w:r>
      <w:proofErr w:type="spellStart"/>
      <w:r w:rsidRPr="008358CB">
        <w:rPr>
          <w:rFonts w:eastAsia="Calibri"/>
          <w:szCs w:val="28"/>
          <w:lang w:eastAsia="en-US"/>
        </w:rPr>
        <w:t>„Обласний</w:t>
      </w:r>
      <w:proofErr w:type="spellEnd"/>
      <w:r w:rsidRPr="008358CB">
        <w:rPr>
          <w:rFonts w:eastAsia="Calibri"/>
          <w:szCs w:val="28"/>
          <w:lang w:eastAsia="en-US"/>
        </w:rPr>
        <w:t xml:space="preserve"> центр екстреної медичної допомоги та медицини катастроф” Дніпропетровської обласної ради” (код ЄДРПОУ 26136949) до </w:t>
      </w:r>
      <w:r w:rsidRPr="008358CB">
        <w:rPr>
          <w:rFonts w:eastAsia="Calibri"/>
          <w:szCs w:val="28"/>
          <w:lang w:eastAsia="en-US"/>
        </w:rPr>
        <w:lastRenderedPageBreak/>
        <w:t xml:space="preserve">комунальної власності </w:t>
      </w:r>
      <w:proofErr w:type="spellStart"/>
      <w:r w:rsidRPr="008358CB">
        <w:rPr>
          <w:rFonts w:eastAsia="Calibri"/>
          <w:szCs w:val="28"/>
          <w:lang w:eastAsia="en-US"/>
        </w:rPr>
        <w:t>Софіївської</w:t>
      </w:r>
      <w:proofErr w:type="spellEnd"/>
      <w:r w:rsidRPr="008358CB">
        <w:rPr>
          <w:rFonts w:eastAsia="Calibri"/>
          <w:szCs w:val="28"/>
          <w:lang w:eastAsia="en-US"/>
        </w:rPr>
        <w:t xml:space="preserve"> селищної територіальної громади за умови прийняття відповідного рішення </w:t>
      </w:r>
      <w:proofErr w:type="spellStart"/>
      <w:r w:rsidRPr="008358CB">
        <w:rPr>
          <w:rFonts w:eastAsia="Calibri"/>
          <w:szCs w:val="28"/>
          <w:lang w:eastAsia="en-US"/>
        </w:rPr>
        <w:t>Софіївською</w:t>
      </w:r>
      <w:proofErr w:type="spellEnd"/>
      <w:r w:rsidRPr="008358CB">
        <w:rPr>
          <w:rFonts w:eastAsia="Calibri"/>
          <w:szCs w:val="28"/>
          <w:lang w:eastAsia="en-US"/>
        </w:rPr>
        <w:t xml:space="preserve"> селищною радою згідно з чинним законодавством України.</w:t>
      </w:r>
    </w:p>
    <w:p w:rsidR="009C0B81" w:rsidRPr="007A78C2" w:rsidRDefault="009C0B81" w:rsidP="009C0B81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FC51B7" w:rsidRDefault="009C0B81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9C0B81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C0B81" w:rsidRDefault="009C0B81" w:rsidP="009C0B81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tabs>
          <w:tab w:val="left" w:pos="567"/>
        </w:tabs>
        <w:ind w:firstLine="709"/>
        <w:jc w:val="both"/>
        <w:rPr>
          <w:rFonts w:eastAsia="Calibri"/>
          <w:color w:val="000000"/>
          <w:szCs w:val="28"/>
        </w:rPr>
      </w:pPr>
      <w:r w:rsidRPr="008358CB">
        <w:rPr>
          <w:rFonts w:eastAsia="Calibri"/>
          <w:color w:val="000000"/>
          <w:szCs w:val="28"/>
        </w:rPr>
        <w:t xml:space="preserve">1.12. Автотранспортний засіб ГАЗ 322132 (14 місць), реєстраційний номер АЕ6483АС, 2003 року випуску, </w:t>
      </w:r>
      <w:r w:rsidRPr="008358CB">
        <w:rPr>
          <w:rFonts w:eastAsia="Calibri"/>
          <w:color w:val="000000"/>
          <w:szCs w:val="28"/>
          <w:lang w:val="en-US"/>
        </w:rPr>
        <w:t>VIN</w:t>
      </w:r>
      <w:proofErr w:type="spellStart"/>
      <w:r w:rsidRPr="008358CB">
        <w:rPr>
          <w:rFonts w:eastAsia="Calibri"/>
          <w:color w:val="000000"/>
          <w:szCs w:val="28"/>
        </w:rPr>
        <w:t>-номер</w:t>
      </w:r>
      <w:proofErr w:type="spellEnd"/>
      <w:r w:rsidRPr="008358CB">
        <w:rPr>
          <w:rFonts w:eastAsia="Calibri"/>
          <w:color w:val="000000"/>
          <w:szCs w:val="28"/>
        </w:rPr>
        <w:t xml:space="preserve"> </w:t>
      </w:r>
      <w:r w:rsidRPr="008358CB">
        <w:rPr>
          <w:rFonts w:eastAsia="Calibri"/>
          <w:color w:val="000000"/>
          <w:szCs w:val="28"/>
          <w:lang w:val="en-US"/>
        </w:rPr>
        <w:t>XTH</w:t>
      </w:r>
      <w:r w:rsidRPr="008358CB">
        <w:rPr>
          <w:rFonts w:eastAsia="Calibri"/>
          <w:color w:val="000000"/>
          <w:szCs w:val="28"/>
        </w:rPr>
        <w:t xml:space="preserve">32213240351155, </w:t>
      </w:r>
      <w:r w:rsidRPr="008358CB">
        <w:rPr>
          <w:rFonts w:eastAsia="Calibri"/>
          <w:color w:val="000000"/>
          <w:szCs w:val="28"/>
        </w:rPr>
        <w:br/>
        <w:t xml:space="preserve">з оперативного управління комунального закладу освіти </w:t>
      </w:r>
      <w:proofErr w:type="spellStart"/>
      <w:r w:rsidRPr="008358CB">
        <w:rPr>
          <w:szCs w:val="28"/>
        </w:rPr>
        <w:t>„</w:t>
      </w:r>
      <w:r w:rsidRPr="008358CB">
        <w:rPr>
          <w:rFonts w:eastAsia="Calibri"/>
          <w:color w:val="000000"/>
          <w:szCs w:val="28"/>
        </w:rPr>
        <w:t>Криворізький</w:t>
      </w:r>
      <w:proofErr w:type="spellEnd"/>
      <w:r w:rsidRPr="008358CB">
        <w:rPr>
          <w:rFonts w:eastAsia="Calibri"/>
          <w:color w:val="000000"/>
          <w:szCs w:val="28"/>
        </w:rPr>
        <w:t xml:space="preserve"> навчально-реабілітаційний центр № 1” Дніпропетровської обласної ради” в оперативне управління комунального закладу освіти </w:t>
      </w:r>
      <w:proofErr w:type="spellStart"/>
      <w:r w:rsidRPr="008358CB">
        <w:rPr>
          <w:szCs w:val="28"/>
        </w:rPr>
        <w:t>„</w:t>
      </w:r>
      <w:r w:rsidRPr="008358CB">
        <w:rPr>
          <w:rFonts w:eastAsia="Calibri"/>
          <w:color w:val="000000"/>
          <w:szCs w:val="28"/>
        </w:rPr>
        <w:t>Васильківське</w:t>
      </w:r>
      <w:proofErr w:type="spellEnd"/>
      <w:r w:rsidRPr="008358CB">
        <w:rPr>
          <w:rFonts w:eastAsia="Calibri"/>
          <w:color w:val="000000"/>
          <w:szCs w:val="28"/>
        </w:rPr>
        <w:t xml:space="preserve"> професійно-технічне училище” Дніпропетровської обласної ради”. </w:t>
      </w:r>
    </w:p>
    <w:p w:rsidR="009C0B81" w:rsidRPr="007A78C2" w:rsidRDefault="009C0B81" w:rsidP="009C0B81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FC51B7" w:rsidRDefault="009C0B81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9C0B81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C0B81" w:rsidRDefault="009C0B81" w:rsidP="009C0B81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szCs w:val="28"/>
        </w:rPr>
      </w:pPr>
      <w:r w:rsidRPr="008358CB">
        <w:rPr>
          <w:szCs w:val="28"/>
        </w:rPr>
        <w:t xml:space="preserve">1.13. Індивідуально визначене майно з оперативного управління комунального закладу </w:t>
      </w:r>
      <w:proofErr w:type="spellStart"/>
      <w:r w:rsidRPr="008358CB">
        <w:rPr>
          <w:szCs w:val="28"/>
        </w:rPr>
        <w:t>„</w:t>
      </w:r>
      <w:r w:rsidRPr="008358CB">
        <w:rPr>
          <w:rFonts w:eastAsia="Calibri"/>
          <w:szCs w:val="28"/>
        </w:rPr>
        <w:t>Володимирівський</w:t>
      </w:r>
      <w:proofErr w:type="spellEnd"/>
      <w:r w:rsidRPr="008358CB">
        <w:rPr>
          <w:rFonts w:eastAsia="Calibri"/>
          <w:szCs w:val="28"/>
        </w:rPr>
        <w:t xml:space="preserve"> психоневрологічний інтернат” Дніпропетровської обласної ради” в оперативне управління комунальних закладів Дніпропетровської обласної ради </w:t>
      </w:r>
      <w:r w:rsidRPr="008358CB">
        <w:rPr>
          <w:szCs w:val="28"/>
        </w:rPr>
        <w:t>згідно з додатком 3</w:t>
      </w:r>
      <w:r w:rsidR="009C0B81">
        <w:rPr>
          <w:szCs w:val="28"/>
        </w:rPr>
        <w:t xml:space="preserve"> (додаток 6 до протоколу)</w:t>
      </w:r>
      <w:r w:rsidRPr="008358CB">
        <w:rPr>
          <w:szCs w:val="28"/>
        </w:rPr>
        <w:t>.</w:t>
      </w:r>
    </w:p>
    <w:p w:rsidR="009C0B81" w:rsidRPr="007A78C2" w:rsidRDefault="009C0B81" w:rsidP="009C0B81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>
        <w:rPr>
          <w:szCs w:val="28"/>
        </w:rPr>
        <w:t>м</w:t>
      </w:r>
      <w:r w:rsidRPr="009C0B81">
        <w:rPr>
          <w:b/>
          <w:bCs/>
          <w:sz w:val="27"/>
          <w:szCs w:val="27"/>
          <w:lang w:eastAsia="x-none"/>
        </w:rPr>
        <w:t xml:space="preserve"> </w:t>
      </w: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FC51B7" w:rsidRDefault="009C0B81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9C0B81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C0B81" w:rsidRDefault="009C0B81" w:rsidP="009C0B81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szCs w:val="28"/>
        </w:rPr>
      </w:pPr>
      <w:r w:rsidRPr="008358CB">
        <w:rPr>
          <w:rFonts w:eastAsia="Calibri"/>
          <w:color w:val="000000"/>
          <w:szCs w:val="28"/>
        </w:rPr>
        <w:t>1.14. Об’єкт нерухомого майна – будівлі та споруди, розташован</w:t>
      </w:r>
      <w:r w:rsidR="003B2534">
        <w:rPr>
          <w:rFonts w:eastAsia="Calibri"/>
          <w:color w:val="000000"/>
          <w:szCs w:val="28"/>
        </w:rPr>
        <w:t>і</w:t>
      </w:r>
      <w:r w:rsidRPr="008358CB">
        <w:rPr>
          <w:rFonts w:eastAsia="Calibri"/>
          <w:color w:val="000000"/>
          <w:szCs w:val="28"/>
        </w:rPr>
        <w:t xml:space="preserve"> за адресою: м. Кам’янське, вул. Спортивна, 33, з оперативного управління </w:t>
      </w:r>
      <w:r w:rsidRPr="008358CB">
        <w:rPr>
          <w:noProof/>
          <w:szCs w:val="28"/>
        </w:rPr>
        <w:lastRenderedPageBreak/>
        <w:t xml:space="preserve">комунального підприємства </w:t>
      </w:r>
      <w:proofErr w:type="spellStart"/>
      <w:r w:rsidRPr="008358CB">
        <w:rPr>
          <w:szCs w:val="28"/>
        </w:rPr>
        <w:t>„</w:t>
      </w:r>
      <w:r w:rsidRPr="008358CB">
        <w:rPr>
          <w:noProof/>
          <w:szCs w:val="28"/>
        </w:rPr>
        <w:t>Криворізький</w:t>
      </w:r>
      <w:proofErr w:type="spellEnd"/>
      <w:r w:rsidRPr="008358CB">
        <w:rPr>
          <w:noProof/>
          <w:szCs w:val="28"/>
        </w:rPr>
        <w:t xml:space="preserve"> центр медичної реабілітації та паліативної допомоги дітям” Дніпропетровської обласної ради” </w:t>
      </w:r>
      <w:r w:rsidRPr="008358CB">
        <w:rPr>
          <w:szCs w:val="28"/>
        </w:rPr>
        <w:t xml:space="preserve">(код ЄДРПОУ </w:t>
      </w:r>
      <w:r w:rsidRPr="008358CB">
        <w:rPr>
          <w:noProof/>
          <w:szCs w:val="28"/>
        </w:rPr>
        <w:t>01987014</w:t>
      </w:r>
      <w:r w:rsidRPr="008358CB">
        <w:rPr>
          <w:szCs w:val="28"/>
        </w:rPr>
        <w:t xml:space="preserve">) у господарське відання комунального підприємства </w:t>
      </w:r>
      <w:proofErr w:type="spellStart"/>
      <w:r w:rsidRPr="008358CB">
        <w:rPr>
          <w:szCs w:val="28"/>
        </w:rPr>
        <w:t>„Агропроекттехбуд</w:t>
      </w:r>
      <w:proofErr w:type="spellEnd"/>
      <w:r w:rsidRPr="008358CB">
        <w:rPr>
          <w:szCs w:val="28"/>
        </w:rPr>
        <w:t xml:space="preserve">” Дніпропетровської обласної ради” (код ЄДРПОУ 05455707). </w:t>
      </w:r>
    </w:p>
    <w:p w:rsidR="009C0B81" w:rsidRPr="007A78C2" w:rsidRDefault="009C0B81" w:rsidP="009C0B81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FC51B7" w:rsidRDefault="009C0B81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9C0B81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C0B81" w:rsidRDefault="009C0B81" w:rsidP="009C0B81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>1.15. Об’єкти нерухомого майна ‒ аптека (частина одноповерхової будівлі літ. А-1 загальною площею 83,3 кв. м</w:t>
      </w:r>
      <w:r w:rsidR="003B2534">
        <w:rPr>
          <w:rFonts w:eastAsia="Calibri"/>
          <w:szCs w:val="28"/>
          <w:lang w:eastAsia="en-US"/>
        </w:rPr>
        <w:t>)</w:t>
      </w:r>
      <w:r w:rsidRPr="008358CB">
        <w:rPr>
          <w:rFonts w:eastAsia="Calibri"/>
          <w:szCs w:val="28"/>
          <w:lang w:eastAsia="en-US"/>
        </w:rPr>
        <w:t xml:space="preserve">, сарай літ. Б, вбиральня </w:t>
      </w:r>
      <w:r w:rsidRPr="008358CB">
        <w:rPr>
          <w:rFonts w:eastAsia="Calibri"/>
          <w:szCs w:val="28"/>
          <w:lang w:eastAsia="en-US"/>
        </w:rPr>
        <w:br/>
        <w:t xml:space="preserve">літ. В, розташовані за адресою: Дніпропетровська область, Нікопольський район, с. </w:t>
      </w:r>
      <w:proofErr w:type="spellStart"/>
      <w:r w:rsidRPr="008358CB">
        <w:rPr>
          <w:rFonts w:eastAsia="Calibri"/>
          <w:szCs w:val="28"/>
          <w:lang w:eastAsia="en-US"/>
        </w:rPr>
        <w:t>Чистопіль</w:t>
      </w:r>
      <w:proofErr w:type="spellEnd"/>
      <w:r w:rsidRPr="008358CB">
        <w:rPr>
          <w:rFonts w:eastAsia="Calibri"/>
          <w:szCs w:val="28"/>
          <w:lang w:eastAsia="en-US"/>
        </w:rPr>
        <w:t xml:space="preserve">, вул. Соборна, 32, зі спільної власності територіальних громад сіл, селищ, міст Дніпропетровської області, з господарського відання обласного комунального підприємства </w:t>
      </w:r>
      <w:proofErr w:type="spellStart"/>
      <w:r w:rsidRPr="008358CB">
        <w:rPr>
          <w:rFonts w:eastAsia="Calibri"/>
          <w:szCs w:val="28"/>
          <w:lang w:eastAsia="en-US"/>
        </w:rPr>
        <w:t>„Фармація</w:t>
      </w:r>
      <w:proofErr w:type="spellEnd"/>
      <w:r w:rsidRPr="008358CB">
        <w:rPr>
          <w:rFonts w:eastAsia="Calibri"/>
          <w:szCs w:val="28"/>
          <w:lang w:eastAsia="en-US"/>
        </w:rPr>
        <w:t xml:space="preserve">” (код ЄДРПОУ 01976358) до комунальної власності </w:t>
      </w:r>
      <w:proofErr w:type="spellStart"/>
      <w:r w:rsidRPr="008358CB">
        <w:rPr>
          <w:rFonts w:eastAsia="Calibri"/>
          <w:szCs w:val="28"/>
          <w:lang w:eastAsia="en-US"/>
        </w:rPr>
        <w:t>Першотравневської</w:t>
      </w:r>
      <w:proofErr w:type="spellEnd"/>
      <w:r w:rsidRPr="008358CB">
        <w:rPr>
          <w:rFonts w:eastAsia="Calibri"/>
          <w:szCs w:val="28"/>
          <w:lang w:eastAsia="en-US"/>
        </w:rPr>
        <w:t xml:space="preserve"> сільської територіальної громади за умови прийняття відповідного рішення </w:t>
      </w:r>
      <w:proofErr w:type="spellStart"/>
      <w:r w:rsidRPr="008358CB">
        <w:rPr>
          <w:rFonts w:eastAsia="Calibri"/>
          <w:szCs w:val="28"/>
          <w:lang w:eastAsia="en-US"/>
        </w:rPr>
        <w:t>Мозолевською</w:t>
      </w:r>
      <w:proofErr w:type="spellEnd"/>
      <w:r w:rsidRPr="008358CB">
        <w:rPr>
          <w:rFonts w:eastAsia="Calibri"/>
          <w:szCs w:val="28"/>
          <w:lang w:eastAsia="en-US"/>
        </w:rPr>
        <w:t xml:space="preserve"> сільською радою згідно з чинним законодавством України. </w:t>
      </w:r>
    </w:p>
    <w:p w:rsidR="009C0B81" w:rsidRPr="007A78C2" w:rsidRDefault="009C0B81" w:rsidP="009C0B81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FC51B7" w:rsidRDefault="009C0B81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9C0B81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C0B81" w:rsidRDefault="009C0B81" w:rsidP="009C0B81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9C0B81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 xml:space="preserve">1.16. Товарно-матеріальні цінності (медичні вироби, перев’язувальні матеріали, засоби особистої гігієни) загальною первісною вартістю 242 202,15 (двісті сорок дві тисячі двісті дві) грн 15 коп. з оперативного управління комунального закладу </w:t>
      </w:r>
      <w:proofErr w:type="spellStart"/>
      <w:r w:rsidRPr="008358CB">
        <w:rPr>
          <w:rFonts w:eastAsia="Calibri"/>
          <w:szCs w:val="28"/>
          <w:lang w:eastAsia="en-US"/>
        </w:rPr>
        <w:t>„</w:t>
      </w:r>
      <w:r w:rsidRPr="008358CB">
        <w:rPr>
          <w:rFonts w:eastAsia="Calibri"/>
          <w:color w:val="000000"/>
          <w:szCs w:val="28"/>
          <w:lang w:eastAsia="en-US"/>
        </w:rPr>
        <w:t>Васильківський</w:t>
      </w:r>
      <w:proofErr w:type="spellEnd"/>
      <w:r w:rsidRPr="008358CB">
        <w:rPr>
          <w:rFonts w:eastAsia="Calibri"/>
          <w:color w:val="000000"/>
          <w:szCs w:val="28"/>
          <w:lang w:eastAsia="en-US"/>
        </w:rPr>
        <w:t xml:space="preserve"> психоневрологічний інтернат” Дніпропетровської обласної ради” в оперативне управління комунального закладу </w:t>
      </w:r>
      <w:proofErr w:type="spellStart"/>
      <w:r w:rsidRPr="008358CB">
        <w:rPr>
          <w:rFonts w:eastAsia="Calibri"/>
          <w:szCs w:val="28"/>
          <w:lang w:eastAsia="en-US"/>
        </w:rPr>
        <w:t>„</w:t>
      </w:r>
      <w:r w:rsidRPr="008358CB">
        <w:rPr>
          <w:rFonts w:eastAsia="Calibri"/>
          <w:color w:val="000000"/>
          <w:szCs w:val="28"/>
          <w:lang w:eastAsia="en-US"/>
        </w:rPr>
        <w:t>Дніпропетровський</w:t>
      </w:r>
      <w:proofErr w:type="spellEnd"/>
      <w:r w:rsidRPr="008358CB">
        <w:rPr>
          <w:rFonts w:eastAsia="Calibri"/>
          <w:color w:val="000000"/>
          <w:szCs w:val="28"/>
          <w:lang w:eastAsia="en-US"/>
        </w:rPr>
        <w:t xml:space="preserve"> геріатричний пансіонат” Дніпропетровської обласної ради”.</w:t>
      </w:r>
    </w:p>
    <w:p w:rsidR="009C0B81" w:rsidRPr="007A78C2" w:rsidRDefault="009C0B81" w:rsidP="009C0B81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FC51B7" w:rsidRDefault="009C0B81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lastRenderedPageBreak/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9C0B81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C0B81" w:rsidRDefault="009C0B81" w:rsidP="009C0B81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 xml:space="preserve"> 1.17. Товарно-матеріальні цінності (медичні вироби, перев’язувальні матеріали, засоби особистої гігієни) загальною первісною вартістю 249 261,79 (двісті сорок дев’ять тисяч двісті шістдесят одна) грн 79 коп. з оперативного управління комунального закладу </w:t>
      </w:r>
      <w:proofErr w:type="spellStart"/>
      <w:r w:rsidRPr="008358CB">
        <w:rPr>
          <w:rFonts w:eastAsia="Calibri"/>
          <w:szCs w:val="28"/>
          <w:lang w:eastAsia="en-US"/>
        </w:rPr>
        <w:t>„</w:t>
      </w:r>
      <w:r w:rsidRPr="008358CB">
        <w:rPr>
          <w:rFonts w:eastAsia="Calibri"/>
          <w:color w:val="000000"/>
          <w:szCs w:val="28"/>
          <w:lang w:eastAsia="en-US"/>
        </w:rPr>
        <w:t>Васильківський</w:t>
      </w:r>
      <w:proofErr w:type="spellEnd"/>
      <w:r w:rsidRPr="008358CB">
        <w:rPr>
          <w:rFonts w:eastAsia="Calibri"/>
          <w:color w:val="000000"/>
          <w:szCs w:val="28"/>
          <w:lang w:eastAsia="en-US"/>
        </w:rPr>
        <w:t xml:space="preserve"> психоневрологічний інтернат” Дніпропетровської обласної ради” в оперативне управління комунального закладу </w:t>
      </w:r>
      <w:proofErr w:type="spellStart"/>
      <w:r w:rsidRPr="008358CB">
        <w:rPr>
          <w:rFonts w:eastAsia="Calibri"/>
          <w:szCs w:val="28"/>
          <w:lang w:eastAsia="en-US"/>
        </w:rPr>
        <w:t>„</w:t>
      </w:r>
      <w:r w:rsidRPr="008358CB">
        <w:rPr>
          <w:rFonts w:eastAsia="Calibri"/>
          <w:color w:val="000000"/>
          <w:szCs w:val="28"/>
          <w:lang w:eastAsia="en-US"/>
        </w:rPr>
        <w:t>Могилівський</w:t>
      </w:r>
      <w:proofErr w:type="spellEnd"/>
      <w:r w:rsidRPr="008358CB">
        <w:rPr>
          <w:rFonts w:eastAsia="Calibri"/>
          <w:color w:val="000000"/>
          <w:szCs w:val="28"/>
          <w:lang w:eastAsia="en-US"/>
        </w:rPr>
        <w:t xml:space="preserve"> геріатричний пансіонат” Дніпропетровської обласної ради”. </w:t>
      </w:r>
    </w:p>
    <w:p w:rsidR="009C0B81" w:rsidRPr="007A78C2" w:rsidRDefault="009C0B81" w:rsidP="009C0B81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FC51B7" w:rsidRDefault="009C0B81" w:rsidP="009C575E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9C0B81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C0B81" w:rsidRPr="007A78C2" w:rsidTr="009C575E">
        <w:tc>
          <w:tcPr>
            <w:tcW w:w="4503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9C0B81" w:rsidRPr="007A78C2" w:rsidRDefault="009C0B81" w:rsidP="009C575E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C0B81" w:rsidRDefault="009C0B81" w:rsidP="009C0B81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9C575E" w:rsidP="008358CB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 </w:t>
      </w:r>
      <w:r w:rsidR="008358CB" w:rsidRPr="008358CB">
        <w:rPr>
          <w:rFonts w:eastAsia="Calibri"/>
          <w:color w:val="000000"/>
          <w:szCs w:val="28"/>
          <w:lang w:eastAsia="en-US"/>
        </w:rPr>
        <w:t xml:space="preserve">1.18. Товарно-матеріальні цінності (меблі тощо) кількістю 11 од. загальною вартістю 9 743,00 (дев’ять тисяч сімсот сорок три) грн 00 коп. </w:t>
      </w:r>
      <w:r w:rsidR="008358CB" w:rsidRPr="008358CB">
        <w:rPr>
          <w:rFonts w:eastAsia="Calibri"/>
          <w:color w:val="000000"/>
          <w:szCs w:val="28"/>
          <w:lang w:eastAsia="en-US"/>
        </w:rPr>
        <w:br/>
        <w:t xml:space="preserve">з оперативного управління комунального підприємства </w:t>
      </w:r>
      <w:proofErr w:type="spellStart"/>
      <w:r w:rsidR="008358CB" w:rsidRPr="008358CB">
        <w:rPr>
          <w:rFonts w:eastAsia="Calibri"/>
          <w:szCs w:val="28"/>
          <w:lang w:eastAsia="en-US"/>
        </w:rPr>
        <w:t>„</w:t>
      </w:r>
      <w:r w:rsidR="008358CB" w:rsidRPr="008358CB">
        <w:rPr>
          <w:rFonts w:eastAsia="Calibri"/>
          <w:color w:val="000000"/>
          <w:szCs w:val="28"/>
          <w:lang w:eastAsia="en-US"/>
        </w:rPr>
        <w:t>Дніпропетровське</w:t>
      </w:r>
      <w:proofErr w:type="spellEnd"/>
      <w:r w:rsidR="008358CB" w:rsidRPr="008358CB">
        <w:rPr>
          <w:rFonts w:eastAsia="Calibri"/>
          <w:color w:val="000000"/>
          <w:szCs w:val="28"/>
          <w:lang w:eastAsia="en-US"/>
        </w:rPr>
        <w:t xml:space="preserve"> обласне патолого-анатомічне бюро” Дніпропетровської обласної ради” в оперативне управління комунального підприємства </w:t>
      </w:r>
      <w:proofErr w:type="spellStart"/>
      <w:r w:rsidR="008358CB" w:rsidRPr="008358CB">
        <w:rPr>
          <w:rFonts w:eastAsia="Calibri"/>
          <w:szCs w:val="28"/>
          <w:lang w:eastAsia="en-US"/>
        </w:rPr>
        <w:t>„Дніпровський</w:t>
      </w:r>
      <w:proofErr w:type="spellEnd"/>
      <w:r w:rsidR="008358CB" w:rsidRPr="008358CB">
        <w:rPr>
          <w:rFonts w:eastAsia="Calibri"/>
          <w:szCs w:val="28"/>
          <w:lang w:eastAsia="en-US"/>
        </w:rPr>
        <w:t xml:space="preserve"> обласний клінічний онкологічний диспансер” Дніпропетровської обласної ради”. 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color w:val="000000"/>
          <w:szCs w:val="28"/>
        </w:rPr>
      </w:pPr>
    </w:p>
    <w:p w:rsidR="00CF2B43" w:rsidRP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1.19. Автомобіль марки </w:t>
      </w:r>
      <w:r w:rsidRPr="008358CB">
        <w:rPr>
          <w:rFonts w:eastAsia="Calibri"/>
          <w:szCs w:val="28"/>
          <w:lang w:val="en-US" w:eastAsia="en-US"/>
        </w:rPr>
        <w:t>NISSAN</w:t>
      </w:r>
      <w:r w:rsidRPr="008358CB">
        <w:rPr>
          <w:rFonts w:eastAsia="Calibri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val="en-US" w:eastAsia="en-US"/>
        </w:rPr>
        <w:t>MAXIMA</w:t>
      </w:r>
      <w:r w:rsidRPr="008358CB">
        <w:rPr>
          <w:rFonts w:eastAsia="Calibri"/>
          <w:szCs w:val="28"/>
          <w:lang w:eastAsia="en-US"/>
        </w:rPr>
        <w:t xml:space="preserve">, реєстраційний номер АЕ0501АН, 2005 року випуску, </w:t>
      </w:r>
      <w:r w:rsidRPr="008358CB">
        <w:rPr>
          <w:rFonts w:eastAsia="Calibri"/>
          <w:szCs w:val="28"/>
          <w:lang w:val="en-US" w:eastAsia="en-US"/>
        </w:rPr>
        <w:t>VIN</w:t>
      </w:r>
      <w:r w:rsidRPr="008358CB">
        <w:rPr>
          <w:rFonts w:eastAsia="Calibri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val="en-US" w:eastAsia="en-US"/>
        </w:rPr>
        <w:t>JN</w:t>
      </w:r>
      <w:r w:rsidRPr="008358CB">
        <w:rPr>
          <w:rFonts w:eastAsia="Calibri"/>
          <w:szCs w:val="28"/>
          <w:lang w:eastAsia="en-US"/>
        </w:rPr>
        <w:t>1</w:t>
      </w:r>
      <w:r w:rsidRPr="008358CB">
        <w:rPr>
          <w:rFonts w:eastAsia="Calibri"/>
          <w:szCs w:val="28"/>
          <w:lang w:val="en-US" w:eastAsia="en-US"/>
        </w:rPr>
        <w:t>CAUA</w:t>
      </w:r>
      <w:r w:rsidRPr="008358CB">
        <w:rPr>
          <w:rFonts w:eastAsia="Calibri"/>
          <w:szCs w:val="28"/>
          <w:lang w:eastAsia="en-US"/>
        </w:rPr>
        <w:t>33</w:t>
      </w:r>
      <w:r w:rsidRPr="008358CB">
        <w:rPr>
          <w:rFonts w:eastAsia="Calibri"/>
          <w:szCs w:val="28"/>
          <w:lang w:val="en-US" w:eastAsia="en-US"/>
        </w:rPr>
        <w:t>U</w:t>
      </w:r>
      <w:r w:rsidRPr="008358CB">
        <w:rPr>
          <w:rFonts w:eastAsia="Calibri"/>
          <w:szCs w:val="28"/>
          <w:lang w:eastAsia="en-US"/>
        </w:rPr>
        <w:t xml:space="preserve">0071640, з господарського відання  Дніпропетровського обласного комунального підприємства </w:t>
      </w:r>
      <w:proofErr w:type="spellStart"/>
      <w:r w:rsidRPr="008358CB">
        <w:rPr>
          <w:rFonts w:eastAsia="Calibri"/>
          <w:szCs w:val="28"/>
          <w:lang w:eastAsia="en-US"/>
        </w:rPr>
        <w:t>„Спецавтобаза</w:t>
      </w:r>
      <w:proofErr w:type="spellEnd"/>
      <w:r w:rsidRPr="008358CB">
        <w:rPr>
          <w:rFonts w:eastAsia="Calibri"/>
          <w:szCs w:val="28"/>
          <w:lang w:eastAsia="en-US"/>
        </w:rPr>
        <w:t>”</w:t>
      </w:r>
      <w:r w:rsidRPr="008358CB">
        <w:rPr>
          <w:rFonts w:eastAsia="Calibri"/>
          <w:snapToGrid w:val="0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eastAsia="en-US"/>
        </w:rPr>
        <w:t>на баланс військової частини А2238 Міністерства оборони України.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lastRenderedPageBreak/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3B2534" w:rsidRDefault="003B2534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>1.19.1. Скасувати пункт 1.16 рішення Дніпропетровської обласної ради від 13 травня 2022 року № 186-11/</w:t>
      </w:r>
      <w:r w:rsidRPr="008358CB">
        <w:rPr>
          <w:rFonts w:eastAsia="Calibri"/>
          <w:szCs w:val="28"/>
          <w:lang w:val="en-US" w:eastAsia="en-US"/>
        </w:rPr>
        <w:t>VIII</w:t>
      </w:r>
      <w:r w:rsidRPr="008358CB">
        <w:rPr>
          <w:rFonts w:eastAsia="Calibri"/>
          <w:szCs w:val="28"/>
          <w:lang w:eastAsia="en-US"/>
        </w:rPr>
        <w:t xml:space="preserve"> </w:t>
      </w:r>
      <w:proofErr w:type="spellStart"/>
      <w:r w:rsidRPr="008358CB">
        <w:rPr>
          <w:rFonts w:eastAsia="Calibri"/>
          <w:szCs w:val="28"/>
          <w:lang w:eastAsia="en-US"/>
        </w:rPr>
        <w:t>„Про</w:t>
      </w:r>
      <w:proofErr w:type="spellEnd"/>
      <w:r w:rsidRPr="008358CB">
        <w:rPr>
          <w:rFonts w:eastAsia="Calibri"/>
          <w:szCs w:val="28"/>
          <w:lang w:eastAsia="en-US"/>
        </w:rPr>
        <w:t xml:space="preserve"> деякі питання управління майном, що належить до спільної власності територіальних громад сіл, селищ, міст Дніпропетровської області”.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 xml:space="preserve">1.19.2. Уповноважити голову комісії з реорганізації  </w:t>
      </w:r>
      <w:r w:rsidRPr="008358CB">
        <w:rPr>
          <w:rFonts w:eastAsia="Calibri"/>
          <w:szCs w:val="28"/>
          <w:lang w:eastAsia="en-US"/>
        </w:rPr>
        <w:t xml:space="preserve">Дніпропетровського обласного комунального підприємства </w:t>
      </w:r>
      <w:proofErr w:type="spellStart"/>
      <w:r w:rsidRPr="008358CB">
        <w:rPr>
          <w:rFonts w:eastAsia="Calibri"/>
          <w:szCs w:val="28"/>
          <w:lang w:eastAsia="en-US"/>
        </w:rPr>
        <w:t>„Спецавтобаза</w:t>
      </w:r>
      <w:proofErr w:type="spellEnd"/>
      <w:r w:rsidRPr="008358CB">
        <w:rPr>
          <w:rFonts w:eastAsia="Calibri"/>
          <w:szCs w:val="28"/>
          <w:lang w:eastAsia="en-US"/>
        </w:rPr>
        <w:t>”</w:t>
      </w:r>
      <w:r w:rsidRPr="008358CB">
        <w:rPr>
          <w:rFonts w:eastAsia="Calibri"/>
          <w:color w:val="000000"/>
          <w:szCs w:val="28"/>
          <w:lang w:eastAsia="en-US"/>
        </w:rPr>
        <w:t xml:space="preserve"> здійснити передачу майна та підписати акт приймання-передачі від імені Дніпропетровської обласної ради згідно з чинним законодавством України. 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1.20. Автомобіль марки </w:t>
      </w:r>
      <w:r w:rsidRPr="008358CB">
        <w:rPr>
          <w:rFonts w:eastAsia="Calibri"/>
          <w:szCs w:val="28"/>
          <w:lang w:val="en-US" w:eastAsia="en-US"/>
        </w:rPr>
        <w:t>DAEWOO</w:t>
      </w:r>
      <w:r w:rsidRPr="008358CB">
        <w:rPr>
          <w:rFonts w:eastAsia="Calibri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val="en-US" w:eastAsia="en-US"/>
        </w:rPr>
        <w:t>LANOS</w:t>
      </w:r>
      <w:r w:rsidRPr="008358CB">
        <w:rPr>
          <w:rFonts w:eastAsia="Calibri"/>
          <w:szCs w:val="28"/>
          <w:lang w:eastAsia="en-US"/>
        </w:rPr>
        <w:t xml:space="preserve">, реєстраційний номер АЕ6079СЕ, 2007 року випуску, </w:t>
      </w:r>
      <w:r w:rsidRPr="008358CB">
        <w:rPr>
          <w:rFonts w:eastAsia="Calibri"/>
          <w:szCs w:val="28"/>
          <w:lang w:val="en-US" w:eastAsia="en-US"/>
        </w:rPr>
        <w:t>VIN</w:t>
      </w:r>
      <w:r w:rsidRPr="008358CB">
        <w:rPr>
          <w:rFonts w:eastAsia="Calibri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val="en-US" w:eastAsia="en-US"/>
        </w:rPr>
        <w:t>SUPTF</w:t>
      </w:r>
      <w:r w:rsidRPr="008358CB">
        <w:rPr>
          <w:rFonts w:eastAsia="Calibri"/>
          <w:szCs w:val="28"/>
          <w:lang w:eastAsia="en-US"/>
        </w:rPr>
        <w:t>69</w:t>
      </w:r>
      <w:r w:rsidRPr="008358CB">
        <w:rPr>
          <w:rFonts w:eastAsia="Calibri"/>
          <w:szCs w:val="28"/>
          <w:lang w:val="en-US" w:eastAsia="en-US"/>
        </w:rPr>
        <w:t>YD</w:t>
      </w:r>
      <w:r w:rsidRPr="008358CB">
        <w:rPr>
          <w:rFonts w:eastAsia="Calibri"/>
          <w:szCs w:val="28"/>
          <w:lang w:eastAsia="en-US"/>
        </w:rPr>
        <w:t>7</w:t>
      </w:r>
      <w:r w:rsidRPr="008358CB">
        <w:rPr>
          <w:rFonts w:eastAsia="Calibri"/>
          <w:szCs w:val="28"/>
          <w:lang w:val="en-US" w:eastAsia="en-US"/>
        </w:rPr>
        <w:t>W</w:t>
      </w:r>
      <w:r w:rsidRPr="008358CB">
        <w:rPr>
          <w:rFonts w:eastAsia="Calibri"/>
          <w:szCs w:val="28"/>
          <w:lang w:eastAsia="en-US"/>
        </w:rPr>
        <w:t xml:space="preserve">378135, з господарського відання комунального підприємства </w:t>
      </w:r>
      <w:proofErr w:type="spellStart"/>
      <w:r w:rsidRPr="008358CB">
        <w:rPr>
          <w:rFonts w:eastAsia="Calibri"/>
          <w:szCs w:val="28"/>
          <w:lang w:eastAsia="en-US"/>
        </w:rPr>
        <w:t>„Центр</w:t>
      </w:r>
      <w:proofErr w:type="spellEnd"/>
      <w:r w:rsidRPr="008358CB">
        <w:rPr>
          <w:rFonts w:eastAsia="Calibri"/>
          <w:szCs w:val="28"/>
          <w:lang w:eastAsia="en-US"/>
        </w:rPr>
        <w:t xml:space="preserve"> народної творчості </w:t>
      </w:r>
      <w:proofErr w:type="spellStart"/>
      <w:r w:rsidRPr="008358CB">
        <w:rPr>
          <w:rFonts w:eastAsia="Calibri"/>
          <w:szCs w:val="28"/>
          <w:lang w:eastAsia="en-US"/>
        </w:rPr>
        <w:t>„Дивокрай</w:t>
      </w:r>
      <w:proofErr w:type="spellEnd"/>
      <w:r w:rsidRPr="008358CB">
        <w:rPr>
          <w:rFonts w:eastAsia="Calibri"/>
          <w:szCs w:val="28"/>
          <w:lang w:eastAsia="en-US"/>
        </w:rPr>
        <w:t>”</w:t>
      </w:r>
      <w:r w:rsidRPr="008358CB">
        <w:rPr>
          <w:rFonts w:eastAsia="Calibri"/>
          <w:snapToGrid w:val="0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eastAsia="en-US"/>
        </w:rPr>
        <w:t>Дніпропетровської обласної ради” на баланс військової частини А2238 Міністерства оборони України.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lastRenderedPageBreak/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1.20.1. </w:t>
      </w:r>
      <w:r w:rsidRPr="008358CB">
        <w:rPr>
          <w:rFonts w:eastAsia="Calibri"/>
          <w:color w:val="000000"/>
          <w:szCs w:val="28"/>
          <w:lang w:eastAsia="en-US"/>
        </w:rPr>
        <w:t xml:space="preserve">Уповноважити керівника </w:t>
      </w:r>
      <w:r w:rsidRPr="008358CB">
        <w:rPr>
          <w:rFonts w:eastAsia="Calibri"/>
          <w:szCs w:val="28"/>
          <w:lang w:eastAsia="en-US"/>
        </w:rPr>
        <w:t xml:space="preserve">комунального підприємства </w:t>
      </w:r>
      <w:proofErr w:type="spellStart"/>
      <w:r w:rsidRPr="008358CB">
        <w:rPr>
          <w:rFonts w:eastAsia="Calibri"/>
          <w:szCs w:val="28"/>
          <w:lang w:eastAsia="en-US"/>
        </w:rPr>
        <w:t>„Центр</w:t>
      </w:r>
      <w:proofErr w:type="spellEnd"/>
      <w:r w:rsidRPr="008358CB">
        <w:rPr>
          <w:rFonts w:eastAsia="Calibri"/>
          <w:szCs w:val="28"/>
          <w:lang w:eastAsia="en-US"/>
        </w:rPr>
        <w:t xml:space="preserve"> народної творчості </w:t>
      </w:r>
      <w:proofErr w:type="spellStart"/>
      <w:r w:rsidRPr="008358CB">
        <w:rPr>
          <w:rFonts w:eastAsia="Calibri"/>
          <w:szCs w:val="28"/>
          <w:lang w:eastAsia="en-US"/>
        </w:rPr>
        <w:t>„Дивокрай</w:t>
      </w:r>
      <w:proofErr w:type="spellEnd"/>
      <w:r w:rsidRPr="008358CB">
        <w:rPr>
          <w:rFonts w:eastAsia="Calibri"/>
          <w:szCs w:val="28"/>
          <w:lang w:eastAsia="en-US"/>
        </w:rPr>
        <w:t>”</w:t>
      </w:r>
      <w:r w:rsidRPr="008358CB">
        <w:rPr>
          <w:rFonts w:eastAsia="Calibri"/>
          <w:snapToGrid w:val="0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eastAsia="en-US"/>
        </w:rPr>
        <w:t>Дніпропетровської обласної ради”</w:t>
      </w:r>
      <w:r w:rsidRPr="008358CB">
        <w:rPr>
          <w:rFonts w:eastAsia="Calibri"/>
          <w:color w:val="000000"/>
          <w:szCs w:val="28"/>
          <w:lang w:eastAsia="en-US"/>
        </w:rPr>
        <w:t xml:space="preserve"> здійснити передачу майна та підписати акт приймання-передачі від імені Дніпропетровської обласної ради згідно з чинним законодавством України. 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 xml:space="preserve">1.21. Спеціалізований вантажний бортовий автомобіль (з краном-маніпулятором) СБМ </w:t>
      </w:r>
      <w:r w:rsidRPr="008358CB">
        <w:rPr>
          <w:rFonts w:eastAsia="Calibri"/>
          <w:color w:val="000000"/>
          <w:szCs w:val="28"/>
          <w:lang w:val="en-US" w:eastAsia="en-US"/>
        </w:rPr>
        <w:t>N</w:t>
      </w:r>
      <w:r w:rsidRPr="008358CB">
        <w:rPr>
          <w:rFonts w:eastAsia="Calibri"/>
          <w:color w:val="000000"/>
          <w:szCs w:val="28"/>
          <w:lang w:eastAsia="en-US"/>
        </w:rPr>
        <w:t xml:space="preserve">721 </w:t>
      </w:r>
      <w:r w:rsidRPr="008358CB">
        <w:rPr>
          <w:rFonts w:eastAsia="Calibri"/>
          <w:color w:val="000000"/>
          <w:szCs w:val="28"/>
          <w:lang w:val="en-US" w:eastAsia="en-US"/>
        </w:rPr>
        <w:t>KM</w:t>
      </w:r>
      <w:r w:rsidRPr="008358CB">
        <w:rPr>
          <w:rFonts w:eastAsia="Calibri"/>
          <w:color w:val="000000"/>
          <w:szCs w:val="28"/>
          <w:lang w:eastAsia="en-US"/>
        </w:rPr>
        <w:t xml:space="preserve">У </w:t>
      </w:r>
      <w:r w:rsidRPr="008358CB">
        <w:rPr>
          <w:rFonts w:eastAsia="Calibri"/>
          <w:color w:val="000000"/>
          <w:szCs w:val="28"/>
          <w:lang w:val="en-US" w:eastAsia="en-US"/>
        </w:rPr>
        <w:t>HIAB</w:t>
      </w:r>
      <w:r w:rsidRPr="008358CB">
        <w:rPr>
          <w:rFonts w:eastAsia="Calibri"/>
          <w:color w:val="000000"/>
          <w:szCs w:val="28"/>
          <w:lang w:eastAsia="en-US"/>
        </w:rPr>
        <w:t xml:space="preserve">, реєстраційний номер АЕ3117ММ, 2023 року випуску, ідентифікаційний номер </w:t>
      </w:r>
      <w:r w:rsidRPr="008358CB">
        <w:rPr>
          <w:rFonts w:eastAsia="Calibri"/>
          <w:color w:val="000000"/>
          <w:szCs w:val="28"/>
          <w:lang w:val="en-US" w:eastAsia="en-US"/>
        </w:rPr>
        <w:t>Y</w:t>
      </w:r>
      <w:r w:rsidRPr="008358CB">
        <w:rPr>
          <w:rFonts w:eastAsia="Calibri"/>
          <w:color w:val="000000"/>
          <w:szCs w:val="28"/>
          <w:lang w:eastAsia="en-US"/>
        </w:rPr>
        <w:t>89587020</w:t>
      </w:r>
      <w:r w:rsidRPr="008358CB">
        <w:rPr>
          <w:rFonts w:eastAsia="Calibri"/>
          <w:color w:val="000000"/>
          <w:szCs w:val="28"/>
          <w:lang w:val="en-US" w:eastAsia="en-US"/>
        </w:rPr>
        <w:t>P</w:t>
      </w:r>
      <w:r w:rsidRPr="008358CB">
        <w:rPr>
          <w:rFonts w:eastAsia="Calibri"/>
          <w:color w:val="000000"/>
          <w:szCs w:val="28"/>
          <w:lang w:eastAsia="en-US"/>
        </w:rPr>
        <w:t>1</w:t>
      </w:r>
      <w:r w:rsidRPr="008358CB">
        <w:rPr>
          <w:rFonts w:eastAsia="Calibri"/>
          <w:color w:val="000000"/>
          <w:szCs w:val="28"/>
          <w:lang w:val="en-US" w:eastAsia="en-US"/>
        </w:rPr>
        <w:t>A</w:t>
      </w:r>
      <w:r w:rsidRPr="008358CB">
        <w:rPr>
          <w:rFonts w:eastAsia="Calibri"/>
          <w:color w:val="000000"/>
          <w:szCs w:val="28"/>
          <w:lang w:eastAsia="en-US"/>
        </w:rPr>
        <w:t xml:space="preserve">16712, номер шасі </w:t>
      </w:r>
      <w:r w:rsidRPr="008358CB">
        <w:rPr>
          <w:rFonts w:eastAsia="Calibri"/>
          <w:color w:val="000000"/>
          <w:szCs w:val="28"/>
          <w:lang w:val="en-US" w:eastAsia="en-US"/>
        </w:rPr>
        <w:t>LJ</w:t>
      </w:r>
      <w:r w:rsidRPr="008358CB">
        <w:rPr>
          <w:rFonts w:eastAsia="Calibri"/>
          <w:color w:val="000000"/>
          <w:szCs w:val="28"/>
          <w:lang w:eastAsia="en-US"/>
        </w:rPr>
        <w:t>11</w:t>
      </w:r>
      <w:r w:rsidRPr="008358CB">
        <w:rPr>
          <w:rFonts w:eastAsia="Calibri"/>
          <w:color w:val="000000"/>
          <w:szCs w:val="28"/>
          <w:lang w:val="en-US" w:eastAsia="en-US"/>
        </w:rPr>
        <w:t>RVC</w:t>
      </w:r>
      <w:r w:rsidRPr="008358CB">
        <w:rPr>
          <w:rFonts w:eastAsia="Calibri"/>
          <w:color w:val="000000"/>
          <w:szCs w:val="28"/>
          <w:lang w:eastAsia="en-US"/>
        </w:rPr>
        <w:t>Е9</w:t>
      </w:r>
      <w:r w:rsidRPr="008358CB">
        <w:rPr>
          <w:rFonts w:eastAsia="Calibri"/>
          <w:color w:val="000000"/>
          <w:szCs w:val="28"/>
          <w:lang w:val="en-US" w:eastAsia="en-US"/>
        </w:rPr>
        <w:t>P</w:t>
      </w:r>
      <w:r w:rsidRPr="008358CB">
        <w:rPr>
          <w:rFonts w:eastAsia="Calibri"/>
          <w:color w:val="000000"/>
          <w:szCs w:val="28"/>
          <w:lang w:eastAsia="en-US"/>
        </w:rPr>
        <w:t>1908946</w:t>
      </w:r>
      <w:r w:rsidR="003B2534">
        <w:rPr>
          <w:rFonts w:eastAsia="Calibri"/>
          <w:color w:val="000000"/>
          <w:szCs w:val="28"/>
          <w:lang w:eastAsia="en-US"/>
        </w:rPr>
        <w:t>,</w:t>
      </w:r>
      <w:r w:rsidRPr="008358CB">
        <w:rPr>
          <w:rFonts w:eastAsia="Calibri"/>
          <w:color w:val="000000"/>
          <w:szCs w:val="28"/>
          <w:lang w:eastAsia="en-US"/>
        </w:rPr>
        <w:t xml:space="preserve"> зі спільної власності територіальних громад сіл, селищ, міст Дніпропетровської області, з господарського відання обласного комунального підприємства  </w:t>
      </w:r>
      <w:proofErr w:type="spellStart"/>
      <w:r w:rsidRPr="008358CB">
        <w:rPr>
          <w:rFonts w:eastAsia="Calibri"/>
          <w:szCs w:val="28"/>
          <w:lang w:eastAsia="en-US"/>
        </w:rPr>
        <w:t>„</w:t>
      </w:r>
      <w:r w:rsidRPr="008358CB">
        <w:rPr>
          <w:rFonts w:eastAsia="Calibri"/>
          <w:color w:val="000000"/>
          <w:szCs w:val="28"/>
          <w:lang w:eastAsia="en-US"/>
        </w:rPr>
        <w:t>Будкомплект</w:t>
      </w:r>
      <w:proofErr w:type="spellEnd"/>
      <w:r w:rsidRPr="008358CB">
        <w:rPr>
          <w:rFonts w:eastAsia="Calibri"/>
          <w:szCs w:val="28"/>
          <w:lang w:eastAsia="en-US"/>
        </w:rPr>
        <w:t>” до комунальної власності Слобожанської селищної територіальної громади за умови прийняття відповідного рішення Слобожанською селищною радою згідно з чинним законодавством України.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 xml:space="preserve">1.22. Генератор </w:t>
      </w:r>
      <w:r w:rsidRPr="008358CB">
        <w:rPr>
          <w:rFonts w:eastAsia="Calibri"/>
          <w:szCs w:val="28"/>
          <w:lang w:val="en-US" w:eastAsia="en-US"/>
        </w:rPr>
        <w:t>ELEC</w:t>
      </w:r>
      <w:r w:rsidRPr="008358CB">
        <w:rPr>
          <w:rFonts w:eastAsia="Calibri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val="en-US" w:eastAsia="en-US"/>
        </w:rPr>
        <w:t>ES</w:t>
      </w:r>
      <w:r w:rsidRPr="008358CB">
        <w:rPr>
          <w:rFonts w:eastAsia="Calibri"/>
          <w:szCs w:val="28"/>
          <w:lang w:eastAsia="en-US"/>
        </w:rPr>
        <w:t>5000+</w:t>
      </w:r>
      <w:r w:rsidRPr="008358CB">
        <w:rPr>
          <w:rFonts w:eastAsia="Calibri"/>
          <w:szCs w:val="28"/>
          <w:lang w:val="en-US" w:eastAsia="en-US"/>
        </w:rPr>
        <w:t>HDE</w:t>
      </w:r>
      <w:r w:rsidRPr="008358CB">
        <w:rPr>
          <w:rFonts w:eastAsia="Calibri"/>
          <w:szCs w:val="28"/>
          <w:lang w:eastAsia="en-US"/>
        </w:rPr>
        <w:t xml:space="preserve"> 230</w:t>
      </w:r>
      <w:r w:rsidRPr="008358CB">
        <w:rPr>
          <w:rFonts w:eastAsia="Calibri"/>
          <w:szCs w:val="28"/>
          <w:lang w:val="en-US" w:eastAsia="en-US"/>
        </w:rPr>
        <w:t>V</w:t>
      </w:r>
      <w:r w:rsidRPr="008358CB">
        <w:rPr>
          <w:rFonts w:eastAsia="Calibri"/>
          <w:szCs w:val="28"/>
          <w:lang w:eastAsia="en-US"/>
        </w:rPr>
        <w:t xml:space="preserve"> 50</w:t>
      </w:r>
      <w:r w:rsidRPr="008358CB">
        <w:rPr>
          <w:rFonts w:eastAsia="Calibri"/>
          <w:szCs w:val="28"/>
          <w:lang w:val="en-US" w:eastAsia="en-US"/>
        </w:rPr>
        <w:t>HZ</w:t>
      </w:r>
      <w:r w:rsidRPr="008358CB">
        <w:rPr>
          <w:rFonts w:eastAsia="Calibri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val="en-US" w:eastAsia="en-US"/>
        </w:rPr>
        <w:t>MONO</w:t>
      </w:r>
      <w:r w:rsidRPr="008358CB">
        <w:rPr>
          <w:rFonts w:eastAsia="Calibri"/>
          <w:szCs w:val="28"/>
          <w:lang w:eastAsia="en-US"/>
        </w:rPr>
        <w:t xml:space="preserve"> 3.9</w:t>
      </w:r>
      <w:r w:rsidR="003B2534">
        <w:rPr>
          <w:rFonts w:eastAsia="Calibri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eastAsia="en-US"/>
        </w:rPr>
        <w:t>кВт у кількості 1 од.</w:t>
      </w:r>
      <w:r w:rsidRPr="008358CB">
        <w:rPr>
          <w:rFonts w:eastAsia="Calibri"/>
          <w:color w:val="000000"/>
          <w:szCs w:val="28"/>
          <w:lang w:eastAsia="en-US"/>
        </w:rPr>
        <w:t xml:space="preserve"> з оперативного управління </w:t>
      </w:r>
      <w:r w:rsidRPr="008358CB">
        <w:rPr>
          <w:rFonts w:eastAsia="Calibri"/>
          <w:szCs w:val="28"/>
          <w:lang w:eastAsia="en-US"/>
        </w:rPr>
        <w:t xml:space="preserve">комунального закладу </w:t>
      </w:r>
      <w:proofErr w:type="spellStart"/>
      <w:r w:rsidRPr="008358CB">
        <w:rPr>
          <w:rFonts w:eastAsia="Calibri"/>
          <w:szCs w:val="28"/>
          <w:lang w:eastAsia="en-US"/>
        </w:rPr>
        <w:t>„База</w:t>
      </w:r>
      <w:proofErr w:type="spellEnd"/>
      <w:r w:rsidRPr="008358CB">
        <w:rPr>
          <w:rFonts w:eastAsia="Calibri"/>
          <w:szCs w:val="28"/>
          <w:lang w:eastAsia="en-US"/>
        </w:rPr>
        <w:t xml:space="preserve"> спеціального медичного постачання” Дніпропетровської обласної ради” </w:t>
      </w:r>
      <w:r w:rsidRPr="008358CB">
        <w:rPr>
          <w:rFonts w:eastAsia="Calibri"/>
          <w:color w:val="000000"/>
          <w:szCs w:val="28"/>
          <w:lang w:eastAsia="en-US"/>
        </w:rPr>
        <w:t xml:space="preserve"> в оперативне управління комунального закладу освіти </w:t>
      </w:r>
      <w:proofErr w:type="spellStart"/>
      <w:r w:rsidRPr="008358CB">
        <w:rPr>
          <w:rFonts w:eastAsia="Calibri"/>
          <w:szCs w:val="28"/>
          <w:lang w:eastAsia="en-US"/>
        </w:rPr>
        <w:t>„Обласний</w:t>
      </w:r>
      <w:proofErr w:type="spellEnd"/>
      <w:r w:rsidRPr="008358CB">
        <w:rPr>
          <w:rFonts w:eastAsia="Calibri"/>
          <w:szCs w:val="28"/>
          <w:lang w:eastAsia="en-US"/>
        </w:rPr>
        <w:t xml:space="preserve"> еколого-натуралістичний центр дітей та учнівської молоді”. 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lastRenderedPageBreak/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2. Надати згоду на прийняття </w:t>
      </w:r>
      <w:r w:rsidRPr="008358CB">
        <w:rPr>
          <w:rFonts w:eastAsia="Calibri"/>
          <w:color w:val="000000"/>
          <w:szCs w:val="28"/>
          <w:lang w:eastAsia="en-US"/>
        </w:rPr>
        <w:t>до спільної власності територіальних громад сіл, селищ, міст Дніпропетровської області</w:t>
      </w:r>
      <w:r w:rsidRPr="008358CB">
        <w:rPr>
          <w:rFonts w:eastAsia="Calibri"/>
          <w:szCs w:val="28"/>
          <w:lang w:eastAsia="en-US"/>
        </w:rPr>
        <w:t>:</w:t>
      </w:r>
    </w:p>
    <w:p w:rsid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2.1. </w:t>
      </w:r>
      <w:r w:rsidRPr="008358CB">
        <w:rPr>
          <w:rFonts w:eastAsia="Calibri"/>
          <w:color w:val="000000"/>
          <w:szCs w:val="28"/>
          <w:lang w:eastAsia="en-US"/>
        </w:rPr>
        <w:t xml:space="preserve">Об’єкта нерухомого майна </w:t>
      </w:r>
      <w:r w:rsidR="003B2534">
        <w:rPr>
          <w:rFonts w:eastAsia="Calibri"/>
          <w:color w:val="000000"/>
          <w:szCs w:val="28"/>
          <w:lang w:eastAsia="en-US"/>
        </w:rPr>
        <w:t>(</w:t>
      </w:r>
      <w:r w:rsidRPr="008358CB">
        <w:rPr>
          <w:rFonts w:eastAsia="Calibri"/>
          <w:color w:val="000000"/>
          <w:szCs w:val="28"/>
          <w:lang w:eastAsia="en-US"/>
        </w:rPr>
        <w:t>нежитлов</w:t>
      </w:r>
      <w:r w:rsidR="003B2534">
        <w:rPr>
          <w:rFonts w:eastAsia="Calibri"/>
          <w:color w:val="000000"/>
          <w:szCs w:val="28"/>
          <w:lang w:eastAsia="en-US"/>
        </w:rPr>
        <w:t xml:space="preserve">ої </w:t>
      </w:r>
      <w:r w:rsidRPr="008358CB">
        <w:rPr>
          <w:rFonts w:eastAsia="Calibri"/>
          <w:color w:val="000000"/>
          <w:szCs w:val="28"/>
          <w:lang w:eastAsia="en-US"/>
        </w:rPr>
        <w:t>будівл</w:t>
      </w:r>
      <w:r w:rsidR="003B2534">
        <w:rPr>
          <w:rFonts w:eastAsia="Calibri"/>
          <w:color w:val="000000"/>
          <w:szCs w:val="28"/>
          <w:lang w:eastAsia="en-US"/>
        </w:rPr>
        <w:t>і</w:t>
      </w:r>
      <w:r w:rsidRPr="008358CB">
        <w:rPr>
          <w:rFonts w:eastAsia="Calibri"/>
          <w:color w:val="000000"/>
          <w:szCs w:val="28"/>
          <w:lang w:eastAsia="en-US"/>
        </w:rPr>
        <w:t xml:space="preserve"> загальною площею 105,8 кв. м</w:t>
      </w:r>
      <w:r w:rsidR="003B2534">
        <w:rPr>
          <w:rFonts w:eastAsia="Calibri"/>
          <w:color w:val="000000"/>
          <w:szCs w:val="28"/>
          <w:lang w:eastAsia="en-US"/>
        </w:rPr>
        <w:t>)</w:t>
      </w:r>
      <w:r w:rsidRPr="008358CB">
        <w:rPr>
          <w:rFonts w:eastAsia="Calibri"/>
          <w:color w:val="000000"/>
          <w:szCs w:val="28"/>
          <w:lang w:eastAsia="en-US"/>
        </w:rPr>
        <w:t xml:space="preserve">, розташованого за адресою: Дніпропетровська область, м. Тернівка, вул. Вознесенська, 232, з комунальної власності </w:t>
      </w:r>
      <w:proofErr w:type="spellStart"/>
      <w:r w:rsidRPr="008358CB">
        <w:rPr>
          <w:rFonts w:eastAsia="Calibri"/>
          <w:color w:val="000000"/>
          <w:szCs w:val="28"/>
          <w:lang w:eastAsia="en-US"/>
        </w:rPr>
        <w:t>Тернівської</w:t>
      </w:r>
      <w:proofErr w:type="spellEnd"/>
      <w:r w:rsidRPr="008358CB">
        <w:rPr>
          <w:rFonts w:eastAsia="Calibri"/>
          <w:color w:val="000000"/>
          <w:szCs w:val="28"/>
          <w:lang w:eastAsia="en-US"/>
        </w:rPr>
        <w:t xml:space="preserve"> міської територіальної громади в оперативне управління комунального підприємства </w:t>
      </w:r>
      <w:proofErr w:type="spellStart"/>
      <w:r w:rsidRPr="008358CB">
        <w:rPr>
          <w:rFonts w:eastAsia="Calibri"/>
          <w:szCs w:val="28"/>
          <w:lang w:eastAsia="en-US"/>
        </w:rPr>
        <w:t>„Обласний</w:t>
      </w:r>
      <w:proofErr w:type="spellEnd"/>
      <w:r w:rsidRPr="008358CB">
        <w:rPr>
          <w:rFonts w:eastAsia="Calibri"/>
          <w:szCs w:val="28"/>
          <w:lang w:eastAsia="en-US"/>
        </w:rPr>
        <w:t xml:space="preserve"> центр екстреної медичної допомоги та медицини катастроф” Дніпропетровської обласної ради” (код ЄДРПОУ 26136949)</w:t>
      </w:r>
      <w:r w:rsidRPr="008358CB">
        <w:rPr>
          <w:rFonts w:eastAsia="Calibri"/>
          <w:color w:val="000000"/>
          <w:szCs w:val="28"/>
          <w:lang w:eastAsia="en-US"/>
        </w:rPr>
        <w:t>.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567"/>
        <w:jc w:val="both"/>
        <w:rPr>
          <w:rFonts w:eastAsia="Calibri"/>
          <w:szCs w:val="28"/>
        </w:rPr>
      </w:pPr>
      <w:r w:rsidRPr="008358CB">
        <w:rPr>
          <w:rFonts w:eastAsia="Calibri"/>
          <w:szCs w:val="28"/>
        </w:rPr>
        <w:t>2.2. Об’єкт</w:t>
      </w:r>
      <w:r w:rsidR="003B2534">
        <w:rPr>
          <w:rFonts w:eastAsia="Calibri"/>
          <w:szCs w:val="28"/>
        </w:rPr>
        <w:t>ів</w:t>
      </w:r>
      <w:r w:rsidRPr="008358CB">
        <w:rPr>
          <w:rFonts w:eastAsia="Calibri"/>
          <w:szCs w:val="28"/>
        </w:rPr>
        <w:t xml:space="preserve"> нерухомого майна ‒ адміністративн</w:t>
      </w:r>
      <w:r w:rsidR="003B2534">
        <w:rPr>
          <w:rFonts w:eastAsia="Calibri"/>
          <w:szCs w:val="28"/>
        </w:rPr>
        <w:t>ої</w:t>
      </w:r>
      <w:r w:rsidRPr="008358CB">
        <w:rPr>
          <w:rFonts w:eastAsia="Calibri"/>
          <w:szCs w:val="28"/>
        </w:rPr>
        <w:t xml:space="preserve"> будівл</w:t>
      </w:r>
      <w:r w:rsidR="003B2534">
        <w:rPr>
          <w:rFonts w:eastAsia="Calibri"/>
          <w:szCs w:val="28"/>
        </w:rPr>
        <w:t>і</w:t>
      </w:r>
      <w:r w:rsidRPr="008358CB">
        <w:rPr>
          <w:rFonts w:eastAsia="Calibri"/>
          <w:szCs w:val="28"/>
        </w:rPr>
        <w:t xml:space="preserve"> літ. А площею 89,5 кв. м, лабораторі</w:t>
      </w:r>
      <w:r w:rsidR="003B2534">
        <w:rPr>
          <w:rFonts w:eastAsia="Calibri"/>
          <w:szCs w:val="28"/>
        </w:rPr>
        <w:t>ї</w:t>
      </w:r>
      <w:r w:rsidRPr="008358CB">
        <w:rPr>
          <w:rFonts w:eastAsia="Calibri"/>
          <w:szCs w:val="28"/>
        </w:rPr>
        <w:t xml:space="preserve"> літ. Б площею 67,8 кв. м, гараж</w:t>
      </w:r>
      <w:r w:rsidR="003B2534">
        <w:rPr>
          <w:rFonts w:eastAsia="Calibri"/>
          <w:szCs w:val="28"/>
        </w:rPr>
        <w:t>а</w:t>
      </w:r>
      <w:r w:rsidRPr="008358CB">
        <w:rPr>
          <w:rFonts w:eastAsia="Calibri"/>
          <w:szCs w:val="28"/>
        </w:rPr>
        <w:t xml:space="preserve"> літ. Б1 площею 30,5 кв. м, погр</w:t>
      </w:r>
      <w:r w:rsidR="003B2534">
        <w:rPr>
          <w:rFonts w:eastAsia="Calibri"/>
          <w:szCs w:val="28"/>
        </w:rPr>
        <w:t>еба</w:t>
      </w:r>
      <w:r w:rsidRPr="008358CB">
        <w:rPr>
          <w:rFonts w:eastAsia="Calibri"/>
          <w:szCs w:val="28"/>
        </w:rPr>
        <w:t xml:space="preserve"> літ. Г, спорудження № 1-6, вбиральн</w:t>
      </w:r>
      <w:r w:rsidR="003B2534">
        <w:rPr>
          <w:rFonts w:eastAsia="Calibri"/>
          <w:szCs w:val="28"/>
        </w:rPr>
        <w:t>і</w:t>
      </w:r>
      <w:r w:rsidRPr="008358CB">
        <w:rPr>
          <w:rFonts w:eastAsia="Calibri"/>
          <w:szCs w:val="28"/>
        </w:rPr>
        <w:t xml:space="preserve"> літ. В, розташован</w:t>
      </w:r>
      <w:r w:rsidR="003B2534">
        <w:rPr>
          <w:rFonts w:eastAsia="Calibri"/>
          <w:szCs w:val="28"/>
        </w:rPr>
        <w:t>их</w:t>
      </w:r>
      <w:r w:rsidRPr="008358CB">
        <w:rPr>
          <w:rFonts w:eastAsia="Calibri"/>
          <w:szCs w:val="28"/>
        </w:rPr>
        <w:t xml:space="preserve"> за адресою: Дніпропетровська область, м. </w:t>
      </w:r>
      <w:proofErr w:type="spellStart"/>
      <w:r w:rsidRPr="008358CB">
        <w:rPr>
          <w:rFonts w:eastAsia="Calibri"/>
          <w:szCs w:val="28"/>
        </w:rPr>
        <w:t>Перещепине</w:t>
      </w:r>
      <w:proofErr w:type="spellEnd"/>
      <w:r w:rsidRPr="008358CB">
        <w:rPr>
          <w:rFonts w:eastAsia="Calibri"/>
          <w:szCs w:val="28"/>
        </w:rPr>
        <w:t xml:space="preserve">, </w:t>
      </w:r>
      <w:r w:rsidRPr="008358CB">
        <w:rPr>
          <w:rFonts w:eastAsia="Calibri"/>
          <w:szCs w:val="28"/>
        </w:rPr>
        <w:br/>
        <w:t xml:space="preserve">вул. Базарна, 26, з власності комунального підприємства </w:t>
      </w:r>
      <w:proofErr w:type="spellStart"/>
      <w:r w:rsidRPr="008358CB">
        <w:rPr>
          <w:szCs w:val="28"/>
        </w:rPr>
        <w:t>„</w:t>
      </w:r>
      <w:r w:rsidRPr="008358CB">
        <w:rPr>
          <w:rFonts w:eastAsia="Calibri"/>
          <w:szCs w:val="28"/>
        </w:rPr>
        <w:t>Профдезінфекція</w:t>
      </w:r>
      <w:proofErr w:type="spellEnd"/>
      <w:r w:rsidRPr="008358CB">
        <w:rPr>
          <w:rFonts w:eastAsia="Calibri"/>
          <w:szCs w:val="28"/>
        </w:rPr>
        <w:t xml:space="preserve"> Новомосковського району” Дніпропетровської обласної ради” (код ЄДРПОУ 20283773) </w:t>
      </w:r>
      <w:r w:rsidRPr="008358CB">
        <w:rPr>
          <w:szCs w:val="28"/>
        </w:rPr>
        <w:t xml:space="preserve">та закріпити на праві оперативного управління за комунальним підприємством </w:t>
      </w:r>
      <w:proofErr w:type="spellStart"/>
      <w:r w:rsidRPr="008358CB">
        <w:rPr>
          <w:szCs w:val="28"/>
        </w:rPr>
        <w:t>„</w:t>
      </w:r>
      <w:r w:rsidRPr="008358CB">
        <w:rPr>
          <w:szCs w:val="28"/>
          <w:lang w:eastAsia="uk-UA"/>
        </w:rPr>
        <w:t>Дніпропетровська</w:t>
      </w:r>
      <w:proofErr w:type="spellEnd"/>
      <w:r w:rsidRPr="008358CB">
        <w:rPr>
          <w:szCs w:val="28"/>
          <w:lang w:eastAsia="uk-UA"/>
        </w:rPr>
        <w:t xml:space="preserve"> багатопрофільна клінічна лікарня з надання психіатричної допомоги”</w:t>
      </w:r>
      <w:r w:rsidRPr="008358CB">
        <w:rPr>
          <w:b/>
          <w:i/>
          <w:szCs w:val="28"/>
          <w:lang w:eastAsia="uk-UA"/>
        </w:rPr>
        <w:t xml:space="preserve"> </w:t>
      </w:r>
      <w:r w:rsidRPr="008358CB">
        <w:rPr>
          <w:rFonts w:eastAsia="Calibri"/>
          <w:szCs w:val="28"/>
        </w:rPr>
        <w:t xml:space="preserve">Дніпропетровської обласної ради” (код ЄДРПОУ 01985400). 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lastRenderedPageBreak/>
        <w:t xml:space="preserve">2.3. Об’єкта нерухомого майна – квартири № 98 за адресою: </w:t>
      </w:r>
      <w:r w:rsidRPr="008358CB">
        <w:rPr>
          <w:rFonts w:eastAsia="Calibri"/>
          <w:szCs w:val="28"/>
          <w:lang w:eastAsia="en-US"/>
        </w:rPr>
        <w:br/>
        <w:t xml:space="preserve">м. Київ, вул. </w:t>
      </w:r>
      <w:proofErr w:type="spellStart"/>
      <w:r w:rsidRPr="008358CB">
        <w:rPr>
          <w:rFonts w:eastAsia="Calibri"/>
          <w:szCs w:val="28"/>
          <w:lang w:eastAsia="en-US"/>
        </w:rPr>
        <w:t>Микільсько-Слобідська</w:t>
      </w:r>
      <w:proofErr w:type="spellEnd"/>
      <w:r w:rsidRPr="008358CB">
        <w:rPr>
          <w:rFonts w:eastAsia="Calibri"/>
          <w:szCs w:val="28"/>
          <w:lang w:eastAsia="en-US"/>
        </w:rPr>
        <w:t xml:space="preserve">, буд. 2-Б загальною площею </w:t>
      </w:r>
      <w:r w:rsidR="003B2534">
        <w:rPr>
          <w:rFonts w:eastAsia="Calibri"/>
          <w:szCs w:val="28"/>
          <w:lang w:eastAsia="en-US"/>
        </w:rPr>
        <w:t xml:space="preserve">                    </w:t>
      </w:r>
      <w:r w:rsidRPr="008358CB">
        <w:rPr>
          <w:rFonts w:eastAsia="Calibri"/>
          <w:szCs w:val="28"/>
          <w:lang w:eastAsia="en-US"/>
        </w:rPr>
        <w:t xml:space="preserve">64,0 кв. м з власності комунального закладу освіти  </w:t>
      </w:r>
      <w:proofErr w:type="spellStart"/>
      <w:r w:rsidRPr="008358CB">
        <w:rPr>
          <w:rFonts w:eastAsia="Calibri"/>
          <w:szCs w:val="28"/>
          <w:lang w:eastAsia="en-US"/>
        </w:rPr>
        <w:t>„</w:t>
      </w:r>
      <w:r w:rsidRPr="008358CB">
        <w:rPr>
          <w:rFonts w:eastAsia="Calibri"/>
          <w:szCs w:val="28"/>
          <w:lang w:eastAsia="uk-UA"/>
        </w:rPr>
        <w:t>Навчально-реабілітаційний</w:t>
      </w:r>
      <w:proofErr w:type="spellEnd"/>
      <w:r w:rsidRPr="008358CB">
        <w:rPr>
          <w:rFonts w:eastAsia="Calibri"/>
          <w:szCs w:val="28"/>
          <w:lang w:eastAsia="uk-UA"/>
        </w:rPr>
        <w:t xml:space="preserve"> центр </w:t>
      </w:r>
      <w:proofErr w:type="spellStart"/>
      <w:r w:rsidRPr="008358CB">
        <w:rPr>
          <w:rFonts w:eastAsia="Calibri"/>
          <w:szCs w:val="28"/>
          <w:lang w:eastAsia="en-US"/>
        </w:rPr>
        <w:t>„Горлиця</w:t>
      </w:r>
      <w:proofErr w:type="spellEnd"/>
      <w:r w:rsidRPr="008358CB">
        <w:rPr>
          <w:rFonts w:eastAsia="Calibri"/>
          <w:szCs w:val="28"/>
          <w:lang w:eastAsia="uk-UA"/>
        </w:rPr>
        <w:t>”</w:t>
      </w:r>
      <w:r w:rsidRPr="008358CB">
        <w:rPr>
          <w:rFonts w:eastAsia="Calibri"/>
          <w:b/>
          <w:i/>
          <w:szCs w:val="28"/>
          <w:lang w:eastAsia="uk-UA"/>
        </w:rPr>
        <w:t xml:space="preserve"> </w:t>
      </w:r>
      <w:r w:rsidRPr="008358CB">
        <w:rPr>
          <w:rFonts w:eastAsia="Calibri"/>
          <w:szCs w:val="28"/>
          <w:lang w:eastAsia="en-US"/>
        </w:rPr>
        <w:t xml:space="preserve">Дніпропетровської обласної ради” (код ЄДРПОУ 24238640) та закріпити на праві оперативного управління за комунальним закладом освіти  </w:t>
      </w:r>
      <w:proofErr w:type="spellStart"/>
      <w:r w:rsidRPr="008358CB">
        <w:rPr>
          <w:rFonts w:eastAsia="Calibri"/>
          <w:szCs w:val="28"/>
          <w:lang w:eastAsia="en-US"/>
        </w:rPr>
        <w:t>„</w:t>
      </w:r>
      <w:r w:rsidRPr="008358CB">
        <w:rPr>
          <w:rFonts w:eastAsia="Calibri"/>
          <w:szCs w:val="28"/>
          <w:lang w:eastAsia="uk-UA"/>
        </w:rPr>
        <w:t>Навчально-реабілітаційний</w:t>
      </w:r>
      <w:proofErr w:type="spellEnd"/>
      <w:r w:rsidRPr="008358CB">
        <w:rPr>
          <w:rFonts w:eastAsia="Calibri"/>
          <w:szCs w:val="28"/>
          <w:lang w:eastAsia="uk-UA"/>
        </w:rPr>
        <w:t xml:space="preserve"> центр </w:t>
      </w:r>
      <w:proofErr w:type="spellStart"/>
      <w:r w:rsidRPr="008358CB">
        <w:rPr>
          <w:rFonts w:eastAsia="Calibri"/>
          <w:szCs w:val="28"/>
          <w:lang w:eastAsia="en-US"/>
        </w:rPr>
        <w:t>„Горлиця</w:t>
      </w:r>
      <w:proofErr w:type="spellEnd"/>
      <w:r w:rsidRPr="008358CB">
        <w:rPr>
          <w:rFonts w:eastAsia="Calibri"/>
          <w:szCs w:val="28"/>
          <w:lang w:eastAsia="uk-UA"/>
        </w:rPr>
        <w:t>”</w:t>
      </w:r>
      <w:r w:rsidRPr="008358CB">
        <w:rPr>
          <w:rFonts w:eastAsia="Calibri"/>
          <w:b/>
          <w:i/>
          <w:szCs w:val="28"/>
          <w:lang w:eastAsia="uk-UA"/>
        </w:rPr>
        <w:t xml:space="preserve"> </w:t>
      </w:r>
      <w:r w:rsidRPr="008358CB">
        <w:rPr>
          <w:rFonts w:eastAsia="Calibri"/>
          <w:szCs w:val="28"/>
          <w:lang w:eastAsia="en-US"/>
        </w:rPr>
        <w:t xml:space="preserve">Дніпропетровської обласної ради” (код ЄДРПОУ 24238640). 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 xml:space="preserve">2.4. Об’єкта нерухомого майна, розташованого за адресою: </w:t>
      </w:r>
      <w:r w:rsidRPr="008358CB">
        <w:rPr>
          <w:rFonts w:eastAsia="Calibri"/>
          <w:color w:val="000000"/>
          <w:szCs w:val="28"/>
          <w:lang w:eastAsia="en-US"/>
        </w:rPr>
        <w:br/>
        <w:t xml:space="preserve">м. Дніпро, вул. </w:t>
      </w:r>
      <w:proofErr w:type="spellStart"/>
      <w:r w:rsidRPr="008358CB">
        <w:rPr>
          <w:rFonts w:eastAsia="Calibri"/>
          <w:color w:val="000000"/>
          <w:szCs w:val="28"/>
          <w:lang w:eastAsia="en-US"/>
        </w:rPr>
        <w:t>Старокозацька</w:t>
      </w:r>
      <w:proofErr w:type="spellEnd"/>
      <w:r w:rsidRPr="008358CB">
        <w:rPr>
          <w:rFonts w:eastAsia="Calibri"/>
          <w:color w:val="000000"/>
          <w:szCs w:val="28"/>
          <w:lang w:eastAsia="en-US"/>
        </w:rPr>
        <w:t xml:space="preserve">, 52Г, з державної власності в оперативне управління комунального закладу </w:t>
      </w:r>
      <w:proofErr w:type="spellStart"/>
      <w:r w:rsidRPr="008358CB">
        <w:rPr>
          <w:rFonts w:eastAsia="Calibri"/>
          <w:szCs w:val="28"/>
          <w:lang w:eastAsia="en-US"/>
        </w:rPr>
        <w:t>„Дніпропетровська</w:t>
      </w:r>
      <w:proofErr w:type="spellEnd"/>
      <w:r w:rsidRPr="008358CB">
        <w:rPr>
          <w:rFonts w:eastAsia="Calibri"/>
          <w:szCs w:val="28"/>
          <w:lang w:eastAsia="en-US"/>
        </w:rPr>
        <w:t xml:space="preserve"> обласна школа вищої спортивної майстерності” </w:t>
      </w:r>
      <w:r w:rsidRPr="008358CB">
        <w:rPr>
          <w:rFonts w:eastAsia="Calibri"/>
          <w:color w:val="000000"/>
          <w:szCs w:val="28"/>
          <w:lang w:eastAsia="en-US"/>
        </w:rPr>
        <w:t xml:space="preserve">(код ЄДРПОУ </w:t>
      </w:r>
      <w:r w:rsidRPr="008358CB">
        <w:rPr>
          <w:rFonts w:eastAsia="Calibri"/>
          <w:szCs w:val="28"/>
          <w:lang w:eastAsia="en-US"/>
        </w:rPr>
        <w:t>21930186</w:t>
      </w:r>
      <w:r w:rsidRPr="008358CB">
        <w:rPr>
          <w:rFonts w:eastAsia="Calibri"/>
          <w:color w:val="000000"/>
          <w:szCs w:val="28"/>
          <w:lang w:eastAsia="en-US"/>
        </w:rPr>
        <w:t xml:space="preserve">) </w:t>
      </w:r>
      <w:r w:rsidRPr="008358CB">
        <w:rPr>
          <w:rFonts w:eastAsia="Calibri"/>
          <w:szCs w:val="28"/>
          <w:lang w:eastAsia="en-US"/>
        </w:rPr>
        <w:t xml:space="preserve">та здійснити передачу за умови прийняття відповідного рішення органом управління державним майном згідно з чинним законодавством України. 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bCs/>
          <w:color w:val="000000"/>
          <w:szCs w:val="28"/>
          <w:lang w:eastAsia="en-US"/>
        </w:rPr>
        <w:t xml:space="preserve">2.5. Об’єктів нерухомого майна (літ. Б-1, літ. В-1, літ. Г-1, літ. І, </w:t>
      </w:r>
      <w:r w:rsidRPr="008358CB">
        <w:rPr>
          <w:rFonts w:eastAsia="Calibri"/>
          <w:bCs/>
          <w:color w:val="000000"/>
          <w:szCs w:val="28"/>
          <w:lang w:eastAsia="en-US"/>
        </w:rPr>
        <w:br/>
        <w:t xml:space="preserve">літ. Ж), розташованих за адресою: м. Дніпро, вул. Набережна </w:t>
      </w:r>
      <w:r w:rsidRPr="008358CB">
        <w:rPr>
          <w:rFonts w:eastAsia="Calibri"/>
          <w:bCs/>
          <w:color w:val="000000"/>
          <w:szCs w:val="28"/>
          <w:lang w:eastAsia="en-US"/>
        </w:rPr>
        <w:br/>
        <w:t xml:space="preserve">Перемоги, 3у, з державної власності в оперативне управління комунального закладу </w:t>
      </w:r>
      <w:proofErr w:type="spellStart"/>
      <w:r w:rsidRPr="008358CB">
        <w:rPr>
          <w:rFonts w:eastAsia="Calibri"/>
          <w:bCs/>
          <w:color w:val="000000"/>
          <w:szCs w:val="28"/>
          <w:lang w:eastAsia="en-US"/>
        </w:rPr>
        <w:t>„Дніпропетровський</w:t>
      </w:r>
      <w:proofErr w:type="spellEnd"/>
      <w:r w:rsidRPr="008358CB">
        <w:rPr>
          <w:rFonts w:eastAsia="Calibri"/>
          <w:bCs/>
          <w:color w:val="000000"/>
          <w:szCs w:val="28"/>
          <w:lang w:eastAsia="en-US"/>
        </w:rPr>
        <w:t xml:space="preserve"> фаховий коледж спорту” Дніпропетровської обласної ради” (код ЄДРПОУ 04544524) </w:t>
      </w:r>
      <w:r w:rsidRPr="008358CB">
        <w:rPr>
          <w:rFonts w:eastAsia="Calibri"/>
          <w:szCs w:val="28"/>
          <w:lang w:eastAsia="en-US"/>
        </w:rPr>
        <w:t xml:space="preserve">та здійснити передачу за умови прийняття відповідного рішення органом управління державним майном згідно з чинним законодавством України. 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lastRenderedPageBreak/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2.6. Об’єкта нерухомого майна, </w:t>
      </w:r>
      <w:r w:rsidRPr="008358CB">
        <w:rPr>
          <w:rFonts w:eastAsia="Calibri"/>
          <w:bCs/>
          <w:color w:val="000000"/>
          <w:szCs w:val="28"/>
          <w:lang w:eastAsia="en-US"/>
        </w:rPr>
        <w:t xml:space="preserve">розташованого за адресою: </w:t>
      </w:r>
      <w:r w:rsidRPr="008358CB">
        <w:rPr>
          <w:rFonts w:eastAsia="Calibri"/>
          <w:bCs/>
          <w:color w:val="000000"/>
          <w:szCs w:val="28"/>
          <w:lang w:eastAsia="en-US"/>
        </w:rPr>
        <w:br/>
        <w:t xml:space="preserve">м. Дніпро, вул. Андрія </w:t>
      </w:r>
      <w:proofErr w:type="spellStart"/>
      <w:r w:rsidRPr="008358CB">
        <w:rPr>
          <w:rFonts w:eastAsia="Calibri"/>
          <w:bCs/>
          <w:color w:val="000000"/>
          <w:szCs w:val="28"/>
          <w:lang w:eastAsia="en-US"/>
        </w:rPr>
        <w:t>Гулого-Гуленка</w:t>
      </w:r>
      <w:proofErr w:type="spellEnd"/>
      <w:r w:rsidRPr="008358CB">
        <w:rPr>
          <w:rFonts w:eastAsia="Calibri"/>
          <w:bCs/>
          <w:color w:val="000000"/>
          <w:szCs w:val="28"/>
          <w:lang w:eastAsia="en-US"/>
        </w:rPr>
        <w:t xml:space="preserve"> (Мічуріна), 9 (</w:t>
      </w:r>
      <w:r w:rsidRPr="008358CB">
        <w:rPr>
          <w:rFonts w:eastAsia="Calibri"/>
          <w:szCs w:val="28"/>
          <w:lang w:eastAsia="en-US"/>
        </w:rPr>
        <w:t xml:space="preserve">частина приміщення № </w:t>
      </w:r>
      <w:r w:rsidRPr="008358CB">
        <w:rPr>
          <w:rFonts w:eastAsia="Calibri"/>
          <w:szCs w:val="28"/>
          <w:lang w:val="en-US" w:eastAsia="en-US"/>
        </w:rPr>
        <w:t>VII</w:t>
      </w:r>
      <w:r w:rsidRPr="008358CB">
        <w:rPr>
          <w:rFonts w:eastAsia="Calibri"/>
          <w:szCs w:val="28"/>
          <w:lang w:eastAsia="en-US"/>
        </w:rPr>
        <w:t xml:space="preserve"> та приміщення № </w:t>
      </w:r>
      <w:r w:rsidRPr="008358CB">
        <w:rPr>
          <w:rFonts w:eastAsia="Calibri"/>
          <w:szCs w:val="28"/>
          <w:lang w:val="en-US" w:eastAsia="en-US"/>
        </w:rPr>
        <w:t>XIII</w:t>
      </w:r>
      <w:r w:rsidRPr="008358CB">
        <w:rPr>
          <w:rFonts w:eastAsia="Calibri"/>
          <w:bCs/>
          <w:color w:val="000000"/>
          <w:szCs w:val="28"/>
          <w:lang w:eastAsia="en-US"/>
        </w:rPr>
        <w:t xml:space="preserve"> в нежитловій будівлі, зокрема: літ. А-1, А{2}-2, </w:t>
      </w:r>
      <w:proofErr w:type="spellStart"/>
      <w:r w:rsidRPr="008358CB">
        <w:rPr>
          <w:rFonts w:eastAsia="Calibri"/>
          <w:bCs/>
          <w:color w:val="000000"/>
          <w:szCs w:val="28"/>
          <w:lang w:eastAsia="en-US"/>
        </w:rPr>
        <w:t>а</w:t>
      </w:r>
      <w:proofErr w:type="spellEnd"/>
      <w:r w:rsidRPr="008358CB">
        <w:rPr>
          <w:rFonts w:eastAsia="Calibri"/>
          <w:bCs/>
          <w:color w:val="000000"/>
          <w:szCs w:val="28"/>
          <w:lang w:eastAsia="en-US"/>
        </w:rPr>
        <w:t xml:space="preserve">{12}-1, у цокольному поверсі частина приміщення </w:t>
      </w:r>
      <w:r w:rsidRPr="008358CB">
        <w:rPr>
          <w:rFonts w:eastAsia="Calibri"/>
          <w:bCs/>
          <w:color w:val="000000"/>
          <w:szCs w:val="28"/>
          <w:lang w:eastAsia="en-US"/>
        </w:rPr>
        <w:br/>
        <w:t xml:space="preserve">№ VІІ, поз. 1,9-24, загальною площею 289,3 кв. м, на першому поверсі приміщення № XІІІ, поз. 1-19, загальною площею 953,3 кв. м, ґанок з козирком літ. а{11}, сходи літ. а{14}, у загальному користуванні сходи з майданчиком літ. а{8}), з державної власності в оперативне управління комунального закладу </w:t>
      </w:r>
      <w:proofErr w:type="spellStart"/>
      <w:r w:rsidRPr="008358CB">
        <w:rPr>
          <w:rFonts w:eastAsia="Calibri"/>
          <w:bCs/>
          <w:color w:val="000000"/>
          <w:szCs w:val="28"/>
          <w:lang w:eastAsia="en-US"/>
        </w:rPr>
        <w:t>„Обласна</w:t>
      </w:r>
      <w:proofErr w:type="spellEnd"/>
      <w:r w:rsidRPr="008358CB">
        <w:rPr>
          <w:rFonts w:eastAsia="Calibri"/>
          <w:bCs/>
          <w:color w:val="000000"/>
          <w:szCs w:val="28"/>
          <w:lang w:eastAsia="en-US"/>
        </w:rPr>
        <w:t xml:space="preserve"> комплексна дитячо-юнацька спортивна школа з олімпійських та </w:t>
      </w:r>
      <w:proofErr w:type="spellStart"/>
      <w:r w:rsidRPr="008358CB">
        <w:rPr>
          <w:rFonts w:eastAsia="Calibri"/>
          <w:bCs/>
          <w:color w:val="000000"/>
          <w:szCs w:val="28"/>
          <w:lang w:eastAsia="en-US"/>
        </w:rPr>
        <w:t>неолімпійс</w:t>
      </w:r>
      <w:r w:rsidR="003B2534">
        <w:rPr>
          <w:rFonts w:eastAsia="Calibri"/>
          <w:bCs/>
          <w:color w:val="000000"/>
          <w:szCs w:val="28"/>
          <w:lang w:eastAsia="en-US"/>
        </w:rPr>
        <w:t>ь</w:t>
      </w:r>
      <w:r w:rsidRPr="008358CB">
        <w:rPr>
          <w:rFonts w:eastAsia="Calibri"/>
          <w:bCs/>
          <w:color w:val="000000"/>
          <w:szCs w:val="28"/>
          <w:lang w:eastAsia="en-US"/>
        </w:rPr>
        <w:t>ких</w:t>
      </w:r>
      <w:proofErr w:type="spellEnd"/>
      <w:r w:rsidRPr="008358CB">
        <w:rPr>
          <w:rFonts w:eastAsia="Calibri"/>
          <w:bCs/>
          <w:color w:val="000000"/>
          <w:szCs w:val="28"/>
          <w:lang w:eastAsia="en-US"/>
        </w:rPr>
        <w:t xml:space="preserve"> видів спорту” Дніпропетровської обласної ради” (код ЄДРПОУ </w:t>
      </w:r>
      <w:r w:rsidRPr="008358CB">
        <w:rPr>
          <w:rFonts w:eastAsia="Calibri"/>
          <w:szCs w:val="28"/>
          <w:lang w:eastAsia="en-US"/>
        </w:rPr>
        <w:t>41800293</w:t>
      </w:r>
      <w:r w:rsidRPr="008358CB">
        <w:rPr>
          <w:rFonts w:eastAsia="Calibri"/>
          <w:bCs/>
          <w:color w:val="000000"/>
          <w:szCs w:val="28"/>
          <w:lang w:eastAsia="en-US"/>
        </w:rPr>
        <w:t xml:space="preserve">) </w:t>
      </w:r>
      <w:r w:rsidRPr="008358CB">
        <w:rPr>
          <w:rFonts w:eastAsia="Calibri"/>
          <w:szCs w:val="28"/>
          <w:lang w:eastAsia="en-US"/>
        </w:rPr>
        <w:t xml:space="preserve">та здійснити передачу за умови прийняття відповідного рішення органом управління державним майном згідно з чинним законодавством України. 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>3. Надати згоду:</w:t>
      </w:r>
    </w:p>
    <w:p w:rsid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3.1. Комунальному закладу </w:t>
      </w:r>
      <w:proofErr w:type="spellStart"/>
      <w:r w:rsidRPr="008358CB">
        <w:rPr>
          <w:rFonts w:eastAsia="Calibri"/>
          <w:szCs w:val="28"/>
          <w:lang w:eastAsia="en-US"/>
        </w:rPr>
        <w:t>„Зеленопільський</w:t>
      </w:r>
      <w:proofErr w:type="spellEnd"/>
      <w:r w:rsidRPr="008358CB">
        <w:rPr>
          <w:rFonts w:eastAsia="Calibri"/>
          <w:szCs w:val="28"/>
          <w:lang w:eastAsia="en-US"/>
        </w:rPr>
        <w:t xml:space="preserve"> психоневрологічний інтернат”</w:t>
      </w:r>
      <w:r w:rsidRPr="008358CB">
        <w:rPr>
          <w:rFonts w:eastAsia="Calibri"/>
          <w:color w:val="000000"/>
          <w:szCs w:val="28"/>
          <w:lang w:eastAsia="en-US"/>
        </w:rPr>
        <w:t xml:space="preserve"> Дніпропетровської обласної ради” </w:t>
      </w:r>
      <w:r w:rsidRPr="008358CB">
        <w:rPr>
          <w:rFonts w:eastAsia="Calibri"/>
          <w:szCs w:val="28"/>
          <w:lang w:eastAsia="en-US"/>
        </w:rPr>
        <w:t xml:space="preserve">на проведення будівельних робіт щодо об’єкта </w:t>
      </w:r>
      <w:proofErr w:type="spellStart"/>
      <w:r w:rsidRPr="008358CB">
        <w:rPr>
          <w:rFonts w:eastAsia="Calibri"/>
          <w:szCs w:val="28"/>
          <w:lang w:eastAsia="en-US"/>
        </w:rPr>
        <w:t>„Реконструкція</w:t>
      </w:r>
      <w:proofErr w:type="spellEnd"/>
      <w:r w:rsidRPr="008358CB">
        <w:rPr>
          <w:rFonts w:eastAsia="Calibri"/>
          <w:szCs w:val="28"/>
          <w:lang w:eastAsia="en-US"/>
        </w:rPr>
        <w:t xml:space="preserve"> системи газопостачання котельні </w:t>
      </w:r>
      <w:r w:rsidR="003B2534">
        <w:rPr>
          <w:rFonts w:eastAsia="Calibri"/>
          <w:szCs w:val="28"/>
          <w:lang w:eastAsia="en-US"/>
        </w:rPr>
        <w:t xml:space="preserve">                               </w:t>
      </w:r>
      <w:r w:rsidRPr="008358CB">
        <w:rPr>
          <w:rFonts w:eastAsia="Calibri"/>
          <w:szCs w:val="28"/>
          <w:lang w:eastAsia="en-US"/>
        </w:rPr>
        <w:t xml:space="preserve">КЗ </w:t>
      </w:r>
      <w:proofErr w:type="spellStart"/>
      <w:r w:rsidRPr="008358CB">
        <w:rPr>
          <w:rFonts w:eastAsia="Calibri"/>
          <w:szCs w:val="28"/>
          <w:lang w:eastAsia="en-US"/>
        </w:rPr>
        <w:t>„Зеленопільський</w:t>
      </w:r>
      <w:proofErr w:type="spellEnd"/>
      <w:r w:rsidRPr="008358CB">
        <w:rPr>
          <w:rFonts w:eastAsia="Calibri"/>
          <w:szCs w:val="28"/>
          <w:lang w:eastAsia="en-US"/>
        </w:rPr>
        <w:t xml:space="preserve"> ПНІ”</w:t>
      </w:r>
      <w:r w:rsidRPr="008358CB">
        <w:rPr>
          <w:rFonts w:eastAsia="Calibri"/>
          <w:color w:val="000000"/>
          <w:szCs w:val="28"/>
          <w:lang w:eastAsia="en-US"/>
        </w:rPr>
        <w:t xml:space="preserve"> ДОР” за адресою: Дніпропетровська обл., Криворізький р-н, с. Зелене Поле, вул. Південна, буд. 46а, приєднаного до ГРМ”. 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lastRenderedPageBreak/>
        <w:t xml:space="preserve">3.2. Комунальному підприємству </w:t>
      </w:r>
      <w:proofErr w:type="spellStart"/>
      <w:r w:rsidRPr="008358CB">
        <w:rPr>
          <w:rFonts w:eastAsia="Calibri"/>
          <w:szCs w:val="28"/>
          <w:lang w:eastAsia="en-US"/>
        </w:rPr>
        <w:t>„Дніпропетровська</w:t>
      </w:r>
      <w:proofErr w:type="spellEnd"/>
      <w:r w:rsidRPr="008358CB">
        <w:rPr>
          <w:rFonts w:eastAsia="Calibri"/>
          <w:szCs w:val="28"/>
          <w:lang w:eastAsia="en-US"/>
        </w:rPr>
        <w:t xml:space="preserve"> обласна станція переливання крові” на розробку </w:t>
      </w:r>
      <w:proofErr w:type="spellStart"/>
      <w:r w:rsidRPr="008358CB">
        <w:rPr>
          <w:rFonts w:eastAsia="Calibri"/>
          <w:szCs w:val="28"/>
          <w:lang w:eastAsia="en-US"/>
        </w:rPr>
        <w:t>проєктно-кошторисної</w:t>
      </w:r>
      <w:proofErr w:type="spellEnd"/>
      <w:r w:rsidRPr="008358CB">
        <w:rPr>
          <w:rFonts w:eastAsia="Calibri"/>
          <w:szCs w:val="28"/>
          <w:lang w:eastAsia="en-US"/>
        </w:rPr>
        <w:t xml:space="preserve"> документації та проведення капітального ремонту </w:t>
      </w:r>
      <w:r w:rsidR="003B2534">
        <w:rPr>
          <w:rFonts w:eastAsia="Calibri"/>
          <w:szCs w:val="28"/>
          <w:lang w:eastAsia="en-US"/>
        </w:rPr>
        <w:t>щодо</w:t>
      </w:r>
      <w:r w:rsidRPr="008358CB">
        <w:rPr>
          <w:rFonts w:eastAsia="Calibri"/>
          <w:szCs w:val="28"/>
          <w:lang w:eastAsia="en-US"/>
        </w:rPr>
        <w:t xml:space="preserve"> об’єкт</w:t>
      </w:r>
      <w:r w:rsidR="003B2534">
        <w:rPr>
          <w:rFonts w:eastAsia="Calibri"/>
          <w:szCs w:val="28"/>
          <w:lang w:eastAsia="en-US"/>
        </w:rPr>
        <w:t>а</w:t>
      </w:r>
      <w:r w:rsidRPr="008358CB">
        <w:rPr>
          <w:rFonts w:eastAsia="Calibri"/>
          <w:szCs w:val="28"/>
          <w:lang w:eastAsia="en-US"/>
        </w:rPr>
        <w:t xml:space="preserve">: 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3.2.1. </w:t>
      </w:r>
      <w:proofErr w:type="spellStart"/>
      <w:r w:rsidRPr="008358CB">
        <w:rPr>
          <w:rFonts w:eastAsia="Calibri"/>
          <w:szCs w:val="28"/>
          <w:lang w:eastAsia="en-US"/>
        </w:rPr>
        <w:t>„Капітальний</w:t>
      </w:r>
      <w:proofErr w:type="spellEnd"/>
      <w:r w:rsidRPr="008358CB">
        <w:rPr>
          <w:rFonts w:eastAsia="Calibri"/>
          <w:szCs w:val="28"/>
          <w:lang w:eastAsia="en-US"/>
        </w:rPr>
        <w:t xml:space="preserve"> ремонт вхідної групи з поліпшенням умов </w:t>
      </w:r>
      <w:proofErr w:type="spellStart"/>
      <w:r w:rsidRPr="008358CB">
        <w:rPr>
          <w:rFonts w:eastAsia="Calibri"/>
          <w:szCs w:val="28"/>
          <w:lang w:eastAsia="en-US"/>
        </w:rPr>
        <w:t>інклюзивності</w:t>
      </w:r>
      <w:proofErr w:type="spellEnd"/>
      <w:r w:rsidRPr="008358CB">
        <w:rPr>
          <w:rFonts w:eastAsia="Calibri"/>
          <w:szCs w:val="28"/>
          <w:lang w:eastAsia="en-US"/>
        </w:rPr>
        <w:t xml:space="preserve"> будівлі (літера А) КП </w:t>
      </w:r>
      <w:proofErr w:type="spellStart"/>
      <w:r w:rsidRPr="008358CB">
        <w:rPr>
          <w:rFonts w:eastAsia="Calibri"/>
          <w:szCs w:val="28"/>
          <w:lang w:eastAsia="en-US"/>
        </w:rPr>
        <w:t>„Дніпропетровська</w:t>
      </w:r>
      <w:proofErr w:type="spellEnd"/>
      <w:r w:rsidRPr="008358CB">
        <w:rPr>
          <w:rFonts w:eastAsia="Calibri"/>
          <w:szCs w:val="28"/>
          <w:lang w:eastAsia="en-US"/>
        </w:rPr>
        <w:t xml:space="preserve"> обласна станція переливання крові” структурного підрозділу у м. Кам’янське за адресою: Дніпропетровська обл., м. Кам’янське, вул. Інститутська, 6”. 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3.2.2. </w:t>
      </w:r>
      <w:proofErr w:type="spellStart"/>
      <w:r w:rsidRPr="008358CB">
        <w:rPr>
          <w:rFonts w:eastAsia="Calibri"/>
          <w:szCs w:val="28"/>
          <w:lang w:eastAsia="en-US"/>
        </w:rPr>
        <w:t>„Капітальний</w:t>
      </w:r>
      <w:proofErr w:type="spellEnd"/>
      <w:r w:rsidRPr="008358CB">
        <w:rPr>
          <w:rFonts w:eastAsia="Calibri"/>
          <w:szCs w:val="28"/>
          <w:lang w:eastAsia="en-US"/>
        </w:rPr>
        <w:t xml:space="preserve"> ремонт з влаштування засобів безперешкодного доступу осіб з інвалідністю та інших </w:t>
      </w:r>
      <w:proofErr w:type="spellStart"/>
      <w:r w:rsidRPr="008358CB">
        <w:rPr>
          <w:rFonts w:eastAsia="Calibri"/>
          <w:szCs w:val="28"/>
          <w:lang w:eastAsia="en-US"/>
        </w:rPr>
        <w:t>маломобільних</w:t>
      </w:r>
      <w:proofErr w:type="spellEnd"/>
      <w:r w:rsidRPr="008358CB">
        <w:rPr>
          <w:rFonts w:eastAsia="Calibri"/>
          <w:szCs w:val="28"/>
          <w:lang w:eastAsia="en-US"/>
        </w:rPr>
        <w:t xml:space="preserve"> груп населення до будівлі комунального підприємства </w:t>
      </w:r>
      <w:proofErr w:type="spellStart"/>
      <w:r w:rsidRPr="008358CB">
        <w:rPr>
          <w:rFonts w:eastAsia="Calibri"/>
          <w:szCs w:val="28"/>
          <w:lang w:eastAsia="en-US"/>
        </w:rPr>
        <w:t>„Дніпропетровська</w:t>
      </w:r>
      <w:proofErr w:type="spellEnd"/>
      <w:r w:rsidRPr="008358CB">
        <w:rPr>
          <w:rFonts w:eastAsia="Calibri"/>
          <w:szCs w:val="28"/>
          <w:lang w:eastAsia="en-US"/>
        </w:rPr>
        <w:t xml:space="preserve"> обласна станція переливання крові” структурного підрозділу у м. Кривому Розі за адресою: 50005, Україна, Дніпропетровська область, м. Кривий Ріг, </w:t>
      </w:r>
      <w:r w:rsidRPr="008358CB">
        <w:rPr>
          <w:rFonts w:eastAsia="Calibri"/>
          <w:szCs w:val="28"/>
          <w:lang w:eastAsia="en-US"/>
        </w:rPr>
        <w:br/>
        <w:t>вулиця Медична, 12”.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ind w:firstLine="709"/>
        <w:contextualSpacing/>
        <w:jc w:val="both"/>
        <w:rPr>
          <w:szCs w:val="28"/>
        </w:rPr>
      </w:pPr>
      <w:r w:rsidRPr="008358CB">
        <w:rPr>
          <w:szCs w:val="28"/>
        </w:rPr>
        <w:t xml:space="preserve">3.3. Комунальному закладу </w:t>
      </w:r>
      <w:proofErr w:type="spellStart"/>
      <w:r w:rsidRPr="008358CB">
        <w:rPr>
          <w:szCs w:val="28"/>
        </w:rPr>
        <w:t>„Дніпропетровський</w:t>
      </w:r>
      <w:proofErr w:type="spellEnd"/>
      <w:r w:rsidRPr="008358CB">
        <w:rPr>
          <w:szCs w:val="28"/>
        </w:rPr>
        <w:t xml:space="preserve"> дитячий будинок-інтернат” Дніпропетровської обласної ради”:</w:t>
      </w:r>
    </w:p>
    <w:p w:rsidR="008358CB" w:rsidRPr="008358CB" w:rsidRDefault="008358CB" w:rsidP="008358CB">
      <w:pPr>
        <w:ind w:firstLine="709"/>
        <w:contextualSpacing/>
        <w:jc w:val="both"/>
        <w:rPr>
          <w:szCs w:val="28"/>
        </w:rPr>
      </w:pPr>
      <w:r w:rsidRPr="008358CB">
        <w:rPr>
          <w:szCs w:val="28"/>
        </w:rPr>
        <w:t xml:space="preserve">3.3.1. На розробку </w:t>
      </w:r>
      <w:proofErr w:type="spellStart"/>
      <w:r w:rsidRPr="008358CB">
        <w:rPr>
          <w:szCs w:val="28"/>
        </w:rPr>
        <w:t>проєктно-кошторисної</w:t>
      </w:r>
      <w:proofErr w:type="spellEnd"/>
      <w:r w:rsidRPr="008358CB">
        <w:rPr>
          <w:szCs w:val="28"/>
        </w:rPr>
        <w:t xml:space="preserve"> документації та проведення капітального ремонту або реконструкції будівлі, розташованої за адресою:</w:t>
      </w:r>
      <w:r w:rsidR="003B2534">
        <w:rPr>
          <w:szCs w:val="28"/>
        </w:rPr>
        <w:t xml:space="preserve">               </w:t>
      </w:r>
      <w:r w:rsidRPr="008358CB">
        <w:rPr>
          <w:szCs w:val="28"/>
        </w:rPr>
        <w:t xml:space="preserve"> м. Дніпро, вул. Надії </w:t>
      </w:r>
      <w:proofErr w:type="spellStart"/>
      <w:r w:rsidRPr="008358CB">
        <w:rPr>
          <w:szCs w:val="28"/>
        </w:rPr>
        <w:t>Алексєєнко</w:t>
      </w:r>
      <w:proofErr w:type="spellEnd"/>
      <w:r w:rsidRPr="008358CB">
        <w:rPr>
          <w:szCs w:val="28"/>
        </w:rPr>
        <w:t xml:space="preserve">, будинок 167 (літ. Н-2, Н-3). 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3.3.2. На проведення будівельних робіт щодо об’єкта </w:t>
      </w:r>
      <w:proofErr w:type="spellStart"/>
      <w:r w:rsidRPr="008358CB">
        <w:rPr>
          <w:rFonts w:eastAsia="Calibri"/>
          <w:szCs w:val="28"/>
          <w:lang w:eastAsia="en-US"/>
        </w:rPr>
        <w:t>„Нове</w:t>
      </w:r>
      <w:proofErr w:type="spellEnd"/>
      <w:r w:rsidRPr="008358CB">
        <w:rPr>
          <w:rFonts w:eastAsia="Calibri"/>
          <w:szCs w:val="28"/>
          <w:lang w:eastAsia="en-US"/>
        </w:rPr>
        <w:t xml:space="preserve"> будівництво споруди цивільного захисту із властивостями протирадіаційного укриття на території комунального закладу </w:t>
      </w:r>
      <w:proofErr w:type="spellStart"/>
      <w:r w:rsidRPr="008358CB">
        <w:rPr>
          <w:rFonts w:eastAsia="Calibri"/>
          <w:szCs w:val="28"/>
          <w:lang w:eastAsia="en-US"/>
        </w:rPr>
        <w:t>„Дніпропетровський</w:t>
      </w:r>
      <w:proofErr w:type="spellEnd"/>
      <w:r w:rsidRPr="008358CB">
        <w:rPr>
          <w:rFonts w:eastAsia="Calibri"/>
          <w:szCs w:val="28"/>
          <w:lang w:eastAsia="en-US"/>
        </w:rPr>
        <w:t xml:space="preserve"> дитячий будинок-інтернат” Дніпропетровської обласної ради” за адресою: вул. Надії </w:t>
      </w:r>
      <w:proofErr w:type="spellStart"/>
      <w:r w:rsidRPr="008358CB">
        <w:rPr>
          <w:rFonts w:eastAsia="Calibri"/>
          <w:szCs w:val="28"/>
          <w:lang w:eastAsia="en-US"/>
        </w:rPr>
        <w:t>Алексеєнко</w:t>
      </w:r>
      <w:proofErr w:type="spellEnd"/>
      <w:r w:rsidRPr="008358CB">
        <w:rPr>
          <w:rFonts w:eastAsia="Calibri"/>
          <w:szCs w:val="28"/>
          <w:lang w:eastAsia="en-US"/>
        </w:rPr>
        <w:t xml:space="preserve">, 167, м. Дніпро, Дніпропетровська область” та визначити комунальний заклад </w:t>
      </w:r>
      <w:proofErr w:type="spellStart"/>
      <w:r w:rsidRPr="008358CB">
        <w:rPr>
          <w:rFonts w:eastAsia="Calibri"/>
          <w:szCs w:val="28"/>
          <w:lang w:eastAsia="en-US"/>
        </w:rPr>
        <w:t>„Дніпропетровський</w:t>
      </w:r>
      <w:proofErr w:type="spellEnd"/>
      <w:r w:rsidRPr="008358CB">
        <w:rPr>
          <w:rFonts w:eastAsia="Calibri"/>
          <w:szCs w:val="28"/>
          <w:lang w:eastAsia="en-US"/>
        </w:rPr>
        <w:t xml:space="preserve"> дитячий будинок-інтернат” Дніпропетровської обласної ради” замовником таких робіт. 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lastRenderedPageBreak/>
        <w:t xml:space="preserve">3.4. Департаменту капітального будівництва Дніпропетровської обласної державної адміністрації на проведення будівельних робіт та виконання функцій замовника на будівництво щодо об’єкта </w:t>
      </w:r>
      <w:proofErr w:type="spellStart"/>
      <w:r w:rsidRPr="008358CB">
        <w:rPr>
          <w:rFonts w:eastAsia="Calibri"/>
          <w:szCs w:val="28"/>
          <w:lang w:eastAsia="en-US"/>
        </w:rPr>
        <w:t>„Нове</w:t>
      </w:r>
      <w:proofErr w:type="spellEnd"/>
      <w:r w:rsidRPr="008358CB">
        <w:rPr>
          <w:rFonts w:eastAsia="Calibri"/>
          <w:szCs w:val="28"/>
          <w:lang w:eastAsia="en-US"/>
        </w:rPr>
        <w:t xml:space="preserve"> будівництво Центру дитячої </w:t>
      </w:r>
      <w:proofErr w:type="spellStart"/>
      <w:r w:rsidRPr="008358CB">
        <w:rPr>
          <w:rFonts w:eastAsia="Calibri"/>
          <w:szCs w:val="28"/>
          <w:lang w:eastAsia="en-US"/>
        </w:rPr>
        <w:t>онкогематології</w:t>
      </w:r>
      <w:proofErr w:type="spellEnd"/>
      <w:r w:rsidRPr="008358CB">
        <w:rPr>
          <w:rFonts w:eastAsia="Calibri"/>
          <w:szCs w:val="28"/>
          <w:lang w:eastAsia="en-US"/>
        </w:rPr>
        <w:t xml:space="preserve"> та трансплантації кісткового мозку для КП </w:t>
      </w:r>
      <w:proofErr w:type="spellStart"/>
      <w:r w:rsidRPr="008358CB">
        <w:rPr>
          <w:rFonts w:eastAsia="Calibri"/>
          <w:szCs w:val="28"/>
          <w:lang w:eastAsia="en-US"/>
        </w:rPr>
        <w:t>„Регіональний</w:t>
      </w:r>
      <w:proofErr w:type="spellEnd"/>
      <w:r w:rsidRPr="008358CB">
        <w:rPr>
          <w:rFonts w:eastAsia="Calibri"/>
          <w:szCs w:val="28"/>
          <w:lang w:eastAsia="en-US"/>
        </w:rPr>
        <w:t xml:space="preserve"> медичний центр родинного здоров’я” Дніпропетровської обласної ради” за адресою: вул. Космічна, 13, </w:t>
      </w:r>
      <w:r w:rsidRPr="008358CB">
        <w:rPr>
          <w:rFonts w:eastAsia="Calibri"/>
          <w:szCs w:val="28"/>
          <w:lang w:eastAsia="en-US"/>
        </w:rPr>
        <w:br/>
        <w:t xml:space="preserve">м. Дніпро”. 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3.5. Комунальному підприємству </w:t>
      </w:r>
      <w:proofErr w:type="spellStart"/>
      <w:r w:rsidRPr="008358CB">
        <w:rPr>
          <w:rFonts w:eastAsia="Calibri"/>
          <w:szCs w:val="28"/>
          <w:lang w:eastAsia="en-US"/>
        </w:rPr>
        <w:t>„Дніпропетровський</w:t>
      </w:r>
      <w:proofErr w:type="spellEnd"/>
      <w:r w:rsidRPr="008358CB">
        <w:rPr>
          <w:rFonts w:eastAsia="Calibri"/>
          <w:szCs w:val="28"/>
          <w:lang w:eastAsia="en-US"/>
        </w:rPr>
        <w:t xml:space="preserve"> обласний медичний центр соціально значущих хвороб” Дніпропетровської обласної ради” на поділ об’єкта нерухомого майна – комплексу будівель та споруд за адресою: Дніпропетровська область, м. Кривий Ріг, вул. Володимира Великого, 25 на окремі об’єкти нерухомого майна, а саме:</w:t>
      </w:r>
    </w:p>
    <w:p w:rsidR="008358CB" w:rsidRPr="008358CB" w:rsidRDefault="008358CB" w:rsidP="008358CB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комплекс будівель та споруд за адресою: Дніпропетровська область, м. Кривий Ріг, вул. Володимира Великого, 25 загальною </w:t>
      </w:r>
      <w:r w:rsidRPr="008358CB">
        <w:rPr>
          <w:rFonts w:eastAsia="Calibri"/>
          <w:szCs w:val="28"/>
          <w:lang w:eastAsia="en-US"/>
        </w:rPr>
        <w:br/>
        <w:t>площею 4405,2 кв. м, у складі</w:t>
      </w:r>
      <w:r w:rsidR="003B2534">
        <w:rPr>
          <w:rFonts w:eastAsia="Calibri"/>
          <w:szCs w:val="28"/>
          <w:lang w:eastAsia="en-US"/>
        </w:rPr>
        <w:t>:</w:t>
      </w:r>
      <w:r w:rsidRPr="008358CB">
        <w:rPr>
          <w:rFonts w:eastAsia="Calibri"/>
          <w:szCs w:val="28"/>
          <w:lang w:eastAsia="en-US"/>
        </w:rPr>
        <w:t xml:space="preserve"> головний корпус поліклініки літ. </w:t>
      </w:r>
      <w:r w:rsidRPr="008358CB">
        <w:rPr>
          <w:szCs w:val="28"/>
        </w:rPr>
        <w:t>„</w:t>
      </w:r>
      <w:r w:rsidRPr="008358CB">
        <w:rPr>
          <w:rFonts w:eastAsia="Calibri"/>
          <w:szCs w:val="28"/>
          <w:lang w:eastAsia="en-US"/>
        </w:rPr>
        <w:t>А</w:t>
      </w:r>
      <w:r w:rsidRPr="008358CB">
        <w:rPr>
          <w:rFonts w:eastAsia="Calibri"/>
          <w:szCs w:val="28"/>
        </w:rPr>
        <w:t>”</w:t>
      </w:r>
      <w:r w:rsidRPr="008358CB">
        <w:rPr>
          <w:rFonts w:eastAsia="Calibri"/>
          <w:szCs w:val="28"/>
          <w:lang w:eastAsia="en-US"/>
        </w:rPr>
        <w:t xml:space="preserve">, харчовий блок літ. </w:t>
      </w:r>
      <w:r w:rsidRPr="008358CB">
        <w:rPr>
          <w:szCs w:val="28"/>
        </w:rPr>
        <w:t>„</w:t>
      </w:r>
      <w:r w:rsidRPr="008358CB">
        <w:rPr>
          <w:rFonts w:eastAsia="Calibri"/>
          <w:szCs w:val="28"/>
          <w:lang w:eastAsia="en-US"/>
        </w:rPr>
        <w:t>В</w:t>
      </w:r>
      <w:r w:rsidRPr="008358CB">
        <w:rPr>
          <w:rFonts w:eastAsia="Calibri"/>
          <w:szCs w:val="28"/>
        </w:rPr>
        <w:t>”</w:t>
      </w:r>
      <w:r w:rsidRPr="008358CB">
        <w:rPr>
          <w:rFonts w:eastAsia="Calibri"/>
          <w:szCs w:val="28"/>
          <w:lang w:eastAsia="en-US"/>
        </w:rPr>
        <w:t xml:space="preserve">, господарчий корпус літ. </w:t>
      </w:r>
      <w:r w:rsidRPr="008358CB">
        <w:rPr>
          <w:szCs w:val="28"/>
        </w:rPr>
        <w:t>„</w:t>
      </w:r>
      <w:r w:rsidRPr="008358CB">
        <w:rPr>
          <w:rFonts w:eastAsia="Calibri"/>
          <w:szCs w:val="28"/>
          <w:lang w:eastAsia="en-US"/>
        </w:rPr>
        <w:t>Г</w:t>
      </w:r>
      <w:r w:rsidRPr="008358CB">
        <w:rPr>
          <w:rFonts w:eastAsia="Calibri"/>
          <w:szCs w:val="28"/>
        </w:rPr>
        <w:t>”</w:t>
      </w:r>
      <w:r w:rsidRPr="008358CB">
        <w:rPr>
          <w:rFonts w:eastAsia="Calibri"/>
          <w:szCs w:val="28"/>
          <w:lang w:eastAsia="en-US"/>
        </w:rPr>
        <w:t xml:space="preserve">, гараж літ. </w:t>
      </w:r>
      <w:r w:rsidRPr="008358CB">
        <w:rPr>
          <w:szCs w:val="28"/>
        </w:rPr>
        <w:t>„</w:t>
      </w:r>
      <w:r w:rsidRPr="008358CB">
        <w:rPr>
          <w:rFonts w:eastAsia="Calibri"/>
          <w:szCs w:val="28"/>
          <w:lang w:eastAsia="en-US"/>
        </w:rPr>
        <w:t>Д</w:t>
      </w:r>
      <w:r w:rsidRPr="008358CB">
        <w:rPr>
          <w:rFonts w:eastAsia="Calibri"/>
          <w:szCs w:val="28"/>
        </w:rPr>
        <w:t>”</w:t>
      </w:r>
      <w:r w:rsidRPr="008358CB">
        <w:rPr>
          <w:rFonts w:eastAsia="Calibri"/>
          <w:szCs w:val="28"/>
          <w:lang w:eastAsia="en-US"/>
        </w:rPr>
        <w:t xml:space="preserve">, гараж літ. </w:t>
      </w:r>
      <w:r w:rsidRPr="008358CB">
        <w:rPr>
          <w:szCs w:val="28"/>
        </w:rPr>
        <w:t>„</w:t>
      </w:r>
      <w:r w:rsidRPr="008358CB">
        <w:rPr>
          <w:rFonts w:eastAsia="Calibri"/>
          <w:szCs w:val="28"/>
          <w:lang w:eastAsia="en-US"/>
        </w:rPr>
        <w:t>Е</w:t>
      </w:r>
      <w:r w:rsidRPr="008358CB">
        <w:rPr>
          <w:rFonts w:eastAsia="Calibri"/>
          <w:szCs w:val="28"/>
        </w:rPr>
        <w:t>”</w:t>
      </w:r>
      <w:r w:rsidRPr="008358CB">
        <w:rPr>
          <w:rFonts w:eastAsia="Calibri"/>
          <w:szCs w:val="28"/>
          <w:lang w:eastAsia="en-US"/>
        </w:rPr>
        <w:t xml:space="preserve">, ворота № 1, огорожа № 2, огорожа № 3, огорожа № 4, огорожа </w:t>
      </w:r>
      <w:r w:rsidRPr="008358CB">
        <w:rPr>
          <w:rFonts w:eastAsia="Calibri"/>
          <w:szCs w:val="28"/>
          <w:lang w:eastAsia="en-US"/>
        </w:rPr>
        <w:br/>
        <w:t>№ 5, замощення І, замощення ІІ;</w:t>
      </w:r>
    </w:p>
    <w:p w:rsidR="008358CB" w:rsidRPr="008358CB" w:rsidRDefault="008358CB" w:rsidP="008358CB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комплекс будівель і споруд за адресою: Дніпропетровська область, </w:t>
      </w:r>
      <w:r w:rsidRPr="008358CB">
        <w:rPr>
          <w:rFonts w:eastAsia="Calibri"/>
          <w:szCs w:val="28"/>
          <w:lang w:eastAsia="en-US"/>
        </w:rPr>
        <w:br/>
        <w:t xml:space="preserve">м. Кривий Ріг, вул. Панаса Саксаганського, 20 загальною </w:t>
      </w:r>
      <w:r w:rsidRPr="008358CB">
        <w:rPr>
          <w:rFonts w:eastAsia="Calibri"/>
          <w:szCs w:val="28"/>
          <w:lang w:eastAsia="en-US"/>
        </w:rPr>
        <w:br/>
        <w:t>площею 460,1 кв. м у складі</w:t>
      </w:r>
      <w:r w:rsidR="003B2534">
        <w:rPr>
          <w:rFonts w:eastAsia="Calibri"/>
          <w:szCs w:val="28"/>
          <w:lang w:eastAsia="en-US"/>
        </w:rPr>
        <w:t xml:space="preserve">: </w:t>
      </w:r>
      <w:r w:rsidRPr="008358CB">
        <w:rPr>
          <w:rFonts w:eastAsia="Calibri"/>
          <w:szCs w:val="28"/>
          <w:lang w:eastAsia="en-US"/>
        </w:rPr>
        <w:t xml:space="preserve">дитячий корпус літ. </w:t>
      </w:r>
      <w:r w:rsidRPr="008358CB">
        <w:rPr>
          <w:szCs w:val="28"/>
        </w:rPr>
        <w:t>„</w:t>
      </w:r>
      <w:r w:rsidRPr="008358CB">
        <w:rPr>
          <w:rFonts w:eastAsia="Calibri"/>
          <w:szCs w:val="28"/>
          <w:lang w:eastAsia="en-US"/>
        </w:rPr>
        <w:t>Б</w:t>
      </w:r>
      <w:r w:rsidRPr="008358CB">
        <w:rPr>
          <w:rFonts w:eastAsia="Calibri"/>
          <w:szCs w:val="28"/>
        </w:rPr>
        <w:t>”</w:t>
      </w:r>
      <w:r w:rsidRPr="008358CB">
        <w:rPr>
          <w:rFonts w:eastAsia="Calibri"/>
          <w:szCs w:val="28"/>
          <w:lang w:eastAsia="en-US"/>
        </w:rPr>
        <w:t>, огорожа № 3, огорожа № 4, ворота № 6, хвіртка № 7, замощення І, замощення ІІІ.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</w:rPr>
      </w:pPr>
      <w:r w:rsidRPr="008358CB">
        <w:rPr>
          <w:rFonts w:eastAsia="Calibri"/>
          <w:szCs w:val="28"/>
        </w:rPr>
        <w:t xml:space="preserve">3.5.1. Уповноважити керівника комунального підприємства </w:t>
      </w:r>
      <w:proofErr w:type="spellStart"/>
      <w:r w:rsidRPr="008358CB">
        <w:rPr>
          <w:szCs w:val="28"/>
        </w:rPr>
        <w:t>„</w:t>
      </w:r>
      <w:r w:rsidRPr="008358CB">
        <w:rPr>
          <w:rFonts w:eastAsia="Calibri"/>
          <w:szCs w:val="28"/>
        </w:rPr>
        <w:t>Дніпропетровський</w:t>
      </w:r>
      <w:proofErr w:type="spellEnd"/>
      <w:r w:rsidRPr="008358CB">
        <w:rPr>
          <w:rFonts w:eastAsia="Calibri"/>
          <w:szCs w:val="28"/>
        </w:rPr>
        <w:t xml:space="preserve"> обласний медичний центр соціально значущих хвороб” Дніпропетровської обласної ради” підписати від імені Дніпропетровської обласної ради договір щодо поділу часток нерухомого майна за адресами: </w:t>
      </w:r>
      <w:r w:rsidRPr="008358CB">
        <w:rPr>
          <w:rFonts w:eastAsia="Calibri"/>
          <w:szCs w:val="28"/>
          <w:lang w:eastAsia="en-US"/>
        </w:rPr>
        <w:t>Дніпропетровська область, м. Кривий Ріг,вул. Володимира Великого, 25 та Дніпропетровська область, м. Кривий Ріг, вул. Панаса Саксаганського, 20</w:t>
      </w:r>
      <w:r w:rsidRPr="008358CB">
        <w:rPr>
          <w:rFonts w:eastAsia="Calibri"/>
          <w:szCs w:val="28"/>
        </w:rPr>
        <w:t xml:space="preserve">, який підлягає нотаріальному посвідченню. 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lastRenderedPageBreak/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CF2B43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>3.6. Н</w:t>
      </w:r>
      <w:r w:rsidRPr="008358CB">
        <w:rPr>
          <w:rFonts w:eastAsia="Calibri"/>
          <w:szCs w:val="28"/>
          <w:lang w:eastAsia="en-US"/>
        </w:rPr>
        <w:t xml:space="preserve">а проведення капітального ремонту орендованих нежитлових приміщень, закріплених на праві господарського відання за комунальним підприємством </w:t>
      </w:r>
      <w:proofErr w:type="spellStart"/>
      <w:r w:rsidRPr="008358CB">
        <w:rPr>
          <w:rFonts w:eastAsia="Calibri"/>
          <w:szCs w:val="28"/>
          <w:lang w:eastAsia="en-US"/>
        </w:rPr>
        <w:t>„Агропроекттехбуд</w:t>
      </w:r>
      <w:proofErr w:type="spellEnd"/>
      <w:r w:rsidRPr="008358CB">
        <w:rPr>
          <w:rFonts w:eastAsia="Calibri"/>
          <w:szCs w:val="28"/>
          <w:lang w:eastAsia="en-US"/>
        </w:rPr>
        <w:t>” Дніпропетровської обласної ради”.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Утримався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CF2B43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Утрималась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Утримався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</w:tr>
    </w:tbl>
    <w:p w:rsidR="008358CB" w:rsidRPr="008358CB" w:rsidRDefault="00CF2B43" w:rsidP="00CF2B43">
      <w:pPr>
        <w:ind w:right="-25"/>
        <w:jc w:val="both"/>
        <w:rPr>
          <w:rFonts w:eastAsia="Calibri"/>
          <w:b/>
          <w:i/>
          <w:sz w:val="20"/>
          <w:szCs w:val="20"/>
          <w:lang w:eastAsia="en-US"/>
        </w:rPr>
      </w:pPr>
      <w:r>
        <w:rPr>
          <w:sz w:val="27"/>
          <w:szCs w:val="27"/>
        </w:rPr>
        <w:t>Не прийнято.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 xml:space="preserve">3.7. Обласному комунальному підприємству </w:t>
      </w:r>
      <w:proofErr w:type="spellStart"/>
      <w:r w:rsidRPr="008358CB">
        <w:rPr>
          <w:rFonts w:eastAsia="Calibri"/>
          <w:szCs w:val="28"/>
          <w:lang w:eastAsia="en-US"/>
        </w:rPr>
        <w:t>„Фармація</w:t>
      </w:r>
      <w:proofErr w:type="spellEnd"/>
      <w:r w:rsidRPr="008358CB">
        <w:rPr>
          <w:rFonts w:eastAsia="Calibri"/>
          <w:szCs w:val="28"/>
          <w:lang w:eastAsia="en-US"/>
        </w:rPr>
        <w:t>” на укладання та підписання договору про поділ спільного майна, а саме: об’єкта нерухомого майна – будівлі закладу охорони здоров’я</w:t>
      </w:r>
      <w:r w:rsidR="00556CBB">
        <w:rPr>
          <w:rFonts w:eastAsia="Calibri"/>
          <w:szCs w:val="28"/>
          <w:lang w:eastAsia="en-US"/>
        </w:rPr>
        <w:t xml:space="preserve"> </w:t>
      </w:r>
      <w:r w:rsidR="00556CBB" w:rsidRPr="008358CB">
        <w:rPr>
          <w:rFonts w:eastAsia="Calibri"/>
          <w:szCs w:val="28"/>
          <w:lang w:eastAsia="en-US"/>
        </w:rPr>
        <w:t>–</w:t>
      </w:r>
      <w:r w:rsidR="00556CBB">
        <w:rPr>
          <w:rFonts w:eastAsia="Calibri"/>
          <w:szCs w:val="28"/>
          <w:lang w:eastAsia="en-US"/>
        </w:rPr>
        <w:t xml:space="preserve"> (</w:t>
      </w:r>
      <w:r w:rsidRPr="008358CB">
        <w:rPr>
          <w:rFonts w:eastAsia="Calibri"/>
          <w:szCs w:val="28"/>
          <w:lang w:eastAsia="en-US"/>
        </w:rPr>
        <w:t>аптечного складу з господарськими будівлями та спорудами за адресою: м. Дніпро, просп. Богдана Хмельницького, 171</w:t>
      </w:r>
      <w:r w:rsidR="003B2534">
        <w:rPr>
          <w:rFonts w:eastAsia="Calibri"/>
          <w:szCs w:val="28"/>
          <w:lang w:eastAsia="en-US"/>
        </w:rPr>
        <w:t>)</w:t>
      </w:r>
      <w:r w:rsidRPr="008358CB">
        <w:rPr>
          <w:rFonts w:eastAsia="Calibri"/>
          <w:szCs w:val="28"/>
          <w:lang w:eastAsia="en-US"/>
        </w:rPr>
        <w:t xml:space="preserve"> на два самостійних об’єкта нерухомого майна, після чого право спільної часткової власності на нього припиняється, а право власності підлягає державній реєстрації в Державному реєстрі речових прав на нерухоме майно за територіальними громадами сіл, селищ, міст Дніпропетровської області в особі Дніпропетровської обласної ради та</w:t>
      </w:r>
      <w:r w:rsidR="003B2534">
        <w:rPr>
          <w:rFonts w:eastAsia="Calibri"/>
          <w:szCs w:val="28"/>
          <w:lang w:eastAsia="en-US"/>
        </w:rPr>
        <w:t xml:space="preserve"> за</w:t>
      </w:r>
      <w:r w:rsidRPr="008358CB">
        <w:rPr>
          <w:rFonts w:eastAsia="Calibri"/>
          <w:szCs w:val="28"/>
          <w:lang w:eastAsia="en-US"/>
        </w:rPr>
        <w:t xml:space="preserve"> товариством з обмеженою відповідальністю „ЛІНКОР-КОМ”, зокрема:</w:t>
      </w:r>
    </w:p>
    <w:p w:rsidR="008358CB" w:rsidRPr="008358CB" w:rsidRDefault="003B2534" w:rsidP="008358CB">
      <w:pPr>
        <w:ind w:firstLine="709"/>
        <w:jc w:val="both"/>
        <w:rPr>
          <w:rFonts w:eastAsia="Calibri"/>
          <w:szCs w:val="28"/>
        </w:rPr>
      </w:pPr>
      <w:r w:rsidRPr="008358CB">
        <w:rPr>
          <w:rFonts w:eastAsia="Calibri"/>
          <w:szCs w:val="28"/>
          <w:lang w:eastAsia="en-US"/>
        </w:rPr>
        <w:t>–</w:t>
      </w:r>
      <w:r w:rsidR="008358CB" w:rsidRPr="008358CB">
        <w:rPr>
          <w:rFonts w:eastAsia="Calibri"/>
          <w:szCs w:val="28"/>
        </w:rPr>
        <w:t xml:space="preserve"> за територіальними громадами сіл, селищ, міст Дніпропетровської області в особі Дніпропетровської обласної ради: </w:t>
      </w:r>
      <w:r w:rsidR="008358CB" w:rsidRPr="008358CB">
        <w:rPr>
          <w:szCs w:val="28"/>
        </w:rPr>
        <w:t>адміністративно-складська будівля</w:t>
      </w:r>
      <w:r>
        <w:rPr>
          <w:szCs w:val="28"/>
        </w:rPr>
        <w:t xml:space="preserve"> </w:t>
      </w:r>
      <w:r w:rsidR="008358CB" w:rsidRPr="008358CB">
        <w:rPr>
          <w:szCs w:val="28"/>
        </w:rPr>
        <w:t>(літ.А-2,</w:t>
      </w:r>
      <w:r w:rsidR="008C3A65">
        <w:rPr>
          <w:szCs w:val="28"/>
        </w:rPr>
        <w:t xml:space="preserve"> </w:t>
      </w:r>
      <w:r w:rsidR="008358CB" w:rsidRPr="008358CB">
        <w:rPr>
          <w:szCs w:val="28"/>
        </w:rPr>
        <w:t>площа</w:t>
      </w:r>
      <w:r w:rsidR="008C3A65">
        <w:rPr>
          <w:szCs w:val="28"/>
        </w:rPr>
        <w:t xml:space="preserve"> </w:t>
      </w:r>
      <w:r w:rsidR="008358CB" w:rsidRPr="008358CB">
        <w:rPr>
          <w:szCs w:val="28"/>
        </w:rPr>
        <w:t>2153,5 кв. м), прибудова (літ. а-1), естакада (літ. а1), естакада (літ. а), ганок, (літ. а2), навіс (літ. а3); будівля гаража-котельні прибудова (літ. В-1, В1-2, площа 998,5 кв. м), ганок (літ. в), сходи (літ. в1), ганок (літ. в2); будівля складу (літ. Г-1, площа 839 кв. м), ганок (літ. г), ганок (літ. г1), ганок (літ. г2), ганок (літ. г3), ганок (літ. г4), ганок (літ. г5); будівля складу (літ. Д-1, площа 845,3 кв. м), ганок (літ. д), ганок (літ. д1), ганок</w:t>
      </w:r>
      <w:r w:rsidR="008C3A65">
        <w:rPr>
          <w:szCs w:val="28"/>
        </w:rPr>
        <w:t xml:space="preserve">            </w:t>
      </w:r>
      <w:r w:rsidR="008358CB" w:rsidRPr="008358CB">
        <w:rPr>
          <w:szCs w:val="28"/>
        </w:rPr>
        <w:t xml:space="preserve"> (літ. д2), ганок (літ. д3), ганок (літ. д4), ганок (літ. д5); будівля складу (літ. Е-1, Е1-2, площа 987,1 кв. м), сходи (літ. е); будівля складу (літ. Ж-1, площа 786,6 кв. м), ганок (літ. ж), ганок (літ. ж1), ганок (літ. ж2), ганок (літ. ж3), ганок (літ. ж4), ганок (літ. ж5); будівля складу (літ. З-1, площа 852,1 кв. м); прохідна (літ. И-1, площа 6 кв. м); прохідна (літ. Л-1, площа 13,2 кв. м); будівля складу (літ. М-1, площа 518,5 кв. м); будівля складу (літ. Н-3, площа 14110,2 кв. м), прибудова (літ. Н1-1), прибудова (літ. Н2-1), прибудова </w:t>
      </w:r>
      <w:r w:rsidR="008C3A65">
        <w:rPr>
          <w:szCs w:val="28"/>
        </w:rPr>
        <w:t xml:space="preserve">                 </w:t>
      </w:r>
      <w:r w:rsidR="008358CB" w:rsidRPr="008358CB">
        <w:rPr>
          <w:szCs w:val="28"/>
        </w:rPr>
        <w:t xml:space="preserve">(літ. Н3-1), прибудова (літ. Н4-1), прибудова (літ. Н5-1), естакада (літ. н), естакада (літ. н1), естакада (літ. н2), сходи (літ. н3), сходи (літ. н4), естакада (літ. н5), приямок (літ. н6), приямок (літ. н7), приямок (літ. н8), естакада </w:t>
      </w:r>
      <w:r w:rsidR="008C3A65">
        <w:rPr>
          <w:szCs w:val="28"/>
        </w:rPr>
        <w:t xml:space="preserve">              </w:t>
      </w:r>
      <w:r w:rsidR="008358CB" w:rsidRPr="008358CB">
        <w:rPr>
          <w:szCs w:val="28"/>
        </w:rPr>
        <w:t xml:space="preserve">(літ. н9), сходи (літ. н10); ангар (літ. П-1, площа 311,3 кв. м); ангар (літ. Р-1, площа 342,7 кв. м); ангар (літ. С-1, площа 324,3 кв. м); ангар (літ. Т-1, площа 331,1 кв. м); будівля складу (літ. У-2, площа 127,5 кв. м), сходи (літ. у), ганок </w:t>
      </w:r>
      <w:r w:rsidR="008358CB" w:rsidRPr="008358CB">
        <w:rPr>
          <w:szCs w:val="28"/>
        </w:rPr>
        <w:lastRenderedPageBreak/>
        <w:t xml:space="preserve">(літ. у1); підсобна будівля (літ. Ф, площа 9,1 кв. м); вбиральня (літ. Х, площа 3,6 кв. м); трансформаторна підстанція (літ. Тр1); трансформаторна підстанція (літ. Тр2); ворота № 1, 6, 8, 10; огорожа № 2, 5, 7, 9; сходи № 3, 4; підпорна стіна № 11; пожежні резервуари № 12, 13; мостіння І; градирня </w:t>
      </w:r>
      <w:r w:rsidR="008C3A65">
        <w:rPr>
          <w:szCs w:val="28"/>
        </w:rPr>
        <w:t xml:space="preserve">               </w:t>
      </w:r>
      <w:r w:rsidR="008358CB" w:rsidRPr="008358CB">
        <w:rPr>
          <w:szCs w:val="28"/>
        </w:rPr>
        <w:t xml:space="preserve">№ 14; </w:t>
      </w:r>
    </w:p>
    <w:p w:rsidR="008358CB" w:rsidRPr="008358CB" w:rsidRDefault="008C3A65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>–</w:t>
      </w:r>
      <w:r w:rsidR="008358CB" w:rsidRPr="008358CB">
        <w:rPr>
          <w:rFonts w:eastAsia="Calibri"/>
          <w:szCs w:val="28"/>
          <w:lang w:eastAsia="en-US"/>
        </w:rPr>
        <w:t xml:space="preserve"> за товариством з обмеженою відповідальністю „ЛІНКОР-КОМ”: адміністративний корпус (літ. Б1-2, площа 203,2 кв. м), сходи (літ. б1). 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3.7.1. Уповноважити керівника обласного комунального підприємства  </w:t>
      </w:r>
      <w:proofErr w:type="spellStart"/>
      <w:r w:rsidRPr="008358CB">
        <w:rPr>
          <w:rFonts w:eastAsia="Calibri"/>
          <w:szCs w:val="28"/>
          <w:lang w:eastAsia="en-US"/>
        </w:rPr>
        <w:t>„Фармація</w:t>
      </w:r>
      <w:proofErr w:type="spellEnd"/>
      <w:r w:rsidRPr="008358CB">
        <w:rPr>
          <w:rFonts w:eastAsia="Calibri"/>
          <w:szCs w:val="28"/>
          <w:lang w:eastAsia="en-US"/>
        </w:rPr>
        <w:t>” підписати від імені Дніпропетровської обласної ради договір щодо поділу  нерухомого майна за адресою: м. Дніпро, просп. Богдана Хмельницького, 171, який підлягає нотаріальному посвідченню</w:t>
      </w:r>
      <w:r w:rsidR="008C3A65">
        <w:rPr>
          <w:rFonts w:eastAsia="Calibri"/>
          <w:szCs w:val="28"/>
          <w:lang w:eastAsia="en-US"/>
        </w:rPr>
        <w:t>,</w:t>
      </w:r>
      <w:r w:rsidRPr="008358CB">
        <w:rPr>
          <w:rFonts w:eastAsia="Calibri"/>
          <w:szCs w:val="28"/>
          <w:lang w:eastAsia="en-US"/>
        </w:rPr>
        <w:t xml:space="preserve"> та пода</w:t>
      </w:r>
      <w:r w:rsidR="008C3A65">
        <w:rPr>
          <w:rFonts w:eastAsia="Calibri"/>
          <w:szCs w:val="28"/>
          <w:lang w:eastAsia="en-US"/>
        </w:rPr>
        <w:t>ти</w:t>
      </w:r>
      <w:r w:rsidRPr="008358CB">
        <w:rPr>
          <w:rFonts w:eastAsia="Calibri"/>
          <w:szCs w:val="28"/>
          <w:lang w:eastAsia="en-US"/>
        </w:rPr>
        <w:t xml:space="preserve"> заяв</w:t>
      </w:r>
      <w:r w:rsidR="008C3A65">
        <w:rPr>
          <w:rFonts w:eastAsia="Calibri"/>
          <w:szCs w:val="28"/>
          <w:lang w:eastAsia="en-US"/>
        </w:rPr>
        <w:t>у</w:t>
      </w:r>
      <w:r w:rsidRPr="008358CB">
        <w:rPr>
          <w:rFonts w:eastAsia="Calibri"/>
          <w:szCs w:val="28"/>
          <w:lang w:eastAsia="en-US"/>
        </w:rPr>
        <w:t xml:space="preserve"> державному реєстратору про реєстрацію права власності за територіальними громадами сіл, селищ, міст Дніпропетровської області в особі Дніпропетровської обласної ради. 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3.8. Комунальному закладу </w:t>
      </w:r>
      <w:proofErr w:type="spellStart"/>
      <w:r w:rsidRPr="008358CB">
        <w:rPr>
          <w:rFonts w:eastAsia="Calibri"/>
          <w:szCs w:val="28"/>
          <w:lang w:eastAsia="en-US"/>
        </w:rPr>
        <w:t>„Поливанівський</w:t>
      </w:r>
      <w:proofErr w:type="spellEnd"/>
      <w:r w:rsidRPr="008358CB">
        <w:rPr>
          <w:rFonts w:eastAsia="Calibri"/>
          <w:szCs w:val="28"/>
          <w:lang w:eastAsia="en-US"/>
        </w:rPr>
        <w:t xml:space="preserve"> психоневрологічний інтернат”</w:t>
      </w:r>
      <w:r w:rsidRPr="008358CB">
        <w:rPr>
          <w:rFonts w:eastAsia="Calibri"/>
          <w:color w:val="000000"/>
          <w:szCs w:val="28"/>
          <w:lang w:eastAsia="en-US"/>
        </w:rPr>
        <w:t xml:space="preserve"> Дніпропетровської обласної ради” </w:t>
      </w:r>
      <w:r w:rsidRPr="008358CB">
        <w:rPr>
          <w:rFonts w:eastAsia="Calibri"/>
          <w:szCs w:val="28"/>
          <w:lang w:eastAsia="en-US"/>
        </w:rPr>
        <w:t xml:space="preserve">на проведення будівельних робіт щодо об’єкта </w:t>
      </w:r>
      <w:proofErr w:type="spellStart"/>
      <w:r w:rsidRPr="008358CB">
        <w:rPr>
          <w:rFonts w:eastAsia="Calibri"/>
          <w:szCs w:val="28"/>
          <w:lang w:eastAsia="en-US"/>
        </w:rPr>
        <w:t>„Реконструкція</w:t>
      </w:r>
      <w:proofErr w:type="spellEnd"/>
      <w:r w:rsidRPr="008358CB">
        <w:rPr>
          <w:rFonts w:eastAsia="Calibri"/>
          <w:szCs w:val="28"/>
          <w:lang w:eastAsia="en-US"/>
        </w:rPr>
        <w:t xml:space="preserve"> системи газопостачання котельні </w:t>
      </w:r>
      <w:r w:rsidR="008C3A65">
        <w:rPr>
          <w:rFonts w:eastAsia="Calibri"/>
          <w:szCs w:val="28"/>
          <w:lang w:eastAsia="en-US"/>
        </w:rPr>
        <w:t xml:space="preserve">                            </w:t>
      </w:r>
      <w:r w:rsidRPr="008358CB">
        <w:rPr>
          <w:rFonts w:eastAsia="Calibri"/>
          <w:szCs w:val="28"/>
          <w:lang w:eastAsia="en-US"/>
        </w:rPr>
        <w:t xml:space="preserve">КЗ </w:t>
      </w:r>
      <w:proofErr w:type="spellStart"/>
      <w:r w:rsidRPr="008358CB">
        <w:rPr>
          <w:rFonts w:eastAsia="Calibri"/>
          <w:szCs w:val="28"/>
          <w:lang w:eastAsia="en-US"/>
        </w:rPr>
        <w:t>„Поливанівський</w:t>
      </w:r>
      <w:proofErr w:type="spellEnd"/>
      <w:r w:rsidRPr="008358CB">
        <w:rPr>
          <w:rFonts w:eastAsia="Calibri"/>
          <w:szCs w:val="28"/>
          <w:lang w:eastAsia="en-US"/>
        </w:rPr>
        <w:t xml:space="preserve"> ПНІ”</w:t>
      </w:r>
      <w:r w:rsidRPr="008358CB">
        <w:rPr>
          <w:rFonts w:eastAsia="Calibri"/>
          <w:color w:val="000000"/>
          <w:szCs w:val="28"/>
          <w:lang w:eastAsia="en-US"/>
        </w:rPr>
        <w:t xml:space="preserve"> ДОР” за адресою: Дніпропетровська обл., </w:t>
      </w:r>
      <w:proofErr w:type="spellStart"/>
      <w:r w:rsidRPr="008358CB">
        <w:rPr>
          <w:rFonts w:eastAsia="Calibri"/>
          <w:color w:val="000000"/>
          <w:szCs w:val="28"/>
          <w:lang w:eastAsia="en-US"/>
        </w:rPr>
        <w:t>Самарівський</w:t>
      </w:r>
      <w:proofErr w:type="spellEnd"/>
      <w:r w:rsidRPr="008358CB">
        <w:rPr>
          <w:rFonts w:eastAsia="Calibri"/>
          <w:color w:val="000000"/>
          <w:szCs w:val="28"/>
          <w:lang w:eastAsia="en-US"/>
        </w:rPr>
        <w:t xml:space="preserve"> район, с. </w:t>
      </w:r>
      <w:proofErr w:type="spellStart"/>
      <w:r w:rsidRPr="008358CB">
        <w:rPr>
          <w:rFonts w:eastAsia="Calibri"/>
          <w:color w:val="000000"/>
          <w:szCs w:val="28"/>
          <w:lang w:eastAsia="en-US"/>
        </w:rPr>
        <w:t>Поливанівка</w:t>
      </w:r>
      <w:proofErr w:type="spellEnd"/>
      <w:r w:rsidRPr="008358CB">
        <w:rPr>
          <w:rFonts w:eastAsia="Calibri"/>
          <w:color w:val="000000"/>
          <w:szCs w:val="28"/>
          <w:lang w:eastAsia="en-US"/>
        </w:rPr>
        <w:t xml:space="preserve">, вул. Центральна, буд. 157, приєднаного до ГРМ”. </w:t>
      </w:r>
    </w:p>
    <w:p w:rsidR="00616D48" w:rsidRPr="007A78C2" w:rsidRDefault="00616D48" w:rsidP="00616D48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FC51B7" w:rsidRDefault="00616D48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616D48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16D48" w:rsidRDefault="00616D48" w:rsidP="00616D48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>4.</w:t>
      </w:r>
      <w:r w:rsidRPr="008358CB">
        <w:rPr>
          <w:rFonts w:ascii="Calibri" w:eastAsia="Calibri" w:hAnsi="Calibri"/>
          <w:color w:val="000000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eastAsia="en-US"/>
        </w:rPr>
        <w:t xml:space="preserve">Затвердити техніко-економічне обґрунтування передачі Кам’янського фахового коледжу фізичного виховання (код ЄДРПОУ 02928410) з державної власності до спільної власності територіальних громад сіл, селищ, міст Дніпропетровської області. </w:t>
      </w:r>
    </w:p>
    <w:p w:rsidR="00CF2B43" w:rsidRPr="007A78C2" w:rsidRDefault="00CF2B43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lastRenderedPageBreak/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ind w:firstLine="720"/>
        <w:jc w:val="both"/>
        <w:rPr>
          <w:szCs w:val="28"/>
        </w:rPr>
      </w:pPr>
      <w:r w:rsidRPr="008358CB">
        <w:rPr>
          <w:szCs w:val="28"/>
        </w:rPr>
        <w:t xml:space="preserve">5. Затвердити </w:t>
      </w:r>
      <w:r w:rsidR="008C3A65">
        <w:rPr>
          <w:szCs w:val="28"/>
        </w:rPr>
        <w:t>в</w:t>
      </w:r>
      <w:r w:rsidRPr="008358CB">
        <w:rPr>
          <w:szCs w:val="28"/>
        </w:rPr>
        <w:t xml:space="preserve"> новій редакції техніко-економічні обґрунтування передачі юридичних осіб – професійно-технічних навчальних закладів з державної власності до спільної власності територіальних громад сіл, селищ, міст Дніпропетровської області:</w:t>
      </w:r>
    </w:p>
    <w:p w:rsidR="008358CB" w:rsidRPr="008358CB" w:rsidRDefault="008358CB" w:rsidP="008358CB">
      <w:pPr>
        <w:ind w:firstLine="709"/>
        <w:jc w:val="both"/>
        <w:rPr>
          <w:szCs w:val="28"/>
        </w:rPr>
      </w:pPr>
      <w:r w:rsidRPr="008358CB">
        <w:rPr>
          <w:szCs w:val="28"/>
        </w:rPr>
        <w:t xml:space="preserve">5.1. Центр підготовки та перепідготовки робітничих кадрів № 1 </w:t>
      </w:r>
      <w:r w:rsidRPr="008358CB">
        <w:rPr>
          <w:szCs w:val="28"/>
        </w:rPr>
        <w:br/>
        <w:t>м. Кривого Рогу (код ЄДРПОУ 02541390);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5.2. Державний професійно-технічний навчальний заклад </w:t>
      </w:r>
      <w:proofErr w:type="spellStart"/>
      <w:r w:rsidRPr="008358CB">
        <w:rPr>
          <w:rFonts w:eastAsia="Calibri"/>
          <w:szCs w:val="28"/>
          <w:lang w:eastAsia="en-US"/>
        </w:rPr>
        <w:t>„Марганецький</w:t>
      </w:r>
      <w:proofErr w:type="spellEnd"/>
      <w:r w:rsidRPr="008358CB">
        <w:rPr>
          <w:rFonts w:eastAsia="Calibri"/>
          <w:szCs w:val="28"/>
          <w:lang w:eastAsia="en-US"/>
        </w:rPr>
        <w:t xml:space="preserve"> професійний ліцей” (код ЄДРПОУ 21902304);</w:t>
      </w:r>
    </w:p>
    <w:p w:rsidR="00CF2B43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5.3. Західно-Донбаський професійний ліцей (код ЄДРПОУ 02541355). </w:t>
      </w:r>
    </w:p>
    <w:p w:rsidR="00CF2B43" w:rsidRPr="007A78C2" w:rsidRDefault="008358CB" w:rsidP="00CF2B43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8358CB">
        <w:rPr>
          <w:rFonts w:eastAsia="Calibri"/>
          <w:b/>
          <w:i/>
          <w:szCs w:val="28"/>
          <w:lang w:eastAsia="en-US"/>
        </w:rPr>
        <w:t xml:space="preserve"> </w:t>
      </w:r>
      <w:r w:rsidR="00CF2B43"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>6. Внести зміни: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6.1. До рішення Дніпропетровської обласної ради від 07 травня </w:t>
      </w:r>
      <w:r w:rsidRPr="008358CB">
        <w:rPr>
          <w:rFonts w:eastAsia="Calibri"/>
          <w:szCs w:val="28"/>
          <w:lang w:eastAsia="en-US"/>
        </w:rPr>
        <w:br/>
        <w:t>2025 року № 491-25/</w:t>
      </w:r>
      <w:r w:rsidRPr="008358CB">
        <w:rPr>
          <w:rFonts w:eastAsia="Calibri"/>
          <w:szCs w:val="28"/>
          <w:lang w:val="en-US" w:eastAsia="en-US"/>
        </w:rPr>
        <w:t>VIII</w:t>
      </w:r>
      <w:r w:rsidRPr="008358CB">
        <w:rPr>
          <w:rFonts w:eastAsia="Calibri"/>
          <w:szCs w:val="28"/>
          <w:lang w:eastAsia="en-US"/>
        </w:rPr>
        <w:t xml:space="preserve"> </w:t>
      </w:r>
      <w:proofErr w:type="spellStart"/>
      <w:r w:rsidRPr="008358CB">
        <w:rPr>
          <w:rFonts w:eastAsia="Calibri"/>
          <w:szCs w:val="28"/>
          <w:lang w:eastAsia="en-US"/>
        </w:rPr>
        <w:t>„Про</w:t>
      </w:r>
      <w:proofErr w:type="spellEnd"/>
      <w:r w:rsidRPr="008358CB">
        <w:rPr>
          <w:rFonts w:eastAsia="Calibri"/>
          <w:szCs w:val="28"/>
          <w:lang w:eastAsia="en-US"/>
        </w:rPr>
        <w:t xml:space="preserve"> деякі питання управління майном, що належить до спільної власності територіальних громад сіл, селищ, міст Дніпропетровської області”: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>6.1.1. Викласти пункт 18 у новій редакції: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>„18. Внести зміни до договору на господарське відання складовими  Єдиної газотранспортної системи України (між власником та газорозподільним підприємством) від 14</w:t>
      </w:r>
      <w:r w:rsidR="008C3A65">
        <w:rPr>
          <w:rFonts w:eastAsia="Calibri"/>
          <w:szCs w:val="28"/>
          <w:lang w:eastAsia="en-US"/>
        </w:rPr>
        <w:t xml:space="preserve"> серпня 2014року </w:t>
      </w:r>
      <w:r w:rsidRPr="008358CB">
        <w:rPr>
          <w:rFonts w:eastAsia="Calibri"/>
          <w:szCs w:val="28"/>
          <w:lang w:eastAsia="en-US"/>
        </w:rPr>
        <w:t>№ 8459/01/174233 та змінити довжини газопроводів відповідно до виконавчо-технічної документації.</w:t>
      </w:r>
    </w:p>
    <w:p w:rsidR="008358CB" w:rsidRPr="008358CB" w:rsidRDefault="008358CB" w:rsidP="008358CB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 xml:space="preserve">18.1. </w:t>
      </w:r>
      <w:r w:rsidRPr="008358CB">
        <w:rPr>
          <w:szCs w:val="28"/>
        </w:rPr>
        <w:t xml:space="preserve">Передати з господарського відання акціонерного товариства </w:t>
      </w:r>
      <w:proofErr w:type="spellStart"/>
      <w:r w:rsidRPr="008358CB">
        <w:rPr>
          <w:szCs w:val="28"/>
        </w:rPr>
        <w:t>„Оператор</w:t>
      </w:r>
      <w:proofErr w:type="spellEnd"/>
      <w:r w:rsidRPr="008358CB">
        <w:rPr>
          <w:szCs w:val="28"/>
        </w:rPr>
        <w:t xml:space="preserve"> газорозподільної системи </w:t>
      </w:r>
      <w:proofErr w:type="spellStart"/>
      <w:r w:rsidRPr="008358CB">
        <w:rPr>
          <w:szCs w:val="28"/>
        </w:rPr>
        <w:t>„Дніпрогаз</w:t>
      </w:r>
      <w:proofErr w:type="spellEnd"/>
      <w:r w:rsidRPr="008358CB">
        <w:rPr>
          <w:szCs w:val="28"/>
        </w:rPr>
        <w:t xml:space="preserve">” (код ЄДРПОУ 20262860) у господарське відання товариства з обмеженою відповідальністю </w:t>
      </w:r>
      <w:proofErr w:type="spellStart"/>
      <w:r w:rsidRPr="008358CB">
        <w:rPr>
          <w:szCs w:val="28"/>
        </w:rPr>
        <w:t>„Газорозподільні</w:t>
      </w:r>
      <w:proofErr w:type="spellEnd"/>
      <w:r w:rsidRPr="008358CB">
        <w:rPr>
          <w:szCs w:val="28"/>
        </w:rPr>
        <w:t xml:space="preserve"> мережі України” (код ЄДРПОУ 45087207) майно: </w:t>
      </w:r>
      <w:r w:rsidRPr="008358CB">
        <w:rPr>
          <w:rFonts w:eastAsia="Calibri"/>
          <w:color w:val="000000"/>
          <w:szCs w:val="28"/>
          <w:lang w:eastAsia="en-US"/>
        </w:rPr>
        <w:t xml:space="preserve"> </w:t>
      </w:r>
    </w:p>
    <w:p w:rsidR="008358CB" w:rsidRPr="008358CB" w:rsidRDefault="008358CB" w:rsidP="008358CB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color w:val="000000"/>
          <w:szCs w:val="28"/>
        </w:rPr>
        <w:t xml:space="preserve">газопровід середнього тиску (скорочено – ГСТ) с. </w:t>
      </w:r>
      <w:proofErr w:type="spellStart"/>
      <w:r w:rsidRPr="008358CB">
        <w:rPr>
          <w:color w:val="000000"/>
          <w:szCs w:val="28"/>
        </w:rPr>
        <w:t>Горянівське</w:t>
      </w:r>
      <w:proofErr w:type="spellEnd"/>
      <w:r w:rsidRPr="008358CB">
        <w:rPr>
          <w:color w:val="000000"/>
          <w:szCs w:val="28"/>
        </w:rPr>
        <w:t xml:space="preserve"> – </w:t>
      </w:r>
      <w:r w:rsidRPr="008358CB">
        <w:rPr>
          <w:color w:val="000000"/>
          <w:szCs w:val="28"/>
        </w:rPr>
        <w:br/>
        <w:t xml:space="preserve">с-ще </w:t>
      </w:r>
      <w:proofErr w:type="spellStart"/>
      <w:r w:rsidRPr="008358CB">
        <w:rPr>
          <w:color w:val="000000"/>
          <w:szCs w:val="28"/>
        </w:rPr>
        <w:t>Обухівка</w:t>
      </w:r>
      <w:proofErr w:type="spellEnd"/>
      <w:r w:rsidRPr="008358CB">
        <w:rPr>
          <w:color w:val="000000"/>
          <w:szCs w:val="28"/>
        </w:rPr>
        <w:t xml:space="preserve"> (с. </w:t>
      </w:r>
      <w:proofErr w:type="spellStart"/>
      <w:r w:rsidRPr="008358CB">
        <w:rPr>
          <w:color w:val="000000"/>
          <w:szCs w:val="28"/>
        </w:rPr>
        <w:t>Горянівка</w:t>
      </w:r>
      <w:proofErr w:type="spellEnd"/>
      <w:r w:rsidRPr="008358CB">
        <w:rPr>
          <w:color w:val="000000"/>
          <w:szCs w:val="28"/>
        </w:rPr>
        <w:t xml:space="preserve"> – </w:t>
      </w:r>
      <w:proofErr w:type="spellStart"/>
      <w:r w:rsidRPr="008358CB">
        <w:rPr>
          <w:color w:val="000000"/>
          <w:szCs w:val="28"/>
        </w:rPr>
        <w:t>смт</w:t>
      </w:r>
      <w:proofErr w:type="spellEnd"/>
      <w:r w:rsidRPr="008358CB">
        <w:rPr>
          <w:color w:val="000000"/>
          <w:szCs w:val="28"/>
        </w:rPr>
        <w:t xml:space="preserve"> Кіровське (газопровід середнього тиску Ø325 мм від ПК53+70 до ПК26+90)), розташован</w:t>
      </w:r>
      <w:r w:rsidR="008C3A65">
        <w:rPr>
          <w:color w:val="000000"/>
          <w:szCs w:val="28"/>
        </w:rPr>
        <w:t>ий</w:t>
      </w:r>
      <w:r w:rsidRPr="008358CB">
        <w:rPr>
          <w:color w:val="000000"/>
          <w:szCs w:val="28"/>
        </w:rPr>
        <w:t xml:space="preserve"> за адресою: </w:t>
      </w:r>
      <w:r w:rsidRPr="008358CB">
        <w:rPr>
          <w:color w:val="000000"/>
          <w:szCs w:val="28"/>
        </w:rPr>
        <w:br/>
      </w:r>
      <w:r w:rsidRPr="008358CB">
        <w:rPr>
          <w:color w:val="000000"/>
          <w:szCs w:val="28"/>
        </w:rPr>
        <w:lastRenderedPageBreak/>
        <w:t xml:space="preserve">с. </w:t>
      </w:r>
      <w:proofErr w:type="spellStart"/>
      <w:r w:rsidRPr="008358CB">
        <w:rPr>
          <w:color w:val="000000"/>
          <w:szCs w:val="28"/>
        </w:rPr>
        <w:t>Горянівське</w:t>
      </w:r>
      <w:proofErr w:type="spellEnd"/>
      <w:r w:rsidRPr="008358CB">
        <w:rPr>
          <w:color w:val="000000"/>
          <w:szCs w:val="28"/>
        </w:rPr>
        <w:t xml:space="preserve"> – с-ще </w:t>
      </w:r>
      <w:proofErr w:type="spellStart"/>
      <w:r w:rsidRPr="008358CB">
        <w:rPr>
          <w:color w:val="000000"/>
          <w:szCs w:val="28"/>
        </w:rPr>
        <w:t>Обухівка</w:t>
      </w:r>
      <w:proofErr w:type="spellEnd"/>
      <w:r w:rsidRPr="008358CB">
        <w:rPr>
          <w:color w:val="000000"/>
          <w:szCs w:val="28"/>
        </w:rPr>
        <w:t xml:space="preserve"> (с. </w:t>
      </w:r>
      <w:proofErr w:type="spellStart"/>
      <w:r w:rsidRPr="008358CB">
        <w:rPr>
          <w:color w:val="000000"/>
          <w:szCs w:val="28"/>
        </w:rPr>
        <w:t>Горянівка</w:t>
      </w:r>
      <w:proofErr w:type="spellEnd"/>
      <w:r w:rsidRPr="008358CB">
        <w:rPr>
          <w:color w:val="000000"/>
          <w:szCs w:val="28"/>
        </w:rPr>
        <w:t xml:space="preserve"> – </w:t>
      </w:r>
      <w:proofErr w:type="spellStart"/>
      <w:r w:rsidRPr="008358CB">
        <w:rPr>
          <w:color w:val="000000"/>
          <w:szCs w:val="28"/>
        </w:rPr>
        <w:t>смт</w:t>
      </w:r>
      <w:proofErr w:type="spellEnd"/>
      <w:r w:rsidRPr="008358CB">
        <w:rPr>
          <w:color w:val="000000"/>
          <w:szCs w:val="28"/>
        </w:rPr>
        <w:t xml:space="preserve"> Кіровське), </w:t>
      </w:r>
      <w:r w:rsidRPr="008358CB">
        <w:rPr>
          <w:rFonts w:eastAsia="Calibri"/>
          <w:color w:val="000000"/>
          <w:szCs w:val="28"/>
          <w:lang w:eastAsia="en-US"/>
        </w:rPr>
        <w:t>довжиною</w:t>
      </w:r>
      <w:r w:rsidRPr="008358CB">
        <w:rPr>
          <w:color w:val="000000"/>
          <w:szCs w:val="28"/>
        </w:rPr>
        <w:t xml:space="preserve"> 2,70203 </w:t>
      </w:r>
      <w:r w:rsidRPr="008358CB">
        <w:rPr>
          <w:rFonts w:eastAsia="Calibri"/>
          <w:color w:val="000000"/>
          <w:szCs w:val="28"/>
          <w:lang w:eastAsia="en-US"/>
        </w:rPr>
        <w:t>км;</w:t>
      </w:r>
    </w:p>
    <w:p w:rsidR="008358CB" w:rsidRPr="008358CB" w:rsidRDefault="008358CB" w:rsidP="008358CB">
      <w:pPr>
        <w:ind w:firstLine="708"/>
        <w:jc w:val="both"/>
        <w:rPr>
          <w:color w:val="000000"/>
          <w:szCs w:val="28"/>
        </w:rPr>
      </w:pPr>
      <w:r w:rsidRPr="008358CB">
        <w:rPr>
          <w:color w:val="000000"/>
          <w:szCs w:val="28"/>
        </w:rPr>
        <w:t xml:space="preserve">газопровід середнього тиску (скорочено – ГСТ) с. </w:t>
      </w:r>
      <w:proofErr w:type="spellStart"/>
      <w:r w:rsidRPr="008358CB">
        <w:rPr>
          <w:color w:val="000000"/>
          <w:szCs w:val="28"/>
        </w:rPr>
        <w:t>Горянівське</w:t>
      </w:r>
      <w:proofErr w:type="spellEnd"/>
      <w:r w:rsidRPr="008358CB">
        <w:rPr>
          <w:color w:val="000000"/>
          <w:szCs w:val="28"/>
        </w:rPr>
        <w:t xml:space="preserve"> – </w:t>
      </w:r>
      <w:r w:rsidRPr="008358CB">
        <w:rPr>
          <w:color w:val="000000"/>
          <w:szCs w:val="28"/>
        </w:rPr>
        <w:br/>
        <w:t xml:space="preserve">с-ще </w:t>
      </w:r>
      <w:proofErr w:type="spellStart"/>
      <w:r w:rsidRPr="008358CB">
        <w:rPr>
          <w:color w:val="000000"/>
          <w:szCs w:val="28"/>
        </w:rPr>
        <w:t>Обухівка</w:t>
      </w:r>
      <w:proofErr w:type="spellEnd"/>
      <w:r w:rsidRPr="008358CB">
        <w:rPr>
          <w:color w:val="000000"/>
          <w:szCs w:val="28"/>
        </w:rPr>
        <w:t xml:space="preserve"> (с. </w:t>
      </w:r>
      <w:proofErr w:type="spellStart"/>
      <w:r w:rsidRPr="008358CB">
        <w:rPr>
          <w:color w:val="000000"/>
          <w:szCs w:val="28"/>
        </w:rPr>
        <w:t>Горя</w:t>
      </w:r>
      <w:r w:rsidRPr="009F34D8">
        <w:rPr>
          <w:color w:val="000000"/>
          <w:szCs w:val="28"/>
        </w:rPr>
        <w:t>нівка</w:t>
      </w:r>
      <w:proofErr w:type="spellEnd"/>
      <w:r w:rsidRPr="009F34D8">
        <w:rPr>
          <w:color w:val="000000"/>
          <w:szCs w:val="28"/>
        </w:rPr>
        <w:t xml:space="preserve"> – </w:t>
      </w:r>
      <w:proofErr w:type="spellStart"/>
      <w:r w:rsidRPr="009F34D8">
        <w:rPr>
          <w:color w:val="000000"/>
          <w:szCs w:val="28"/>
        </w:rPr>
        <w:t>смт</w:t>
      </w:r>
      <w:proofErr w:type="spellEnd"/>
      <w:r w:rsidRPr="009F34D8">
        <w:rPr>
          <w:color w:val="000000"/>
          <w:szCs w:val="28"/>
        </w:rPr>
        <w:t xml:space="preserve"> Кіровське (газопровід середнього тиску Ø 325мм)),</w:t>
      </w:r>
      <w:r w:rsidRPr="009F34D8">
        <w:rPr>
          <w:rFonts w:eastAsia="Calibri"/>
          <w:color w:val="000000"/>
          <w:szCs w:val="28"/>
          <w:lang w:eastAsia="en-US"/>
        </w:rPr>
        <w:t xml:space="preserve"> розташован</w:t>
      </w:r>
      <w:r w:rsidR="008C3A65" w:rsidRPr="009F34D8">
        <w:rPr>
          <w:rFonts w:eastAsia="Calibri"/>
          <w:color w:val="000000"/>
          <w:szCs w:val="28"/>
          <w:lang w:eastAsia="en-US"/>
        </w:rPr>
        <w:t>ий</w:t>
      </w:r>
      <w:r w:rsidRPr="009F34D8">
        <w:rPr>
          <w:rFonts w:eastAsia="Calibri"/>
          <w:color w:val="000000"/>
          <w:szCs w:val="28"/>
          <w:lang w:eastAsia="en-US"/>
        </w:rPr>
        <w:t xml:space="preserve"> за адресою: </w:t>
      </w:r>
      <w:r w:rsidRPr="009F34D8">
        <w:rPr>
          <w:color w:val="000000"/>
          <w:szCs w:val="28"/>
        </w:rPr>
        <w:t xml:space="preserve">с. </w:t>
      </w:r>
      <w:proofErr w:type="spellStart"/>
      <w:r w:rsidRPr="009F34D8">
        <w:rPr>
          <w:color w:val="000000"/>
          <w:szCs w:val="28"/>
        </w:rPr>
        <w:t>Горянівське</w:t>
      </w:r>
      <w:proofErr w:type="spellEnd"/>
      <w:r w:rsidRPr="009F34D8">
        <w:rPr>
          <w:color w:val="000000"/>
          <w:szCs w:val="28"/>
        </w:rPr>
        <w:t xml:space="preserve"> – с-ще </w:t>
      </w:r>
      <w:proofErr w:type="spellStart"/>
      <w:r w:rsidRPr="009F34D8">
        <w:rPr>
          <w:color w:val="000000"/>
          <w:szCs w:val="28"/>
        </w:rPr>
        <w:t>Обухівка</w:t>
      </w:r>
      <w:proofErr w:type="spellEnd"/>
      <w:r w:rsidRPr="009F34D8">
        <w:rPr>
          <w:color w:val="000000"/>
          <w:szCs w:val="28"/>
        </w:rPr>
        <w:t xml:space="preserve">: </w:t>
      </w:r>
      <w:r w:rsidRPr="009F34D8">
        <w:rPr>
          <w:color w:val="000000"/>
          <w:szCs w:val="28"/>
        </w:rPr>
        <w:br/>
        <w:t>вул. Солідарності, Центральна, Піщ</w:t>
      </w:r>
      <w:r w:rsidRPr="008358CB">
        <w:rPr>
          <w:color w:val="000000"/>
          <w:szCs w:val="28"/>
        </w:rPr>
        <w:t xml:space="preserve">ана, Сонячна Дніпровського району </w:t>
      </w:r>
      <w:r w:rsidRPr="008358CB">
        <w:rPr>
          <w:color w:val="000000"/>
          <w:szCs w:val="28"/>
        </w:rPr>
        <w:br/>
        <w:t xml:space="preserve">(с. </w:t>
      </w:r>
      <w:proofErr w:type="spellStart"/>
      <w:r w:rsidRPr="008358CB">
        <w:rPr>
          <w:color w:val="000000"/>
          <w:szCs w:val="28"/>
        </w:rPr>
        <w:t>Горянівка</w:t>
      </w:r>
      <w:proofErr w:type="spellEnd"/>
      <w:r w:rsidRPr="008358CB">
        <w:rPr>
          <w:color w:val="000000"/>
          <w:szCs w:val="28"/>
        </w:rPr>
        <w:t xml:space="preserve"> – </w:t>
      </w:r>
      <w:proofErr w:type="spellStart"/>
      <w:r w:rsidRPr="008358CB">
        <w:rPr>
          <w:color w:val="000000"/>
          <w:szCs w:val="28"/>
        </w:rPr>
        <w:t>смт</w:t>
      </w:r>
      <w:proofErr w:type="spellEnd"/>
      <w:r w:rsidRPr="008358CB">
        <w:rPr>
          <w:color w:val="000000"/>
          <w:szCs w:val="28"/>
        </w:rPr>
        <w:t xml:space="preserve"> Кіровське: вул. Леніна, Центральна, </w:t>
      </w:r>
      <w:proofErr w:type="spellStart"/>
      <w:r w:rsidRPr="008358CB">
        <w:rPr>
          <w:color w:val="000000"/>
          <w:szCs w:val="28"/>
        </w:rPr>
        <w:t>Піщанна</w:t>
      </w:r>
      <w:proofErr w:type="spellEnd"/>
      <w:r w:rsidRPr="008358CB">
        <w:rPr>
          <w:color w:val="000000"/>
          <w:szCs w:val="28"/>
        </w:rPr>
        <w:t xml:space="preserve">, Сонячна Дніпропетровського району), </w:t>
      </w:r>
      <w:r w:rsidRPr="008358CB">
        <w:rPr>
          <w:rFonts w:eastAsia="Calibri"/>
          <w:color w:val="000000"/>
          <w:szCs w:val="28"/>
          <w:lang w:eastAsia="en-US"/>
        </w:rPr>
        <w:t xml:space="preserve">довжиною </w:t>
      </w:r>
      <w:r w:rsidRPr="008358CB">
        <w:rPr>
          <w:color w:val="000000"/>
          <w:szCs w:val="28"/>
        </w:rPr>
        <w:t xml:space="preserve">2,4392 км. 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18.2. Припинити право господарського відання за акціонерним товариством </w:t>
      </w:r>
      <w:proofErr w:type="spellStart"/>
      <w:r w:rsidRPr="008358CB">
        <w:rPr>
          <w:rFonts w:eastAsia="Calibri"/>
          <w:szCs w:val="28"/>
          <w:lang w:eastAsia="en-US"/>
        </w:rPr>
        <w:t>„Оператор</w:t>
      </w:r>
      <w:proofErr w:type="spellEnd"/>
      <w:r w:rsidRPr="008358CB">
        <w:rPr>
          <w:rFonts w:eastAsia="Calibri"/>
          <w:szCs w:val="28"/>
          <w:lang w:eastAsia="en-US"/>
        </w:rPr>
        <w:t xml:space="preserve"> газорозподільної системи </w:t>
      </w:r>
      <w:proofErr w:type="spellStart"/>
      <w:r w:rsidRPr="008358CB">
        <w:rPr>
          <w:rFonts w:eastAsia="Calibri"/>
          <w:szCs w:val="28"/>
          <w:lang w:eastAsia="en-US"/>
        </w:rPr>
        <w:t>„Дніпрогаз</w:t>
      </w:r>
      <w:proofErr w:type="spellEnd"/>
      <w:r w:rsidRPr="008358CB">
        <w:rPr>
          <w:rFonts w:eastAsia="Calibri"/>
          <w:szCs w:val="28"/>
          <w:lang w:eastAsia="en-US"/>
        </w:rPr>
        <w:t>” (код ЄДРПОУ 20262860) на майно:</w:t>
      </w:r>
    </w:p>
    <w:p w:rsidR="008358CB" w:rsidRPr="008358CB" w:rsidRDefault="008358CB" w:rsidP="008358CB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8358CB">
        <w:rPr>
          <w:color w:val="000000"/>
          <w:szCs w:val="28"/>
        </w:rPr>
        <w:t xml:space="preserve">газопровід середнього тиску (скорочено – ГСТ) с. </w:t>
      </w:r>
      <w:proofErr w:type="spellStart"/>
      <w:r w:rsidRPr="008358CB">
        <w:rPr>
          <w:color w:val="000000"/>
          <w:szCs w:val="28"/>
        </w:rPr>
        <w:t>Горянівське</w:t>
      </w:r>
      <w:proofErr w:type="spellEnd"/>
      <w:r w:rsidRPr="008358CB">
        <w:rPr>
          <w:color w:val="000000"/>
          <w:szCs w:val="28"/>
        </w:rPr>
        <w:t xml:space="preserve"> – </w:t>
      </w:r>
      <w:r w:rsidRPr="008358CB">
        <w:rPr>
          <w:color w:val="000000"/>
          <w:szCs w:val="28"/>
        </w:rPr>
        <w:br/>
        <w:t xml:space="preserve">с-ще </w:t>
      </w:r>
      <w:proofErr w:type="spellStart"/>
      <w:r w:rsidRPr="008358CB">
        <w:rPr>
          <w:color w:val="000000"/>
          <w:szCs w:val="28"/>
        </w:rPr>
        <w:t>Обухівка</w:t>
      </w:r>
      <w:proofErr w:type="spellEnd"/>
      <w:r w:rsidRPr="008358CB">
        <w:rPr>
          <w:color w:val="000000"/>
          <w:szCs w:val="28"/>
        </w:rPr>
        <w:t xml:space="preserve"> (с. </w:t>
      </w:r>
      <w:proofErr w:type="spellStart"/>
      <w:r w:rsidRPr="008358CB">
        <w:rPr>
          <w:color w:val="000000"/>
          <w:szCs w:val="28"/>
        </w:rPr>
        <w:t>Горянівка</w:t>
      </w:r>
      <w:proofErr w:type="spellEnd"/>
      <w:r w:rsidRPr="008358CB">
        <w:rPr>
          <w:color w:val="000000"/>
          <w:szCs w:val="28"/>
        </w:rPr>
        <w:t xml:space="preserve"> – </w:t>
      </w:r>
      <w:proofErr w:type="spellStart"/>
      <w:r w:rsidRPr="008358CB">
        <w:rPr>
          <w:color w:val="000000"/>
          <w:szCs w:val="28"/>
        </w:rPr>
        <w:t>смт</w:t>
      </w:r>
      <w:proofErr w:type="spellEnd"/>
      <w:r w:rsidRPr="008358CB">
        <w:rPr>
          <w:color w:val="000000"/>
          <w:szCs w:val="28"/>
        </w:rPr>
        <w:t xml:space="preserve"> Кіровське (газопровід середнього тиску Ø325 мм від ПК53+70 до ПК26+90)), розташованого за адресою: </w:t>
      </w:r>
      <w:r w:rsidRPr="008358CB">
        <w:rPr>
          <w:color w:val="000000"/>
          <w:szCs w:val="28"/>
        </w:rPr>
        <w:br/>
        <w:t xml:space="preserve">с. </w:t>
      </w:r>
      <w:proofErr w:type="spellStart"/>
      <w:r w:rsidRPr="008358CB">
        <w:rPr>
          <w:color w:val="000000"/>
          <w:szCs w:val="28"/>
        </w:rPr>
        <w:t>Горянівське</w:t>
      </w:r>
      <w:proofErr w:type="spellEnd"/>
      <w:r w:rsidRPr="008358CB">
        <w:rPr>
          <w:color w:val="000000"/>
          <w:szCs w:val="28"/>
        </w:rPr>
        <w:t xml:space="preserve"> – с-ще </w:t>
      </w:r>
      <w:proofErr w:type="spellStart"/>
      <w:r w:rsidRPr="008358CB">
        <w:rPr>
          <w:color w:val="000000"/>
          <w:szCs w:val="28"/>
        </w:rPr>
        <w:t>Обухівка</w:t>
      </w:r>
      <w:proofErr w:type="spellEnd"/>
      <w:r w:rsidRPr="008358CB">
        <w:rPr>
          <w:color w:val="000000"/>
          <w:szCs w:val="28"/>
        </w:rPr>
        <w:t xml:space="preserve"> (с. </w:t>
      </w:r>
      <w:proofErr w:type="spellStart"/>
      <w:r w:rsidRPr="008358CB">
        <w:rPr>
          <w:color w:val="000000"/>
          <w:szCs w:val="28"/>
        </w:rPr>
        <w:t>Горянівка</w:t>
      </w:r>
      <w:proofErr w:type="spellEnd"/>
      <w:r w:rsidRPr="008358CB">
        <w:rPr>
          <w:color w:val="000000"/>
          <w:szCs w:val="28"/>
        </w:rPr>
        <w:t xml:space="preserve"> – </w:t>
      </w:r>
      <w:proofErr w:type="spellStart"/>
      <w:r w:rsidRPr="008358CB">
        <w:rPr>
          <w:color w:val="000000"/>
          <w:szCs w:val="28"/>
        </w:rPr>
        <w:t>смт</w:t>
      </w:r>
      <w:proofErr w:type="spellEnd"/>
      <w:r w:rsidRPr="008358CB">
        <w:rPr>
          <w:color w:val="000000"/>
          <w:szCs w:val="28"/>
        </w:rPr>
        <w:t xml:space="preserve"> Кіровське), довжиною 2,70203 км;</w:t>
      </w:r>
    </w:p>
    <w:p w:rsidR="008358CB" w:rsidRPr="008358CB" w:rsidRDefault="008358CB" w:rsidP="008358CB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color w:val="000000"/>
          <w:szCs w:val="28"/>
        </w:rPr>
        <w:t xml:space="preserve">газопровід середнього тиску (скорочено – ГСТ) с. </w:t>
      </w:r>
      <w:proofErr w:type="spellStart"/>
      <w:r w:rsidRPr="008358CB">
        <w:rPr>
          <w:color w:val="000000"/>
          <w:szCs w:val="28"/>
        </w:rPr>
        <w:t>Горянівське</w:t>
      </w:r>
      <w:proofErr w:type="spellEnd"/>
      <w:r w:rsidRPr="008358CB">
        <w:rPr>
          <w:color w:val="000000"/>
          <w:szCs w:val="28"/>
        </w:rPr>
        <w:t xml:space="preserve"> – </w:t>
      </w:r>
      <w:r w:rsidRPr="008358CB">
        <w:rPr>
          <w:color w:val="000000"/>
          <w:szCs w:val="28"/>
        </w:rPr>
        <w:br/>
        <w:t xml:space="preserve">с-ще </w:t>
      </w:r>
      <w:proofErr w:type="spellStart"/>
      <w:r w:rsidRPr="008358CB">
        <w:rPr>
          <w:color w:val="000000"/>
          <w:szCs w:val="28"/>
        </w:rPr>
        <w:t>Обухівка</w:t>
      </w:r>
      <w:proofErr w:type="spellEnd"/>
      <w:r w:rsidRPr="008358CB">
        <w:rPr>
          <w:color w:val="000000"/>
          <w:szCs w:val="28"/>
        </w:rPr>
        <w:t xml:space="preserve"> (с. </w:t>
      </w:r>
      <w:proofErr w:type="spellStart"/>
      <w:r w:rsidRPr="008358CB">
        <w:rPr>
          <w:color w:val="000000"/>
          <w:szCs w:val="28"/>
        </w:rPr>
        <w:t>Горянівка</w:t>
      </w:r>
      <w:proofErr w:type="spellEnd"/>
      <w:r w:rsidRPr="008358CB">
        <w:rPr>
          <w:color w:val="000000"/>
          <w:szCs w:val="28"/>
        </w:rPr>
        <w:t xml:space="preserve"> – </w:t>
      </w:r>
      <w:proofErr w:type="spellStart"/>
      <w:r w:rsidRPr="008358CB">
        <w:rPr>
          <w:color w:val="000000"/>
          <w:szCs w:val="28"/>
        </w:rPr>
        <w:t>смт</w:t>
      </w:r>
      <w:proofErr w:type="spellEnd"/>
      <w:r w:rsidRPr="008358CB">
        <w:rPr>
          <w:color w:val="000000"/>
          <w:szCs w:val="28"/>
        </w:rPr>
        <w:t xml:space="preserve"> Кіровське (газопровід середнього тиску Ø 325мм)),</w:t>
      </w:r>
      <w:r w:rsidRPr="008358CB">
        <w:rPr>
          <w:rFonts w:eastAsia="Calibri"/>
          <w:color w:val="000000"/>
          <w:szCs w:val="28"/>
          <w:lang w:eastAsia="en-US"/>
        </w:rPr>
        <w:t xml:space="preserve"> розташованого за адресою: </w:t>
      </w:r>
      <w:r w:rsidRPr="008358CB">
        <w:rPr>
          <w:color w:val="000000"/>
          <w:szCs w:val="28"/>
        </w:rPr>
        <w:t xml:space="preserve">с. </w:t>
      </w:r>
      <w:proofErr w:type="spellStart"/>
      <w:r w:rsidRPr="008358CB">
        <w:rPr>
          <w:color w:val="000000"/>
          <w:szCs w:val="28"/>
        </w:rPr>
        <w:t>Горянівське</w:t>
      </w:r>
      <w:proofErr w:type="spellEnd"/>
      <w:r w:rsidRPr="008358CB">
        <w:rPr>
          <w:color w:val="000000"/>
          <w:szCs w:val="28"/>
        </w:rPr>
        <w:t xml:space="preserve"> – с-ще </w:t>
      </w:r>
      <w:proofErr w:type="spellStart"/>
      <w:r w:rsidRPr="008358CB">
        <w:rPr>
          <w:color w:val="000000"/>
          <w:szCs w:val="28"/>
        </w:rPr>
        <w:t>Обухівка</w:t>
      </w:r>
      <w:proofErr w:type="spellEnd"/>
      <w:r w:rsidRPr="008358CB">
        <w:rPr>
          <w:color w:val="000000"/>
          <w:szCs w:val="28"/>
        </w:rPr>
        <w:t xml:space="preserve">: </w:t>
      </w:r>
      <w:r w:rsidRPr="008358CB">
        <w:rPr>
          <w:color w:val="000000"/>
          <w:szCs w:val="28"/>
        </w:rPr>
        <w:br/>
        <w:t xml:space="preserve">вул. Солідарності, Центральна, Піщана, Сонячна Дніпровського району </w:t>
      </w:r>
      <w:r w:rsidRPr="008358CB">
        <w:rPr>
          <w:color w:val="000000"/>
          <w:szCs w:val="28"/>
          <w:lang w:val="ru-RU"/>
        </w:rPr>
        <w:br/>
      </w:r>
      <w:r w:rsidRPr="008358CB">
        <w:rPr>
          <w:color w:val="000000"/>
          <w:szCs w:val="28"/>
        </w:rPr>
        <w:t xml:space="preserve">(с. </w:t>
      </w:r>
      <w:proofErr w:type="spellStart"/>
      <w:r w:rsidRPr="008358CB">
        <w:rPr>
          <w:color w:val="000000"/>
          <w:szCs w:val="28"/>
        </w:rPr>
        <w:t>Горянівка</w:t>
      </w:r>
      <w:proofErr w:type="spellEnd"/>
      <w:r w:rsidRPr="008358CB">
        <w:rPr>
          <w:color w:val="000000"/>
          <w:szCs w:val="28"/>
        </w:rPr>
        <w:t xml:space="preserve"> – </w:t>
      </w:r>
      <w:proofErr w:type="spellStart"/>
      <w:r w:rsidRPr="008358CB">
        <w:rPr>
          <w:color w:val="000000"/>
          <w:szCs w:val="28"/>
        </w:rPr>
        <w:t>смт</w:t>
      </w:r>
      <w:proofErr w:type="spellEnd"/>
      <w:r w:rsidRPr="008358CB">
        <w:rPr>
          <w:color w:val="000000"/>
          <w:szCs w:val="28"/>
        </w:rPr>
        <w:t xml:space="preserve"> Кіровське: вул.</w:t>
      </w:r>
      <w:r w:rsidRPr="008358CB">
        <w:rPr>
          <w:color w:val="000000"/>
          <w:szCs w:val="28"/>
          <w:lang w:val="ru-RU"/>
        </w:rPr>
        <w:t xml:space="preserve"> </w:t>
      </w:r>
      <w:r w:rsidRPr="008358CB">
        <w:rPr>
          <w:color w:val="000000"/>
          <w:szCs w:val="28"/>
        </w:rPr>
        <w:t xml:space="preserve">Леніна, Центральна, </w:t>
      </w:r>
      <w:proofErr w:type="spellStart"/>
      <w:r w:rsidRPr="008358CB">
        <w:rPr>
          <w:color w:val="000000"/>
          <w:szCs w:val="28"/>
        </w:rPr>
        <w:t>Піщанна</w:t>
      </w:r>
      <w:proofErr w:type="spellEnd"/>
      <w:r w:rsidRPr="008358CB">
        <w:rPr>
          <w:color w:val="000000"/>
          <w:szCs w:val="28"/>
        </w:rPr>
        <w:t xml:space="preserve">, Сонячна Дніпропетровського району), </w:t>
      </w:r>
      <w:r w:rsidRPr="008358CB">
        <w:rPr>
          <w:rFonts w:eastAsia="Calibri"/>
          <w:color w:val="000000"/>
          <w:szCs w:val="28"/>
          <w:lang w:eastAsia="en-US"/>
        </w:rPr>
        <w:t xml:space="preserve">довжиною </w:t>
      </w:r>
      <w:r w:rsidRPr="008358CB">
        <w:rPr>
          <w:color w:val="000000"/>
          <w:szCs w:val="28"/>
        </w:rPr>
        <w:t>2,4392 км</w:t>
      </w:r>
      <w:r w:rsidRPr="008358CB">
        <w:rPr>
          <w:rFonts w:eastAsia="Calibri"/>
          <w:color w:val="000000"/>
          <w:szCs w:val="28"/>
          <w:lang w:eastAsia="en-US"/>
        </w:rPr>
        <w:t>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18.3. Уповноважити заступника голови обласної ради </w:t>
      </w:r>
      <w:proofErr w:type="spellStart"/>
      <w:r w:rsidRPr="008358CB">
        <w:rPr>
          <w:rFonts w:eastAsia="Calibri"/>
          <w:szCs w:val="28"/>
          <w:lang w:eastAsia="en-US"/>
        </w:rPr>
        <w:t>Каширіна</w:t>
      </w:r>
      <w:proofErr w:type="spellEnd"/>
      <w:r w:rsidRPr="008358CB">
        <w:rPr>
          <w:rFonts w:eastAsia="Calibri"/>
          <w:szCs w:val="28"/>
          <w:lang w:eastAsia="en-US"/>
        </w:rPr>
        <w:t xml:space="preserve"> І.В. підписати: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>додаткову угоду № 1 до договору на господарське відання складовими  Єдиної газотранспортної системи України (між власником та газорозподільним підприємством) від 14</w:t>
      </w:r>
      <w:r w:rsidR="009F34D8">
        <w:rPr>
          <w:rFonts w:eastAsia="Calibri"/>
          <w:szCs w:val="28"/>
          <w:lang w:eastAsia="en-US"/>
        </w:rPr>
        <w:t xml:space="preserve"> серпня </w:t>
      </w:r>
      <w:r w:rsidRPr="008358CB">
        <w:rPr>
          <w:rFonts w:eastAsia="Calibri"/>
          <w:szCs w:val="28"/>
          <w:lang w:eastAsia="en-US"/>
        </w:rPr>
        <w:t xml:space="preserve">2014 </w:t>
      </w:r>
      <w:r w:rsidR="009F34D8">
        <w:rPr>
          <w:rFonts w:eastAsia="Calibri"/>
          <w:szCs w:val="28"/>
          <w:lang w:eastAsia="en-US"/>
        </w:rPr>
        <w:t xml:space="preserve">року </w:t>
      </w:r>
      <w:r w:rsidRPr="008358CB">
        <w:rPr>
          <w:rFonts w:eastAsia="Calibri"/>
          <w:szCs w:val="28"/>
          <w:lang w:eastAsia="en-US"/>
        </w:rPr>
        <w:t xml:space="preserve">№ 8459/01/174233; 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додаткову угоду № 2 до договору на господарське відання складовими  Єдиної газотранспортної системи України (між власником та газорозподільним підприємством) від </w:t>
      </w:r>
      <w:r w:rsidR="009F34D8" w:rsidRPr="008358CB">
        <w:rPr>
          <w:rFonts w:eastAsia="Calibri"/>
          <w:szCs w:val="28"/>
          <w:lang w:eastAsia="en-US"/>
        </w:rPr>
        <w:t>14</w:t>
      </w:r>
      <w:r w:rsidR="009F34D8">
        <w:rPr>
          <w:rFonts w:eastAsia="Calibri"/>
          <w:szCs w:val="28"/>
          <w:lang w:eastAsia="en-US"/>
        </w:rPr>
        <w:t xml:space="preserve"> серпня </w:t>
      </w:r>
      <w:r w:rsidR="009F34D8" w:rsidRPr="008358CB">
        <w:rPr>
          <w:rFonts w:eastAsia="Calibri"/>
          <w:szCs w:val="28"/>
          <w:lang w:eastAsia="en-US"/>
        </w:rPr>
        <w:t xml:space="preserve">2014 </w:t>
      </w:r>
      <w:r w:rsidR="009F34D8">
        <w:rPr>
          <w:rFonts w:eastAsia="Calibri"/>
          <w:szCs w:val="28"/>
          <w:lang w:eastAsia="en-US"/>
        </w:rPr>
        <w:t>року</w:t>
      </w:r>
      <w:r w:rsidRPr="008358CB">
        <w:rPr>
          <w:rFonts w:eastAsia="Calibri"/>
          <w:szCs w:val="28"/>
          <w:lang w:eastAsia="en-US"/>
        </w:rPr>
        <w:t xml:space="preserve"> № 8459/01/174233 та погодити акт приймання-передачі частини майна до цієї додаткової угоди;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договір на господарське відання складовими газорозподільної системи між Дніпропетровською обласною радою </w:t>
      </w:r>
      <w:r w:rsidR="009F34D8">
        <w:rPr>
          <w:rFonts w:eastAsia="Calibri"/>
          <w:szCs w:val="28"/>
          <w:lang w:eastAsia="en-US"/>
        </w:rPr>
        <w:t>й</w:t>
      </w:r>
      <w:r w:rsidRPr="008358CB">
        <w:rPr>
          <w:rFonts w:eastAsia="Calibri"/>
          <w:szCs w:val="28"/>
          <w:lang w:eastAsia="en-US"/>
        </w:rPr>
        <w:t xml:space="preserve"> товариством з обмеженою відповідальністю </w:t>
      </w:r>
      <w:proofErr w:type="spellStart"/>
      <w:r w:rsidRPr="008358CB">
        <w:rPr>
          <w:rFonts w:eastAsia="Calibri"/>
          <w:szCs w:val="28"/>
          <w:lang w:eastAsia="en-US"/>
        </w:rPr>
        <w:t>„Газорозподільні</w:t>
      </w:r>
      <w:proofErr w:type="spellEnd"/>
      <w:r w:rsidRPr="008358CB">
        <w:rPr>
          <w:rFonts w:eastAsia="Calibri"/>
          <w:szCs w:val="28"/>
          <w:lang w:eastAsia="en-US"/>
        </w:rPr>
        <w:t xml:space="preserve"> мережі України” та погодити акт приймання-передачі майна згідно з цим договором.”.</w:t>
      </w:r>
    </w:p>
    <w:p w:rsidR="00CF2B43" w:rsidRDefault="00CF2B43" w:rsidP="00CF2B43">
      <w:pPr>
        <w:spacing w:line="276" w:lineRule="auto"/>
        <w:jc w:val="center"/>
        <w:rPr>
          <w:b/>
          <w:bCs/>
          <w:sz w:val="27"/>
          <w:szCs w:val="27"/>
          <w:lang w:val="en-US"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FC51B7" w:rsidRDefault="00CF2B43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CF2B43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F2B43" w:rsidRPr="007A78C2" w:rsidTr="009F34D8">
        <w:tc>
          <w:tcPr>
            <w:tcW w:w="4503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F2B43" w:rsidRPr="007A78C2" w:rsidRDefault="00CF2B43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F2B43" w:rsidRDefault="00CF2B43" w:rsidP="00CF2B43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lastRenderedPageBreak/>
        <w:t xml:space="preserve">6.1.2. Замінити в пункті 1.7.1 слова та цифри </w:t>
      </w:r>
      <w:r w:rsidRPr="008358CB">
        <w:rPr>
          <w:rFonts w:eastAsia="Calibri"/>
          <w:szCs w:val="28"/>
          <w:lang w:eastAsia="en-US"/>
        </w:rPr>
        <w:br/>
        <w:t xml:space="preserve">„VIN-номер VF3YBZMFB12517492” словами та цифрами „VIN-номер </w:t>
      </w:r>
      <w:r w:rsidRPr="008358CB">
        <w:rPr>
          <w:rFonts w:eastAsia="Calibri"/>
          <w:szCs w:val="28"/>
          <w:lang w:val="en-US" w:eastAsia="en-US"/>
        </w:rPr>
        <w:t>Y</w:t>
      </w:r>
      <w:r w:rsidRPr="008358CB">
        <w:rPr>
          <w:rFonts w:eastAsia="Calibri"/>
          <w:szCs w:val="28"/>
          <w:lang w:eastAsia="en-US"/>
        </w:rPr>
        <w:t>79</w:t>
      </w:r>
      <w:r w:rsidRPr="008358CB">
        <w:rPr>
          <w:rFonts w:eastAsia="Calibri"/>
          <w:szCs w:val="28"/>
          <w:lang w:val="en-US" w:eastAsia="en-US"/>
        </w:rPr>
        <w:t>SSP</w:t>
      </w:r>
      <w:r w:rsidRPr="008358CB">
        <w:rPr>
          <w:rFonts w:eastAsia="Calibri"/>
          <w:szCs w:val="28"/>
          <w:lang w:eastAsia="en-US"/>
        </w:rPr>
        <w:t>333</w:t>
      </w:r>
      <w:r w:rsidRPr="008358CB">
        <w:rPr>
          <w:rFonts w:eastAsia="Calibri"/>
          <w:szCs w:val="28"/>
          <w:lang w:val="en-US" w:eastAsia="en-US"/>
        </w:rPr>
        <w:t>D</w:t>
      </w:r>
      <w:r w:rsidRPr="008358CB">
        <w:rPr>
          <w:rFonts w:eastAsia="Calibri"/>
          <w:szCs w:val="28"/>
          <w:lang w:eastAsia="en-US"/>
        </w:rPr>
        <w:t>9</w:t>
      </w:r>
      <w:r w:rsidRPr="008358CB">
        <w:rPr>
          <w:rFonts w:eastAsia="Calibri"/>
          <w:szCs w:val="28"/>
          <w:lang w:val="en-US" w:eastAsia="en-US"/>
        </w:rPr>
        <w:t>B</w:t>
      </w:r>
      <w:r w:rsidRPr="008358CB">
        <w:rPr>
          <w:rFonts w:eastAsia="Calibri"/>
          <w:szCs w:val="28"/>
          <w:lang w:eastAsia="en-US"/>
        </w:rPr>
        <w:t xml:space="preserve">83372”. </w:t>
      </w:r>
    </w:p>
    <w:p w:rsidR="008358CB" w:rsidRDefault="008358CB" w:rsidP="008358CB">
      <w:pPr>
        <w:ind w:firstLine="709"/>
        <w:jc w:val="both"/>
        <w:rPr>
          <w:rFonts w:eastAsia="Calibri"/>
          <w:szCs w:val="28"/>
        </w:rPr>
      </w:pPr>
      <w:r w:rsidRPr="008358CB">
        <w:rPr>
          <w:rFonts w:eastAsia="Calibri"/>
          <w:szCs w:val="28"/>
        </w:rPr>
        <w:t xml:space="preserve">6.1.3. Скасувати пункт 3.2.3. </w:t>
      </w:r>
    </w:p>
    <w:p w:rsidR="00616D48" w:rsidRPr="007A78C2" w:rsidRDefault="00616D48" w:rsidP="00616D48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FC51B7" w:rsidRDefault="00616D48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616D48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16D48" w:rsidRDefault="00616D48" w:rsidP="00616D48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6.2. До рішення Дніпропетровської обласної ради від 13 грудня </w:t>
      </w:r>
      <w:r w:rsidRPr="008358CB">
        <w:rPr>
          <w:rFonts w:eastAsia="Calibri"/>
          <w:szCs w:val="28"/>
          <w:lang w:eastAsia="en-US"/>
        </w:rPr>
        <w:br/>
        <w:t>2024 року № 436-23/</w:t>
      </w:r>
      <w:r w:rsidRPr="008358CB">
        <w:rPr>
          <w:rFonts w:eastAsia="Calibri"/>
          <w:szCs w:val="28"/>
          <w:lang w:val="en-US" w:eastAsia="en-US"/>
        </w:rPr>
        <w:t>VIII</w:t>
      </w:r>
      <w:r w:rsidRPr="008358CB">
        <w:rPr>
          <w:rFonts w:eastAsia="Calibri"/>
          <w:szCs w:val="28"/>
          <w:lang w:eastAsia="en-US"/>
        </w:rPr>
        <w:t xml:space="preserve"> </w:t>
      </w:r>
      <w:proofErr w:type="spellStart"/>
      <w:r w:rsidRPr="008358CB">
        <w:rPr>
          <w:rFonts w:eastAsia="Calibri"/>
          <w:szCs w:val="28"/>
          <w:lang w:eastAsia="en-US"/>
        </w:rPr>
        <w:t>„Про</w:t>
      </w:r>
      <w:proofErr w:type="spellEnd"/>
      <w:r w:rsidRPr="008358CB">
        <w:rPr>
          <w:rFonts w:eastAsia="Calibri"/>
          <w:szCs w:val="28"/>
          <w:lang w:eastAsia="en-US"/>
        </w:rPr>
        <w:t xml:space="preserve"> деякі питання управління майном, що належить до спільної власності територіальних громад сіл, селищ, </w:t>
      </w:r>
      <w:r w:rsidR="009F34D8">
        <w:rPr>
          <w:rFonts w:eastAsia="Calibri"/>
          <w:szCs w:val="28"/>
          <w:lang w:eastAsia="en-US"/>
        </w:rPr>
        <w:t>міст Дніпропетровської області”</w:t>
      </w:r>
      <w:r w:rsidRPr="008358CB">
        <w:rPr>
          <w:rFonts w:eastAsia="Calibri"/>
          <w:szCs w:val="28"/>
          <w:lang w:eastAsia="en-US"/>
        </w:rPr>
        <w:t>:</w:t>
      </w:r>
    </w:p>
    <w:p w:rsidR="008358CB" w:rsidRPr="008358CB" w:rsidRDefault="008358CB" w:rsidP="008358CB">
      <w:pPr>
        <w:ind w:firstLine="709"/>
        <w:jc w:val="both"/>
        <w:rPr>
          <w:rFonts w:eastAsia="Calibri"/>
          <w:b/>
          <w:i/>
          <w:szCs w:val="28"/>
        </w:rPr>
      </w:pPr>
      <w:r w:rsidRPr="008358CB">
        <w:rPr>
          <w:rFonts w:eastAsia="Calibri"/>
          <w:szCs w:val="28"/>
          <w:lang w:eastAsia="en-US"/>
        </w:rPr>
        <w:t xml:space="preserve">6.2.1. Виключити </w:t>
      </w:r>
      <w:r w:rsidR="009F34D8">
        <w:rPr>
          <w:rFonts w:eastAsia="Calibri"/>
          <w:szCs w:val="28"/>
          <w:lang w:eastAsia="en-US"/>
        </w:rPr>
        <w:t>в</w:t>
      </w:r>
      <w:r w:rsidRPr="008358CB">
        <w:rPr>
          <w:rFonts w:eastAsia="Calibri"/>
          <w:szCs w:val="28"/>
          <w:lang w:eastAsia="en-US"/>
        </w:rPr>
        <w:t xml:space="preserve"> підпункті 4 додатк</w:t>
      </w:r>
      <w:r w:rsidR="009F34D8">
        <w:rPr>
          <w:rFonts w:eastAsia="Calibri"/>
          <w:szCs w:val="28"/>
          <w:lang w:eastAsia="en-US"/>
        </w:rPr>
        <w:t>а</w:t>
      </w:r>
      <w:r w:rsidRPr="008358CB">
        <w:rPr>
          <w:rFonts w:eastAsia="Calibri"/>
          <w:szCs w:val="28"/>
          <w:lang w:eastAsia="en-US"/>
        </w:rPr>
        <w:t xml:space="preserve"> 2</w:t>
      </w:r>
      <w:r w:rsidR="009F34D8">
        <w:rPr>
          <w:rFonts w:eastAsia="Calibri"/>
          <w:szCs w:val="28"/>
          <w:lang w:eastAsia="en-US"/>
        </w:rPr>
        <w:t xml:space="preserve"> до рішення обласної ради</w:t>
      </w:r>
      <w:r w:rsidRPr="008358CB">
        <w:rPr>
          <w:rFonts w:eastAsia="Calibri"/>
          <w:szCs w:val="28"/>
          <w:lang w:eastAsia="en-US"/>
        </w:rPr>
        <w:t xml:space="preserve"> слова та цифри </w:t>
      </w:r>
      <w:proofErr w:type="spellStart"/>
      <w:r w:rsidRPr="008358CB">
        <w:rPr>
          <w:rFonts w:eastAsia="Calibri"/>
          <w:szCs w:val="28"/>
          <w:lang w:eastAsia="en-US"/>
        </w:rPr>
        <w:t>„</w:t>
      </w:r>
      <w:r w:rsidRPr="008358CB">
        <w:rPr>
          <w:rFonts w:eastAsia="Calibri"/>
          <w:szCs w:val="28"/>
        </w:rPr>
        <w:t>Екскаватор</w:t>
      </w:r>
      <w:proofErr w:type="spellEnd"/>
      <w:r w:rsidRPr="008358CB">
        <w:rPr>
          <w:rFonts w:eastAsia="Calibri"/>
          <w:szCs w:val="28"/>
        </w:rPr>
        <w:t xml:space="preserve"> гусеничний </w:t>
      </w:r>
      <w:proofErr w:type="spellStart"/>
      <w:r w:rsidRPr="008358CB">
        <w:rPr>
          <w:rFonts w:eastAsia="Calibri"/>
          <w:szCs w:val="28"/>
        </w:rPr>
        <w:t>одноковшовий</w:t>
      </w:r>
      <w:proofErr w:type="spellEnd"/>
      <w:r w:rsidRPr="008358CB">
        <w:rPr>
          <w:rFonts w:eastAsia="Calibri"/>
          <w:szCs w:val="28"/>
        </w:rPr>
        <w:t xml:space="preserve"> </w:t>
      </w:r>
      <w:r w:rsidRPr="008358CB">
        <w:rPr>
          <w:rFonts w:eastAsia="Calibri"/>
          <w:szCs w:val="28"/>
          <w:lang w:val="ru-RU"/>
        </w:rPr>
        <w:t>HYUNDAI</w:t>
      </w:r>
      <w:r w:rsidRPr="008358CB">
        <w:rPr>
          <w:rFonts w:eastAsia="Calibri"/>
          <w:szCs w:val="28"/>
        </w:rPr>
        <w:t xml:space="preserve"> </w:t>
      </w:r>
      <w:r w:rsidRPr="008358CB">
        <w:rPr>
          <w:rFonts w:eastAsia="Calibri"/>
          <w:szCs w:val="28"/>
          <w:lang w:val="ru-RU"/>
        </w:rPr>
        <w:t>HX</w:t>
      </w:r>
      <w:r w:rsidRPr="008358CB">
        <w:rPr>
          <w:rFonts w:eastAsia="Calibri"/>
          <w:szCs w:val="28"/>
        </w:rPr>
        <w:t>340</w:t>
      </w:r>
      <w:r w:rsidRPr="008358CB">
        <w:rPr>
          <w:rFonts w:eastAsia="Calibri"/>
          <w:szCs w:val="28"/>
          <w:lang w:val="ru-RU"/>
        </w:rPr>
        <w:t>SL</w:t>
      </w:r>
      <w:r w:rsidRPr="008358CB">
        <w:rPr>
          <w:rFonts w:eastAsia="Calibri"/>
          <w:szCs w:val="28"/>
        </w:rPr>
        <w:t xml:space="preserve">, </w:t>
      </w:r>
      <w:r w:rsidRPr="008358CB">
        <w:rPr>
          <w:rFonts w:eastAsia="Calibri"/>
          <w:szCs w:val="28"/>
        </w:rPr>
        <w:br/>
        <w:t xml:space="preserve">сер. номер </w:t>
      </w:r>
      <w:r w:rsidRPr="008358CB">
        <w:rPr>
          <w:rFonts w:eastAsia="Calibri"/>
          <w:szCs w:val="28"/>
          <w:lang w:val="ru-RU"/>
        </w:rPr>
        <w:t>HHKHE</w:t>
      </w:r>
      <w:r w:rsidRPr="008358CB">
        <w:rPr>
          <w:rFonts w:eastAsia="Calibri"/>
          <w:szCs w:val="28"/>
        </w:rPr>
        <w:t>944</w:t>
      </w:r>
      <w:r w:rsidRPr="008358CB">
        <w:rPr>
          <w:rFonts w:eastAsia="Calibri"/>
          <w:szCs w:val="28"/>
          <w:lang w:val="ru-RU"/>
        </w:rPr>
        <w:t>CE</w:t>
      </w:r>
      <w:r w:rsidRPr="008358CB">
        <w:rPr>
          <w:rFonts w:eastAsia="Calibri"/>
          <w:szCs w:val="28"/>
        </w:rPr>
        <w:t xml:space="preserve">0000480”. 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</w:rPr>
      </w:pPr>
      <w:r w:rsidRPr="008358CB">
        <w:rPr>
          <w:rFonts w:eastAsia="Calibri"/>
          <w:color w:val="000000"/>
          <w:szCs w:val="28"/>
          <w:lang w:eastAsia="en-US"/>
        </w:rPr>
        <w:t>6.2.2. В</w:t>
      </w:r>
      <w:r w:rsidRPr="008358CB">
        <w:rPr>
          <w:rFonts w:eastAsia="Calibri"/>
          <w:szCs w:val="28"/>
        </w:rPr>
        <w:t>икласти пункт 2 додатка 2</w:t>
      </w:r>
      <w:r w:rsidR="009F34D8" w:rsidRPr="009F34D8">
        <w:rPr>
          <w:rFonts w:eastAsia="Calibri"/>
          <w:szCs w:val="28"/>
          <w:lang w:eastAsia="en-US"/>
        </w:rPr>
        <w:t xml:space="preserve"> </w:t>
      </w:r>
      <w:r w:rsidR="009F34D8">
        <w:rPr>
          <w:rFonts w:eastAsia="Calibri"/>
          <w:szCs w:val="28"/>
          <w:lang w:eastAsia="en-US"/>
        </w:rPr>
        <w:t>до рішення обласної ради</w:t>
      </w:r>
      <w:r w:rsidRPr="008358CB">
        <w:rPr>
          <w:rFonts w:eastAsia="Calibri"/>
          <w:szCs w:val="28"/>
        </w:rPr>
        <w:t xml:space="preserve"> в новій редакції:</w:t>
      </w:r>
    </w:p>
    <w:tbl>
      <w:tblPr>
        <w:tblStyle w:val="74"/>
        <w:tblW w:w="0" w:type="auto"/>
        <w:tblLook w:val="04A0" w:firstRow="1" w:lastRow="0" w:firstColumn="1" w:lastColumn="0" w:noHBand="0" w:noVBand="1"/>
      </w:tblPr>
      <w:tblGrid>
        <w:gridCol w:w="534"/>
        <w:gridCol w:w="5564"/>
        <w:gridCol w:w="3049"/>
      </w:tblGrid>
      <w:tr w:rsidR="008358CB" w:rsidRPr="008358CB" w:rsidTr="009C575E">
        <w:tc>
          <w:tcPr>
            <w:tcW w:w="534" w:type="dxa"/>
          </w:tcPr>
          <w:p w:rsidR="008358CB" w:rsidRPr="008358CB" w:rsidRDefault="008358CB" w:rsidP="008358CB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358CB">
              <w:rPr>
                <w:rFonts w:eastAsia="Calibri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5564" w:type="dxa"/>
          </w:tcPr>
          <w:p w:rsidR="008358CB" w:rsidRPr="008358CB" w:rsidRDefault="008358CB" w:rsidP="008358CB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358CB">
              <w:rPr>
                <w:rFonts w:eastAsia="Calibri"/>
                <w:b/>
                <w:color w:val="000000"/>
                <w:sz w:val="24"/>
                <w:szCs w:val="24"/>
              </w:rPr>
              <w:t>Найменування техніки</w:t>
            </w:r>
          </w:p>
        </w:tc>
        <w:tc>
          <w:tcPr>
            <w:tcW w:w="3049" w:type="dxa"/>
          </w:tcPr>
          <w:p w:rsidR="008358CB" w:rsidRPr="008358CB" w:rsidRDefault="008358CB" w:rsidP="008358CB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358CB">
              <w:rPr>
                <w:rFonts w:eastAsia="Calibri"/>
                <w:b/>
                <w:color w:val="000000"/>
                <w:sz w:val="24"/>
                <w:szCs w:val="24"/>
              </w:rPr>
              <w:t>Територіальна громада</w:t>
            </w:r>
          </w:p>
        </w:tc>
      </w:tr>
      <w:tr w:rsidR="008358CB" w:rsidRPr="008358CB" w:rsidTr="009C575E">
        <w:tc>
          <w:tcPr>
            <w:tcW w:w="534" w:type="dxa"/>
          </w:tcPr>
          <w:p w:rsidR="008358CB" w:rsidRPr="008358CB" w:rsidRDefault="008358CB" w:rsidP="008358C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358CB">
              <w:rPr>
                <w:rFonts w:eastAsia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64" w:type="dxa"/>
          </w:tcPr>
          <w:p w:rsidR="008358CB" w:rsidRPr="009F34D8" w:rsidRDefault="008358CB" w:rsidP="008358CB">
            <w:pPr>
              <w:ind w:left="34"/>
              <w:rPr>
                <w:sz w:val="24"/>
                <w:szCs w:val="24"/>
              </w:rPr>
            </w:pPr>
            <w:r w:rsidRPr="009F34D8">
              <w:rPr>
                <w:sz w:val="24"/>
                <w:szCs w:val="24"/>
              </w:rPr>
              <w:t xml:space="preserve">Колісний екскаватор-навантажувач </w:t>
            </w:r>
            <w:proofErr w:type="spellStart"/>
            <w:r w:rsidRPr="009F34D8">
              <w:rPr>
                <w:sz w:val="24"/>
                <w:szCs w:val="24"/>
              </w:rPr>
              <w:t>Bobcat</w:t>
            </w:r>
            <w:proofErr w:type="spellEnd"/>
            <w:r w:rsidRPr="009F34D8">
              <w:rPr>
                <w:sz w:val="24"/>
                <w:szCs w:val="24"/>
              </w:rPr>
              <w:t xml:space="preserve"> B730R з </w:t>
            </w:r>
            <w:proofErr w:type="spellStart"/>
            <w:r w:rsidRPr="009F34D8">
              <w:rPr>
                <w:sz w:val="24"/>
                <w:szCs w:val="24"/>
              </w:rPr>
              <w:t>швидкоз’ємом</w:t>
            </w:r>
            <w:proofErr w:type="spellEnd"/>
            <w:r w:rsidRPr="009F34D8">
              <w:rPr>
                <w:sz w:val="24"/>
                <w:szCs w:val="24"/>
              </w:rPr>
              <w:t xml:space="preserve">, вилами, відвалом, </w:t>
            </w:r>
            <w:proofErr w:type="spellStart"/>
            <w:r w:rsidRPr="009F34D8">
              <w:rPr>
                <w:sz w:val="24"/>
                <w:szCs w:val="24"/>
              </w:rPr>
              <w:t>ківшом</w:t>
            </w:r>
            <w:proofErr w:type="spellEnd"/>
            <w:r w:rsidRPr="009F34D8">
              <w:rPr>
                <w:sz w:val="24"/>
                <w:szCs w:val="24"/>
              </w:rPr>
              <w:t xml:space="preserve"> 300 мм, </w:t>
            </w:r>
            <w:proofErr w:type="spellStart"/>
            <w:r w:rsidRPr="009F34D8">
              <w:rPr>
                <w:sz w:val="24"/>
                <w:szCs w:val="24"/>
              </w:rPr>
              <w:t>ківшом</w:t>
            </w:r>
            <w:proofErr w:type="spellEnd"/>
            <w:r w:rsidRPr="009F34D8">
              <w:rPr>
                <w:sz w:val="24"/>
                <w:szCs w:val="24"/>
              </w:rPr>
              <w:t xml:space="preserve"> 1200 мм, </w:t>
            </w:r>
            <w:proofErr w:type="spellStart"/>
            <w:r w:rsidRPr="009F34D8">
              <w:rPr>
                <w:sz w:val="24"/>
                <w:szCs w:val="24"/>
              </w:rPr>
              <w:t>ківшом</w:t>
            </w:r>
            <w:proofErr w:type="spellEnd"/>
            <w:r w:rsidRPr="009F34D8">
              <w:rPr>
                <w:sz w:val="24"/>
                <w:szCs w:val="24"/>
              </w:rPr>
              <w:t xml:space="preserve"> 0,25 м3, щіткою, </w:t>
            </w:r>
          </w:p>
          <w:p w:rsidR="008358CB" w:rsidRPr="009F34D8" w:rsidRDefault="008358CB" w:rsidP="008358CB">
            <w:pPr>
              <w:ind w:left="34"/>
              <w:rPr>
                <w:sz w:val="22"/>
              </w:rPr>
            </w:pPr>
            <w:r w:rsidRPr="009F34D8">
              <w:rPr>
                <w:sz w:val="24"/>
                <w:szCs w:val="24"/>
              </w:rPr>
              <w:t>сер. номер BCTB53RDРRA011552</w:t>
            </w:r>
          </w:p>
        </w:tc>
        <w:tc>
          <w:tcPr>
            <w:tcW w:w="3049" w:type="dxa"/>
          </w:tcPr>
          <w:p w:rsidR="008358CB" w:rsidRPr="009F34D8" w:rsidRDefault="008358CB" w:rsidP="008358CB">
            <w:pPr>
              <w:jc w:val="center"/>
              <w:rPr>
                <w:sz w:val="22"/>
              </w:rPr>
            </w:pPr>
            <w:proofErr w:type="spellStart"/>
            <w:r w:rsidRPr="009F34D8">
              <w:rPr>
                <w:sz w:val="22"/>
              </w:rPr>
              <w:t>Червоногригорівська</w:t>
            </w:r>
            <w:proofErr w:type="spellEnd"/>
            <w:r w:rsidRPr="009F34D8">
              <w:rPr>
                <w:sz w:val="22"/>
              </w:rPr>
              <w:t xml:space="preserve"> селищна територіальна громада</w:t>
            </w:r>
          </w:p>
        </w:tc>
      </w:tr>
    </w:tbl>
    <w:p w:rsidR="00616D48" w:rsidRPr="007A78C2" w:rsidRDefault="00616D48" w:rsidP="00616D48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FC51B7" w:rsidRDefault="00616D48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616D48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16D48" w:rsidRDefault="00616D48" w:rsidP="00616D48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8358CB">
        <w:rPr>
          <w:szCs w:val="28"/>
        </w:rPr>
        <w:t>6.3. До рішення Дніпропетровської обласної</w:t>
      </w:r>
      <w:r w:rsidR="009F34D8">
        <w:rPr>
          <w:szCs w:val="28"/>
        </w:rPr>
        <w:t xml:space="preserve"> ради</w:t>
      </w:r>
      <w:r w:rsidRPr="008358CB">
        <w:rPr>
          <w:szCs w:val="28"/>
        </w:rPr>
        <w:t xml:space="preserve"> </w:t>
      </w:r>
      <w:r w:rsidRPr="008358CB">
        <w:rPr>
          <w:rFonts w:eastAsia="Courier New"/>
          <w:szCs w:val="28"/>
          <w:lang w:eastAsia="ar-SA"/>
        </w:rPr>
        <w:t>від 28</w:t>
      </w:r>
      <w:r w:rsidRPr="008358CB">
        <w:rPr>
          <w:rFonts w:eastAsia="Courier New"/>
          <w:color w:val="000000"/>
          <w:szCs w:val="28"/>
          <w:lang w:eastAsia="ar-SA"/>
        </w:rPr>
        <w:t xml:space="preserve"> липня 2022 року</w:t>
      </w:r>
      <w:r w:rsidRPr="008358CB">
        <w:rPr>
          <w:rFonts w:eastAsia="Droid Sans Fallback"/>
          <w:kern w:val="2"/>
          <w:szCs w:val="28"/>
          <w:lang w:eastAsia="ar-SA" w:bidi="hi-IN"/>
        </w:rPr>
        <w:t xml:space="preserve"> </w:t>
      </w:r>
      <w:r w:rsidRPr="008358CB">
        <w:rPr>
          <w:rFonts w:eastAsia="Courier New"/>
          <w:color w:val="000000"/>
          <w:szCs w:val="28"/>
          <w:lang w:eastAsia="ar-SA"/>
        </w:rPr>
        <w:t>№ 206-12/VIII</w:t>
      </w:r>
      <w:r w:rsidRPr="008358CB">
        <w:rPr>
          <w:rFonts w:eastAsia="Courier New"/>
          <w:szCs w:val="28"/>
          <w:lang w:eastAsia="ar-SA"/>
        </w:rPr>
        <w:t xml:space="preserve"> </w:t>
      </w:r>
      <w:proofErr w:type="spellStart"/>
      <w:r w:rsidRPr="008358CB">
        <w:rPr>
          <w:rFonts w:eastAsia="Courier New"/>
          <w:szCs w:val="28"/>
          <w:lang w:eastAsia="ar-SA"/>
        </w:rPr>
        <w:t>„Про</w:t>
      </w:r>
      <w:proofErr w:type="spellEnd"/>
      <w:r w:rsidRPr="008358CB">
        <w:rPr>
          <w:rFonts w:eastAsia="Courier New"/>
          <w:szCs w:val="28"/>
          <w:lang w:eastAsia="ar-SA"/>
        </w:rPr>
        <w:t xml:space="preserve"> деякі питання управління майном, що належить до спільної власності територіальних громад сіл, селищ, міст Дніпропетровської області”</w:t>
      </w:r>
      <w:r w:rsidR="009F34D8">
        <w:rPr>
          <w:rFonts w:eastAsia="Courier New"/>
          <w:szCs w:val="28"/>
          <w:lang w:eastAsia="ar-SA"/>
        </w:rPr>
        <w:t>,</w:t>
      </w:r>
      <w:r w:rsidRPr="008358CB">
        <w:rPr>
          <w:rFonts w:eastAsia="Courier New"/>
          <w:szCs w:val="28"/>
          <w:lang w:eastAsia="ar-SA"/>
        </w:rPr>
        <w:t xml:space="preserve"> </w:t>
      </w:r>
      <w:r w:rsidRPr="008358CB">
        <w:rPr>
          <w:szCs w:val="28"/>
          <w:lang w:eastAsia="zh-CN"/>
        </w:rPr>
        <w:t>виклавши пункт 1.5 у новій редакції:</w:t>
      </w:r>
    </w:p>
    <w:p w:rsidR="008358CB" w:rsidRDefault="008358CB" w:rsidP="008358CB">
      <w:pPr>
        <w:shd w:val="clear" w:color="auto" w:fill="FFFFFF"/>
        <w:tabs>
          <w:tab w:val="left" w:pos="0"/>
        </w:tabs>
        <w:jc w:val="both"/>
        <w:rPr>
          <w:szCs w:val="28"/>
        </w:rPr>
      </w:pPr>
      <w:r w:rsidRPr="008358CB">
        <w:rPr>
          <w:rFonts w:eastAsia="Courier New"/>
          <w:szCs w:val="28"/>
          <w:lang w:eastAsia="ar-SA"/>
        </w:rPr>
        <w:tab/>
      </w:r>
      <w:r w:rsidRPr="008358CB">
        <w:rPr>
          <w:szCs w:val="28"/>
        </w:rPr>
        <w:t>„</w:t>
      </w:r>
      <w:r w:rsidRPr="008358CB">
        <w:rPr>
          <w:rFonts w:eastAsia="Calibri"/>
          <w:szCs w:val="28"/>
          <w:lang w:eastAsia="en-US"/>
        </w:rPr>
        <w:t xml:space="preserve">1.5. Об’єкти нерухомого майна (будівля аптеки літ. А¹-2, </w:t>
      </w:r>
      <w:r w:rsidRPr="008358CB">
        <w:rPr>
          <w:rFonts w:eastAsia="Calibri"/>
          <w:szCs w:val="28"/>
          <w:lang w:eastAsia="en-US"/>
        </w:rPr>
        <w:br/>
        <w:t xml:space="preserve">літ. А-5 площею 3286,3 кв. м, будівля складу літ. Б-1 площею 175,7 кв. м, гаражі літ. В-1 площею 420,1 кв. м, будівля складу літ. Г-1 площею </w:t>
      </w:r>
      <w:r w:rsidRPr="008358CB">
        <w:rPr>
          <w:rFonts w:eastAsia="Calibri"/>
          <w:szCs w:val="28"/>
          <w:lang w:eastAsia="en-US"/>
        </w:rPr>
        <w:br/>
        <w:t>99,9 кв. м, гараж літ. Г¹</w:t>
      </w:r>
      <w:r w:rsidRPr="008358CB">
        <w:rPr>
          <w:szCs w:val="28"/>
        </w:rPr>
        <w:t xml:space="preserve">1 площею 68,0 кв. м), розташовані за адресою: </w:t>
      </w:r>
      <w:r w:rsidRPr="008358CB">
        <w:rPr>
          <w:szCs w:val="28"/>
        </w:rPr>
        <w:br/>
      </w:r>
      <w:r w:rsidRPr="008358CB">
        <w:rPr>
          <w:szCs w:val="28"/>
        </w:rPr>
        <w:lastRenderedPageBreak/>
        <w:t xml:space="preserve">Дніпропетровська область, м. Кам’янське, вул. Олександра </w:t>
      </w:r>
      <w:r w:rsidRPr="008358CB">
        <w:rPr>
          <w:szCs w:val="28"/>
        </w:rPr>
        <w:br/>
      </w:r>
      <w:proofErr w:type="spellStart"/>
      <w:r w:rsidRPr="008358CB">
        <w:rPr>
          <w:szCs w:val="28"/>
        </w:rPr>
        <w:t>Малофєєва</w:t>
      </w:r>
      <w:proofErr w:type="spellEnd"/>
      <w:r w:rsidRPr="008358CB">
        <w:rPr>
          <w:szCs w:val="28"/>
        </w:rPr>
        <w:t xml:space="preserve">, 1-В, з господарського відання обласного комунального підприємства </w:t>
      </w:r>
      <w:proofErr w:type="spellStart"/>
      <w:r w:rsidRPr="008358CB">
        <w:rPr>
          <w:szCs w:val="28"/>
        </w:rPr>
        <w:t>„Фармація</w:t>
      </w:r>
      <w:proofErr w:type="spellEnd"/>
      <w:r w:rsidRPr="008358CB">
        <w:rPr>
          <w:szCs w:val="28"/>
        </w:rPr>
        <w:t xml:space="preserve">” в оперативне управління комунального закладу </w:t>
      </w:r>
      <w:proofErr w:type="spellStart"/>
      <w:r w:rsidRPr="008358CB">
        <w:rPr>
          <w:szCs w:val="28"/>
        </w:rPr>
        <w:t>„База</w:t>
      </w:r>
      <w:proofErr w:type="spellEnd"/>
      <w:r w:rsidRPr="008358CB">
        <w:rPr>
          <w:szCs w:val="28"/>
        </w:rPr>
        <w:t xml:space="preserve"> спеціального медичного постачання” Дніпропетровської обласної ради</w:t>
      </w:r>
      <w:r w:rsidR="009F34D8">
        <w:rPr>
          <w:szCs w:val="28"/>
        </w:rPr>
        <w:t>.</w:t>
      </w:r>
      <w:r w:rsidRPr="008358CB">
        <w:rPr>
          <w:szCs w:val="28"/>
        </w:rPr>
        <w:t xml:space="preserve">” </w:t>
      </w:r>
    </w:p>
    <w:p w:rsidR="00616D48" w:rsidRPr="007A78C2" w:rsidRDefault="00616D48" w:rsidP="00616D48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FC51B7" w:rsidRDefault="00616D48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616D48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16D48" w:rsidRDefault="00616D48" w:rsidP="00616D48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BA4BB1" w:rsidRDefault="008358CB" w:rsidP="008358CB">
      <w:pPr>
        <w:shd w:val="clear" w:color="auto" w:fill="FFFFFF"/>
        <w:tabs>
          <w:tab w:val="left" w:pos="0"/>
        </w:tabs>
        <w:ind w:firstLine="709"/>
        <w:jc w:val="both"/>
        <w:rPr>
          <w:szCs w:val="28"/>
          <w:lang w:eastAsia="zh-CN"/>
        </w:rPr>
      </w:pPr>
      <w:r w:rsidRPr="008358CB">
        <w:rPr>
          <w:szCs w:val="28"/>
        </w:rPr>
        <w:t>6.4. До рішення Дніпропетровської</w:t>
      </w:r>
      <w:r w:rsidRPr="008358CB">
        <w:rPr>
          <w:szCs w:val="28"/>
          <w:lang w:eastAsia="zh-CN"/>
        </w:rPr>
        <w:t xml:space="preserve"> обласної ради від 19 жовтня </w:t>
      </w:r>
      <w:r w:rsidRPr="008358CB">
        <w:rPr>
          <w:szCs w:val="28"/>
          <w:lang w:eastAsia="zh-CN"/>
        </w:rPr>
        <w:br/>
        <w:t xml:space="preserve">2018 року № 389-14/VII </w:t>
      </w:r>
      <w:proofErr w:type="spellStart"/>
      <w:r w:rsidRPr="008358CB">
        <w:rPr>
          <w:szCs w:val="28"/>
          <w:lang w:eastAsia="zh-CN"/>
        </w:rPr>
        <w:t>„Про</w:t>
      </w:r>
      <w:proofErr w:type="spellEnd"/>
      <w:r w:rsidRPr="008358CB">
        <w:rPr>
          <w:szCs w:val="28"/>
          <w:lang w:eastAsia="zh-CN"/>
        </w:rPr>
        <w:t xml:space="preserve"> деякі питання управління майном, що належить до спільної власності територіальних громад сіл, селищ, міст Дніпропетровської області”, виклавши пункт 69 у додатку 15 у новій редакції: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3118"/>
        <w:gridCol w:w="2126"/>
      </w:tblGrid>
      <w:tr w:rsidR="008358CB" w:rsidRPr="008358CB" w:rsidTr="009C57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CB" w:rsidRPr="008358CB" w:rsidRDefault="008358CB" w:rsidP="008358CB">
            <w:pPr>
              <w:suppressAutoHyphens/>
              <w:snapToGrid w:val="0"/>
              <w:jc w:val="center"/>
              <w:rPr>
                <w:sz w:val="24"/>
                <w:lang w:val="ru-RU"/>
              </w:rPr>
            </w:pPr>
            <w:r w:rsidRPr="008358CB">
              <w:rPr>
                <w:b/>
                <w:sz w:val="24"/>
              </w:rPr>
              <w:t xml:space="preserve">№ </w:t>
            </w:r>
            <w:r w:rsidRPr="008358CB">
              <w:rPr>
                <w:rFonts w:eastAsia="Calibri"/>
                <w:b/>
                <w:sz w:val="24"/>
              </w:rPr>
              <w:t>з/п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CB" w:rsidRPr="008358CB" w:rsidRDefault="008358CB" w:rsidP="008358CB">
            <w:pPr>
              <w:suppressAutoHyphens/>
              <w:jc w:val="center"/>
              <w:rPr>
                <w:sz w:val="24"/>
                <w:lang w:val="ru-RU"/>
              </w:rPr>
            </w:pPr>
            <w:r w:rsidRPr="008358CB">
              <w:rPr>
                <w:rFonts w:eastAsia="Calibri"/>
                <w:b/>
                <w:sz w:val="24"/>
              </w:rPr>
              <w:t>Адреса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CB" w:rsidRPr="008358CB" w:rsidRDefault="008358CB" w:rsidP="008358CB">
            <w:pPr>
              <w:suppressAutoHyphens/>
              <w:jc w:val="center"/>
              <w:rPr>
                <w:sz w:val="24"/>
                <w:lang w:val="ru-RU"/>
              </w:rPr>
            </w:pPr>
            <w:r w:rsidRPr="008358CB">
              <w:rPr>
                <w:rFonts w:eastAsia="Calibri"/>
                <w:b/>
                <w:sz w:val="24"/>
              </w:rPr>
              <w:t>Найменування об’єктів нерухомого майна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CB" w:rsidRPr="008358CB" w:rsidRDefault="008358CB" w:rsidP="008358CB">
            <w:pPr>
              <w:suppressAutoHyphens/>
              <w:jc w:val="center"/>
              <w:rPr>
                <w:sz w:val="24"/>
                <w:lang w:val="ru-RU"/>
              </w:rPr>
            </w:pPr>
            <w:r w:rsidRPr="008358CB">
              <w:rPr>
                <w:rFonts w:eastAsia="Calibri"/>
                <w:b/>
                <w:sz w:val="24"/>
              </w:rPr>
              <w:t xml:space="preserve">Площа </w:t>
            </w:r>
            <w:proofErr w:type="spellStart"/>
            <w:r w:rsidRPr="008358CB">
              <w:rPr>
                <w:rFonts w:eastAsia="Calibri"/>
                <w:b/>
                <w:sz w:val="24"/>
              </w:rPr>
              <w:t>об’</w:t>
            </w:r>
            <w:r w:rsidRPr="008358CB">
              <w:rPr>
                <w:rFonts w:eastAsia="Calibri"/>
                <w:b/>
                <w:sz w:val="24"/>
                <w:lang w:val="en-US"/>
              </w:rPr>
              <w:t>єкт</w:t>
            </w:r>
            <w:r w:rsidRPr="008358CB">
              <w:rPr>
                <w:rFonts w:eastAsia="Calibri"/>
                <w:b/>
                <w:sz w:val="24"/>
              </w:rPr>
              <w:t>ів</w:t>
            </w:r>
            <w:proofErr w:type="spellEnd"/>
          </w:p>
        </w:tc>
      </w:tr>
      <w:tr w:rsidR="008358CB" w:rsidRPr="008358CB" w:rsidTr="009C575E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CB" w:rsidRPr="008358CB" w:rsidRDefault="008358CB" w:rsidP="008358CB">
            <w:pPr>
              <w:suppressAutoHyphens/>
              <w:snapToGrid w:val="0"/>
              <w:jc w:val="center"/>
              <w:rPr>
                <w:sz w:val="24"/>
                <w:lang w:val="ru-RU"/>
              </w:rPr>
            </w:pPr>
            <w:r w:rsidRPr="008358CB">
              <w:rPr>
                <w:rFonts w:eastAsia="Calibri"/>
                <w:sz w:val="24"/>
              </w:rPr>
              <w:t xml:space="preserve">69.       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CB" w:rsidRPr="008358CB" w:rsidRDefault="008358CB" w:rsidP="008358CB">
            <w:pPr>
              <w:suppressAutoHyphens/>
              <w:jc w:val="center"/>
              <w:rPr>
                <w:sz w:val="24"/>
                <w:lang w:val="ru-RU"/>
              </w:rPr>
            </w:pPr>
            <w:r w:rsidRPr="008358CB">
              <w:rPr>
                <w:rFonts w:eastAsia="Calibri"/>
                <w:sz w:val="24"/>
              </w:rPr>
              <w:t xml:space="preserve">Дніпропетровська область, </w:t>
            </w:r>
          </w:p>
          <w:p w:rsidR="008358CB" w:rsidRPr="008358CB" w:rsidRDefault="008358CB" w:rsidP="008358CB">
            <w:pPr>
              <w:shd w:val="clear" w:color="auto" w:fill="FFFFFF"/>
              <w:tabs>
                <w:tab w:val="left" w:pos="0"/>
              </w:tabs>
              <w:suppressAutoHyphens/>
              <w:ind w:firstLine="720"/>
              <w:jc w:val="both"/>
              <w:rPr>
                <w:sz w:val="24"/>
                <w:lang w:val="ru-RU"/>
              </w:rPr>
            </w:pPr>
            <w:proofErr w:type="spellStart"/>
            <w:r w:rsidRPr="008358CB">
              <w:rPr>
                <w:rFonts w:eastAsia="Courier New"/>
                <w:sz w:val="24"/>
                <w:lang w:eastAsia="ar-SA"/>
              </w:rPr>
              <w:t>Камʼянський</w:t>
            </w:r>
            <w:proofErr w:type="spellEnd"/>
            <w:r w:rsidRPr="008358CB">
              <w:rPr>
                <w:rFonts w:eastAsia="Courier New"/>
                <w:sz w:val="24"/>
                <w:lang w:eastAsia="ar-SA"/>
              </w:rPr>
              <w:t xml:space="preserve"> район</w:t>
            </w:r>
          </w:p>
          <w:p w:rsidR="008358CB" w:rsidRPr="008358CB" w:rsidRDefault="008358CB" w:rsidP="008358CB">
            <w:pPr>
              <w:suppressAutoHyphens/>
              <w:jc w:val="center"/>
              <w:rPr>
                <w:sz w:val="24"/>
                <w:lang w:val="ru-RU"/>
              </w:rPr>
            </w:pPr>
            <w:r w:rsidRPr="008358CB">
              <w:rPr>
                <w:rFonts w:eastAsia="Calibri"/>
                <w:sz w:val="24"/>
                <w:lang w:val="ru-RU"/>
              </w:rPr>
              <w:t xml:space="preserve">м. Кам’янське, </w:t>
            </w:r>
          </w:p>
          <w:p w:rsidR="008358CB" w:rsidRPr="008358CB" w:rsidRDefault="008358CB" w:rsidP="008358CB">
            <w:pPr>
              <w:suppressAutoHyphens/>
              <w:jc w:val="center"/>
              <w:rPr>
                <w:sz w:val="24"/>
                <w:lang w:val="ru-RU"/>
              </w:rPr>
            </w:pPr>
            <w:proofErr w:type="spellStart"/>
            <w:r w:rsidRPr="008358CB">
              <w:rPr>
                <w:rFonts w:eastAsia="Calibri"/>
                <w:sz w:val="24"/>
                <w:lang w:val="ru-RU"/>
              </w:rPr>
              <w:t>вул</w:t>
            </w:r>
            <w:proofErr w:type="spellEnd"/>
            <w:r w:rsidRPr="008358CB">
              <w:rPr>
                <w:rFonts w:eastAsia="Calibri"/>
                <w:sz w:val="24"/>
                <w:lang w:val="ru-RU"/>
              </w:rPr>
              <w:t xml:space="preserve">.  </w:t>
            </w:r>
            <w:r w:rsidRPr="008358CB">
              <w:rPr>
                <w:rFonts w:eastAsia="Courier New"/>
                <w:sz w:val="24"/>
                <w:lang w:eastAsia="ar-SA"/>
              </w:rPr>
              <w:t xml:space="preserve">Олександра </w:t>
            </w:r>
            <w:proofErr w:type="spellStart"/>
            <w:r w:rsidRPr="008358CB">
              <w:rPr>
                <w:rFonts w:eastAsia="Courier New"/>
                <w:sz w:val="24"/>
                <w:lang w:eastAsia="ar-SA"/>
              </w:rPr>
              <w:t>Малофєєва</w:t>
            </w:r>
            <w:proofErr w:type="spellEnd"/>
            <w:r w:rsidRPr="008358CB">
              <w:rPr>
                <w:rFonts w:eastAsia="Courier New"/>
                <w:sz w:val="24"/>
                <w:lang w:eastAsia="ar-SA"/>
              </w:rPr>
              <w:t>, 1-В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CB" w:rsidRPr="008358CB" w:rsidRDefault="008358CB" w:rsidP="008358CB">
            <w:pPr>
              <w:suppressAutoHyphens/>
              <w:snapToGrid w:val="0"/>
              <w:jc w:val="center"/>
              <w:rPr>
                <w:sz w:val="24"/>
                <w:lang w:val="ru-RU"/>
              </w:rPr>
            </w:pPr>
            <w:r w:rsidRPr="008358CB">
              <w:rPr>
                <w:rFonts w:eastAsia="Calibri"/>
                <w:sz w:val="24"/>
              </w:rPr>
              <w:t xml:space="preserve">Громадський будинок </w:t>
            </w:r>
            <w:proofErr w:type="spellStart"/>
            <w:r w:rsidRPr="008358CB">
              <w:rPr>
                <w:rFonts w:eastAsia="Calibri"/>
                <w:sz w:val="24"/>
              </w:rPr>
              <w:t>–Центральна</w:t>
            </w:r>
            <w:proofErr w:type="spellEnd"/>
            <w:r w:rsidRPr="008358CB">
              <w:rPr>
                <w:rFonts w:eastAsia="Calibri"/>
                <w:sz w:val="24"/>
              </w:rPr>
              <w:t xml:space="preserve"> міська аптека </w:t>
            </w:r>
            <w:r w:rsidRPr="008358CB">
              <w:rPr>
                <w:rFonts w:eastAsia="Calibri"/>
                <w:sz w:val="24"/>
              </w:rPr>
              <w:br/>
              <w:t>№ 297</w:t>
            </w:r>
          </w:p>
          <w:p w:rsidR="008358CB" w:rsidRPr="008358CB" w:rsidRDefault="008358CB" w:rsidP="008358CB">
            <w:pPr>
              <w:suppressAutoHyphens/>
              <w:snapToGrid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CB" w:rsidRPr="008358CB" w:rsidRDefault="008358CB" w:rsidP="008358CB">
            <w:pPr>
              <w:jc w:val="center"/>
              <w:rPr>
                <w:sz w:val="24"/>
                <w:lang w:val="ru-RU"/>
              </w:rPr>
            </w:pPr>
            <w:r w:rsidRPr="008358CB">
              <w:rPr>
                <w:rFonts w:eastAsia="Calibri"/>
                <w:sz w:val="24"/>
              </w:rPr>
              <w:t>Згідно з даними технічної інвентаризації</w:t>
            </w:r>
          </w:p>
          <w:p w:rsidR="008358CB" w:rsidRPr="008358CB" w:rsidRDefault="008358CB" w:rsidP="008358CB">
            <w:pPr>
              <w:jc w:val="center"/>
              <w:rPr>
                <w:rFonts w:eastAsia="Calibri"/>
                <w:sz w:val="24"/>
              </w:rPr>
            </w:pPr>
          </w:p>
        </w:tc>
      </w:tr>
    </w:tbl>
    <w:p w:rsidR="00616D48" w:rsidRPr="007A78C2" w:rsidRDefault="00616D48" w:rsidP="00616D48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FC51B7" w:rsidRDefault="00616D48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616D48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16D48" w:rsidRDefault="00616D48" w:rsidP="00616D48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zh-CN"/>
        </w:rPr>
      </w:pPr>
      <w:r w:rsidRPr="008358CB">
        <w:rPr>
          <w:rFonts w:eastAsia="Calibri"/>
          <w:szCs w:val="28"/>
        </w:rPr>
        <w:t xml:space="preserve">6.5. </w:t>
      </w:r>
      <w:r w:rsidRPr="008358CB">
        <w:rPr>
          <w:rFonts w:eastAsia="Calibri"/>
          <w:szCs w:val="28"/>
          <w:lang w:eastAsia="en-US"/>
        </w:rPr>
        <w:t>До рішення Дніпропетровської</w:t>
      </w:r>
      <w:r w:rsidRPr="008358CB">
        <w:rPr>
          <w:rFonts w:eastAsia="Calibri"/>
          <w:szCs w:val="28"/>
          <w:lang w:eastAsia="zh-CN"/>
        </w:rPr>
        <w:t xml:space="preserve"> обласної ради від 28 липня </w:t>
      </w:r>
      <w:r w:rsidRPr="008358CB">
        <w:rPr>
          <w:rFonts w:eastAsia="Calibri"/>
          <w:szCs w:val="28"/>
          <w:lang w:eastAsia="zh-CN"/>
        </w:rPr>
        <w:br/>
        <w:t xml:space="preserve">2023 року № 305-17/VIIІ </w:t>
      </w:r>
      <w:proofErr w:type="spellStart"/>
      <w:r w:rsidRPr="008358CB">
        <w:rPr>
          <w:rFonts w:eastAsia="Calibri"/>
          <w:szCs w:val="28"/>
          <w:lang w:eastAsia="zh-CN"/>
        </w:rPr>
        <w:t>„Про</w:t>
      </w:r>
      <w:proofErr w:type="spellEnd"/>
      <w:r w:rsidRPr="008358CB">
        <w:rPr>
          <w:rFonts w:eastAsia="Calibri"/>
          <w:szCs w:val="28"/>
          <w:lang w:eastAsia="zh-CN"/>
        </w:rPr>
        <w:t xml:space="preserve"> деякі питання управління майном, що належить до спільної власності територіальних громад сіл, селищ, міст Дніпропетровської області”, виклавши пункт 4.7. у новій редакції:</w:t>
      </w:r>
    </w:p>
    <w:p w:rsidR="008358CB" w:rsidRDefault="008358CB" w:rsidP="008358CB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  <w:r w:rsidRPr="008358CB">
        <w:rPr>
          <w:szCs w:val="28"/>
          <w:lang w:eastAsia="zh-CN"/>
        </w:rPr>
        <w:t>„</w:t>
      </w:r>
      <w:r w:rsidRPr="008358CB">
        <w:rPr>
          <w:color w:val="000000"/>
          <w:szCs w:val="28"/>
        </w:rPr>
        <w:t xml:space="preserve">4.7. </w:t>
      </w:r>
      <w:proofErr w:type="spellStart"/>
      <w:r w:rsidRPr="008358CB">
        <w:rPr>
          <w:color w:val="000000"/>
          <w:szCs w:val="28"/>
        </w:rPr>
        <w:t>„Реконструкція</w:t>
      </w:r>
      <w:proofErr w:type="spellEnd"/>
      <w:r w:rsidRPr="008358CB">
        <w:rPr>
          <w:color w:val="000000"/>
          <w:szCs w:val="28"/>
        </w:rPr>
        <w:t xml:space="preserve"> частини приміщень будівлі лікувального корпусу з прибудовою процедурних кабінетів КТ та МРТ Комунального підприємства </w:t>
      </w:r>
      <w:proofErr w:type="spellStart"/>
      <w:r w:rsidRPr="008358CB">
        <w:rPr>
          <w:color w:val="000000"/>
          <w:szCs w:val="28"/>
        </w:rPr>
        <w:t>„Дніпропетровський</w:t>
      </w:r>
      <w:proofErr w:type="spellEnd"/>
      <w:r w:rsidRPr="008358CB">
        <w:rPr>
          <w:color w:val="000000"/>
          <w:szCs w:val="28"/>
        </w:rPr>
        <w:t xml:space="preserve"> обласний госпіталь ветеранів війни</w:t>
      </w:r>
      <w:r w:rsidRPr="008358CB">
        <w:rPr>
          <w:szCs w:val="28"/>
          <w:lang w:eastAsia="zh-CN"/>
        </w:rPr>
        <w:t>”</w:t>
      </w:r>
      <w:r w:rsidRPr="008358CB">
        <w:rPr>
          <w:color w:val="000000"/>
          <w:szCs w:val="28"/>
        </w:rPr>
        <w:t xml:space="preserve"> Дніпропетровської обласної ради</w:t>
      </w:r>
      <w:r w:rsidRPr="008358CB">
        <w:rPr>
          <w:szCs w:val="28"/>
          <w:lang w:eastAsia="zh-CN"/>
        </w:rPr>
        <w:t>”</w:t>
      </w:r>
      <w:r w:rsidRPr="008358CB">
        <w:rPr>
          <w:color w:val="000000"/>
          <w:szCs w:val="28"/>
        </w:rPr>
        <w:t xml:space="preserve"> за адресою: площа Соборна, буд. 14, м. Дніпро”.</w:t>
      </w:r>
      <w:r w:rsidRPr="008358CB">
        <w:rPr>
          <w:szCs w:val="28"/>
          <w:lang w:eastAsia="zh-CN"/>
        </w:rPr>
        <w:t xml:space="preserve"> </w:t>
      </w:r>
    </w:p>
    <w:p w:rsidR="00616D48" w:rsidRPr="007A78C2" w:rsidRDefault="00616D48" w:rsidP="00616D48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lastRenderedPageBreak/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Утримався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Утрималась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FC51B7" w:rsidRDefault="00616D48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616D48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Утримався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</w:tr>
    </w:tbl>
    <w:p w:rsidR="00616D48" w:rsidRPr="008358CB" w:rsidRDefault="00616D48" w:rsidP="00616D48">
      <w:pPr>
        <w:ind w:right="-25"/>
        <w:jc w:val="both"/>
        <w:rPr>
          <w:rFonts w:eastAsia="Calibri"/>
          <w:b/>
          <w:i/>
          <w:sz w:val="20"/>
          <w:szCs w:val="20"/>
          <w:lang w:eastAsia="en-US"/>
        </w:rPr>
      </w:pPr>
      <w:r>
        <w:rPr>
          <w:sz w:val="27"/>
          <w:szCs w:val="27"/>
        </w:rPr>
        <w:t>Не прийнято.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6.6. До рішення Дніпропетровської обласної ради від 08 грудня </w:t>
      </w:r>
      <w:r w:rsidRPr="008358CB">
        <w:rPr>
          <w:rFonts w:eastAsia="Calibri"/>
          <w:szCs w:val="28"/>
          <w:lang w:eastAsia="en-US"/>
        </w:rPr>
        <w:br/>
        <w:t>2023 року № 333-18/</w:t>
      </w:r>
      <w:r w:rsidRPr="008358CB">
        <w:rPr>
          <w:rFonts w:eastAsia="Calibri"/>
          <w:szCs w:val="28"/>
          <w:lang w:val="en-US" w:eastAsia="en-US"/>
        </w:rPr>
        <w:t>VIII</w:t>
      </w:r>
      <w:r w:rsidRPr="008358CB">
        <w:rPr>
          <w:rFonts w:eastAsia="Calibri"/>
          <w:szCs w:val="28"/>
          <w:lang w:eastAsia="en-US"/>
        </w:rPr>
        <w:t xml:space="preserve"> </w:t>
      </w:r>
      <w:proofErr w:type="spellStart"/>
      <w:r w:rsidRPr="008358CB">
        <w:rPr>
          <w:rFonts w:eastAsia="Calibri"/>
          <w:szCs w:val="28"/>
          <w:lang w:eastAsia="en-US"/>
        </w:rPr>
        <w:t>„Про</w:t>
      </w:r>
      <w:proofErr w:type="spellEnd"/>
      <w:r w:rsidRPr="008358CB">
        <w:rPr>
          <w:rFonts w:eastAsia="Calibri"/>
          <w:szCs w:val="28"/>
          <w:lang w:eastAsia="en-US"/>
        </w:rPr>
        <w:t xml:space="preserve"> деякі питання управління майном, що належить до спільної власності територіальних громад сіл, селищ, міст Дніпропетровської області”, скасувавши пункти 3.2, 3.3.</w:t>
      </w:r>
    </w:p>
    <w:p w:rsidR="008358CB" w:rsidRP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7. Надати згоду на прийняти </w:t>
      </w:r>
      <w:r w:rsidRPr="008358CB">
        <w:rPr>
          <w:rFonts w:eastAsia="Calibri"/>
          <w:color w:val="000000"/>
          <w:szCs w:val="28"/>
          <w:lang w:eastAsia="en-US"/>
        </w:rPr>
        <w:t>до спільної власності територіальних громад сіл, селищ, міст Дніпропетровської області: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 xml:space="preserve">7.1. </w:t>
      </w:r>
      <w:r w:rsidRPr="008358CB">
        <w:rPr>
          <w:rFonts w:eastAsia="Calibri"/>
          <w:szCs w:val="28"/>
          <w:lang w:eastAsia="en-US"/>
        </w:rPr>
        <w:t>З</w:t>
      </w:r>
      <w:r w:rsidRPr="008358CB">
        <w:rPr>
          <w:rFonts w:eastAsia="Calibri"/>
          <w:color w:val="000000"/>
          <w:szCs w:val="28"/>
          <w:lang w:eastAsia="en-US"/>
        </w:rPr>
        <w:t xml:space="preserve"> комунальної власності Криворізької міської територіальної громади </w:t>
      </w:r>
      <w:r w:rsidRPr="008358CB">
        <w:rPr>
          <w:rFonts w:eastAsia="Calibri"/>
          <w:szCs w:val="28"/>
          <w:lang w:eastAsia="en-US"/>
        </w:rPr>
        <w:t xml:space="preserve">за умови прийняття відповідного рішення Криворізькою міською радою згідно з чинним законодавством України: 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</w:rPr>
      </w:pPr>
      <w:r w:rsidRPr="008358CB">
        <w:rPr>
          <w:szCs w:val="28"/>
          <w:lang w:eastAsia="uk-UA"/>
        </w:rPr>
        <w:t>7.1.1. З</w:t>
      </w:r>
      <w:r w:rsidRPr="008358CB">
        <w:rPr>
          <w:rFonts w:eastAsia="Calibri"/>
          <w:szCs w:val="28"/>
        </w:rPr>
        <w:t>емельні ділянки, розташовані за адресами:</w:t>
      </w:r>
    </w:p>
    <w:p w:rsidR="008358CB" w:rsidRPr="008358CB" w:rsidRDefault="008358CB" w:rsidP="008358CB">
      <w:pPr>
        <w:ind w:firstLine="709"/>
        <w:jc w:val="both"/>
        <w:rPr>
          <w:szCs w:val="28"/>
          <w:lang w:eastAsia="uk-UA"/>
        </w:rPr>
      </w:pPr>
      <w:r w:rsidRPr="008358CB">
        <w:rPr>
          <w:szCs w:val="28"/>
          <w:lang w:eastAsia="uk-UA"/>
        </w:rPr>
        <w:t>Дніпропетровська область, м. Кривий Ріг, вул. Дубова Балка, 34б, площею 0,1666 га, кадастровий номер 1211000000:04:483:0001, цільове призначення – для будівництва та обслуговування будівель закладів охорони здоров’я та соціальної допомоги (код 03.03);</w:t>
      </w:r>
    </w:p>
    <w:p w:rsidR="008358CB" w:rsidRPr="008358CB" w:rsidRDefault="008358CB" w:rsidP="008358CB">
      <w:pPr>
        <w:ind w:firstLine="709"/>
        <w:jc w:val="both"/>
        <w:rPr>
          <w:szCs w:val="28"/>
          <w:lang w:eastAsia="uk-UA"/>
        </w:rPr>
      </w:pPr>
      <w:r w:rsidRPr="008358CB">
        <w:rPr>
          <w:szCs w:val="28"/>
          <w:lang w:eastAsia="uk-UA"/>
        </w:rPr>
        <w:t>Дніпропетровська область, м. Кривий Ріг, вул. Дубова Балка, 40а, площею 0,1392 га, кадастровий номер 1211000000:04:483:0002, цільове призначення – для будівництва та обслуговування будівель закладів охорони здоров’я та соціальної допомоги (код 03.03);</w:t>
      </w:r>
    </w:p>
    <w:p w:rsidR="008358CB" w:rsidRPr="008358CB" w:rsidRDefault="008358CB" w:rsidP="008358CB">
      <w:pPr>
        <w:ind w:firstLine="709"/>
        <w:jc w:val="both"/>
        <w:rPr>
          <w:szCs w:val="28"/>
          <w:lang w:eastAsia="uk-UA"/>
        </w:rPr>
      </w:pPr>
      <w:r w:rsidRPr="008358CB">
        <w:rPr>
          <w:szCs w:val="28"/>
          <w:lang w:eastAsia="uk-UA"/>
        </w:rPr>
        <w:t>Дніпропетровська область, м. Кривий Ріг, вул. Дубова Балка, 56а, площею 0,3161 га, кадастровий номер 1211000000:04:488:0001, цільове призначення – для будівництва та обслуговування будівель закладів охорони здоров’я та соціальної допомоги (код 03.03);</w:t>
      </w:r>
    </w:p>
    <w:p w:rsidR="008358CB" w:rsidRPr="008358CB" w:rsidRDefault="008358CB" w:rsidP="008358CB">
      <w:pPr>
        <w:ind w:firstLine="709"/>
        <w:jc w:val="both"/>
        <w:rPr>
          <w:szCs w:val="28"/>
          <w:lang w:eastAsia="uk-UA"/>
        </w:rPr>
      </w:pPr>
      <w:r w:rsidRPr="008358CB">
        <w:rPr>
          <w:szCs w:val="28"/>
          <w:lang w:eastAsia="uk-UA"/>
        </w:rPr>
        <w:t xml:space="preserve">Дніпропетровська область, м. Кривий Ріг, вул. Бориса </w:t>
      </w:r>
      <w:r w:rsidRPr="008358CB">
        <w:rPr>
          <w:szCs w:val="28"/>
          <w:lang w:eastAsia="uk-UA"/>
        </w:rPr>
        <w:br/>
        <w:t>Грінченка, 27, площею 1,9013 га, кадастровий номер 1211000000:04:485:0002</w:t>
      </w:r>
      <w:r w:rsidR="009F34D8">
        <w:rPr>
          <w:szCs w:val="28"/>
          <w:lang w:eastAsia="uk-UA"/>
        </w:rPr>
        <w:t>,</w:t>
      </w:r>
      <w:r w:rsidRPr="008358CB">
        <w:rPr>
          <w:szCs w:val="28"/>
          <w:lang w:eastAsia="uk-UA"/>
        </w:rPr>
        <w:t xml:space="preserve"> цільове призначення – для будівництва та обслуговування будівель закладів охорони здоров’я та соціальної допомоги (код 03.03);</w:t>
      </w:r>
    </w:p>
    <w:p w:rsidR="008358CB" w:rsidRPr="008358CB" w:rsidRDefault="008358CB" w:rsidP="008358CB">
      <w:pPr>
        <w:ind w:firstLine="709"/>
        <w:jc w:val="both"/>
        <w:rPr>
          <w:szCs w:val="28"/>
          <w:lang w:eastAsia="uk-UA"/>
        </w:rPr>
      </w:pPr>
      <w:r w:rsidRPr="008358CB">
        <w:rPr>
          <w:szCs w:val="28"/>
          <w:lang w:eastAsia="uk-UA"/>
        </w:rPr>
        <w:t xml:space="preserve">Дніпропетровська область, м. Кривий Ріг, вул. Леона </w:t>
      </w:r>
      <w:proofErr w:type="spellStart"/>
      <w:r w:rsidRPr="008358CB">
        <w:rPr>
          <w:szCs w:val="28"/>
          <w:lang w:eastAsia="uk-UA"/>
        </w:rPr>
        <w:t>Штріппельмана</w:t>
      </w:r>
      <w:proofErr w:type="spellEnd"/>
      <w:r w:rsidRPr="008358CB">
        <w:rPr>
          <w:szCs w:val="28"/>
          <w:lang w:eastAsia="uk-UA"/>
        </w:rPr>
        <w:t xml:space="preserve"> (</w:t>
      </w:r>
      <w:proofErr w:type="spellStart"/>
      <w:r w:rsidRPr="008358CB">
        <w:rPr>
          <w:szCs w:val="28"/>
          <w:lang w:eastAsia="uk-UA"/>
        </w:rPr>
        <w:t>Сеченова</w:t>
      </w:r>
      <w:proofErr w:type="spellEnd"/>
      <w:r w:rsidRPr="008358CB">
        <w:rPr>
          <w:szCs w:val="28"/>
          <w:lang w:eastAsia="uk-UA"/>
        </w:rPr>
        <w:t>), 66, площею 1,0737 га, кадастровий номер 1211000000:04:510:0004, цільове призначення – для будівництва та обслуговування будівель закладів охорони здоров’я та соціальної допомоги (код 03.03)</w:t>
      </w:r>
      <w:r w:rsidR="009F34D8">
        <w:rPr>
          <w:szCs w:val="28"/>
          <w:lang w:eastAsia="uk-UA"/>
        </w:rPr>
        <w:t>,</w:t>
      </w:r>
    </w:p>
    <w:p w:rsidR="008358CB" w:rsidRPr="008358CB" w:rsidRDefault="008358CB" w:rsidP="008358CB">
      <w:pPr>
        <w:jc w:val="both"/>
        <w:rPr>
          <w:szCs w:val="28"/>
          <w:lang w:eastAsia="uk-UA"/>
        </w:rPr>
      </w:pPr>
      <w:r w:rsidRPr="008358CB">
        <w:rPr>
          <w:szCs w:val="28"/>
        </w:rPr>
        <w:t xml:space="preserve">та передати їх у постійне користування комунальному підприємству </w:t>
      </w:r>
      <w:proofErr w:type="spellStart"/>
      <w:r w:rsidRPr="008358CB">
        <w:rPr>
          <w:color w:val="000000"/>
          <w:szCs w:val="28"/>
        </w:rPr>
        <w:t>„</w:t>
      </w:r>
      <w:r w:rsidRPr="008358CB">
        <w:rPr>
          <w:szCs w:val="28"/>
          <w:lang w:eastAsia="uk-UA"/>
        </w:rPr>
        <w:t>Дніпропетровська</w:t>
      </w:r>
      <w:proofErr w:type="spellEnd"/>
      <w:r w:rsidRPr="008358CB">
        <w:rPr>
          <w:szCs w:val="28"/>
          <w:lang w:eastAsia="uk-UA"/>
        </w:rPr>
        <w:t xml:space="preserve"> багатопрофільна клінічна лікарня з надання психіатричної допомоги” Дніпропетровської обласної ради” (код ЄДРПОУ 01985400).</w:t>
      </w:r>
    </w:p>
    <w:p w:rsidR="008358CB" w:rsidRPr="008358CB" w:rsidRDefault="008358CB" w:rsidP="008358CB">
      <w:pPr>
        <w:ind w:firstLine="709"/>
        <w:jc w:val="both"/>
        <w:rPr>
          <w:szCs w:val="28"/>
          <w:lang w:eastAsia="uk-UA"/>
        </w:rPr>
      </w:pPr>
      <w:r w:rsidRPr="008358CB">
        <w:rPr>
          <w:szCs w:val="28"/>
          <w:lang w:eastAsia="uk-UA"/>
        </w:rPr>
        <w:t xml:space="preserve">7.1.2. Земельні ділянки, розташовані за адресами: </w:t>
      </w:r>
    </w:p>
    <w:p w:rsidR="008358CB" w:rsidRPr="008358CB" w:rsidRDefault="008358CB" w:rsidP="008358CB">
      <w:pPr>
        <w:ind w:firstLine="709"/>
        <w:jc w:val="both"/>
        <w:rPr>
          <w:rFonts w:eastAsia="TimesNewRomanPSMT"/>
          <w:szCs w:val="28"/>
          <w:lang w:eastAsia="en-US"/>
        </w:rPr>
      </w:pPr>
      <w:r w:rsidRPr="008358CB">
        <w:rPr>
          <w:szCs w:val="28"/>
          <w:lang w:eastAsia="uk-UA"/>
        </w:rPr>
        <w:lastRenderedPageBreak/>
        <w:t xml:space="preserve">Дніпропетровська область, </w:t>
      </w:r>
      <w:r w:rsidRPr="008358CB">
        <w:rPr>
          <w:rFonts w:eastAsia="TimesNewRomanPSMT"/>
          <w:szCs w:val="28"/>
          <w:lang w:eastAsia="en-US"/>
        </w:rPr>
        <w:t xml:space="preserve">м. Кривий Ріг, вул. Гете, 65, площею 1,2724 га, кадастровий номер 1211000000:08:620:0771, цільове призначення – для будівництва і обслуговування санаторно-оздоровчих закладів; </w:t>
      </w:r>
    </w:p>
    <w:p w:rsidR="008358CB" w:rsidRPr="008358CB" w:rsidRDefault="008358CB" w:rsidP="008358CB">
      <w:pPr>
        <w:ind w:firstLine="709"/>
        <w:jc w:val="both"/>
        <w:rPr>
          <w:szCs w:val="28"/>
        </w:rPr>
      </w:pPr>
      <w:r w:rsidRPr="008358CB">
        <w:rPr>
          <w:szCs w:val="28"/>
          <w:lang w:eastAsia="uk-UA"/>
        </w:rPr>
        <w:t xml:space="preserve">Дніпропетровська область, </w:t>
      </w:r>
      <w:r w:rsidRPr="008358CB">
        <w:rPr>
          <w:rFonts w:eastAsia="TimesNewRomanPSMT"/>
          <w:szCs w:val="28"/>
          <w:lang w:eastAsia="en-US"/>
        </w:rPr>
        <w:t>м. Кривий Ріг, бульвар Миколи Вороного, 11а</w:t>
      </w:r>
      <w:r w:rsidR="009F34D8">
        <w:rPr>
          <w:rFonts w:eastAsia="TimesNewRomanPSMT"/>
          <w:szCs w:val="28"/>
          <w:lang w:eastAsia="en-US"/>
        </w:rPr>
        <w:t>,</w:t>
      </w:r>
      <w:r w:rsidRPr="008358CB">
        <w:rPr>
          <w:rFonts w:eastAsia="TimesNewRomanPSMT"/>
          <w:szCs w:val="28"/>
          <w:lang w:eastAsia="en-US"/>
        </w:rPr>
        <w:t xml:space="preserve"> площею 0,7830 га, </w:t>
      </w:r>
      <w:r w:rsidRPr="008358CB">
        <w:rPr>
          <w:szCs w:val="28"/>
        </w:rPr>
        <w:t xml:space="preserve"> </w:t>
      </w:r>
      <w:r w:rsidRPr="008358CB">
        <w:rPr>
          <w:rFonts w:eastAsia="TimesNewRomanPSMT"/>
          <w:szCs w:val="28"/>
          <w:lang w:eastAsia="en-US"/>
        </w:rPr>
        <w:t xml:space="preserve">кадастровий номер 1211000000:04:544:0007, цільове призначення – </w:t>
      </w:r>
      <w:r w:rsidRPr="008358CB">
        <w:rPr>
          <w:szCs w:val="28"/>
          <w:lang w:eastAsia="uk-UA"/>
        </w:rPr>
        <w:t>для будівництва та обслуговування будівель закладів охорони здоров’я та соціальної допомоги (код 03.03)</w:t>
      </w:r>
    </w:p>
    <w:p w:rsidR="008358CB" w:rsidRPr="008358CB" w:rsidRDefault="008358CB" w:rsidP="008358CB">
      <w:pPr>
        <w:jc w:val="both"/>
        <w:rPr>
          <w:szCs w:val="28"/>
        </w:rPr>
      </w:pPr>
      <w:r w:rsidRPr="008358CB">
        <w:rPr>
          <w:szCs w:val="28"/>
        </w:rPr>
        <w:t xml:space="preserve">та передати їх у постійне користування комунальному </w:t>
      </w:r>
      <w:r w:rsidRPr="008358CB">
        <w:rPr>
          <w:noProof/>
          <w:szCs w:val="28"/>
        </w:rPr>
        <w:t xml:space="preserve">підприємству </w:t>
      </w:r>
      <w:proofErr w:type="spellStart"/>
      <w:r w:rsidRPr="008358CB">
        <w:rPr>
          <w:szCs w:val="28"/>
        </w:rPr>
        <w:t>„</w:t>
      </w:r>
      <w:r w:rsidRPr="008358CB">
        <w:rPr>
          <w:noProof/>
          <w:szCs w:val="28"/>
        </w:rPr>
        <w:t>Криворізький</w:t>
      </w:r>
      <w:proofErr w:type="spellEnd"/>
      <w:r w:rsidRPr="008358CB">
        <w:rPr>
          <w:noProof/>
          <w:szCs w:val="28"/>
        </w:rPr>
        <w:t xml:space="preserve"> центр медичної реабілітації та паліативної допомоги дітям” Дніпропетровської обласної ради” </w:t>
      </w:r>
      <w:r w:rsidRPr="008358CB">
        <w:rPr>
          <w:szCs w:val="28"/>
        </w:rPr>
        <w:t xml:space="preserve">(код ЄДРПОУ </w:t>
      </w:r>
      <w:r w:rsidRPr="008358CB">
        <w:rPr>
          <w:noProof/>
          <w:szCs w:val="28"/>
        </w:rPr>
        <w:t>01987014</w:t>
      </w:r>
      <w:r w:rsidRPr="008358CB">
        <w:rPr>
          <w:szCs w:val="28"/>
        </w:rPr>
        <w:t>).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uk-UA"/>
        </w:rPr>
      </w:pPr>
      <w:r w:rsidRPr="008358CB">
        <w:rPr>
          <w:rFonts w:eastAsia="Calibri"/>
          <w:szCs w:val="28"/>
          <w:lang w:eastAsia="en-US"/>
        </w:rPr>
        <w:t xml:space="preserve">7.1.3. </w:t>
      </w:r>
      <w:r w:rsidRPr="008358CB">
        <w:rPr>
          <w:rFonts w:eastAsia="Calibri"/>
          <w:szCs w:val="28"/>
          <w:lang w:eastAsia="uk-UA"/>
        </w:rPr>
        <w:t xml:space="preserve">Земельні ділянки, розташовані за адресами: </w:t>
      </w:r>
    </w:p>
    <w:p w:rsidR="008358CB" w:rsidRPr="008358CB" w:rsidRDefault="008358CB" w:rsidP="008358CB">
      <w:pPr>
        <w:ind w:firstLine="709"/>
        <w:jc w:val="both"/>
        <w:rPr>
          <w:rFonts w:eastAsia="TimesNewRomanPSMT"/>
          <w:szCs w:val="28"/>
          <w:lang w:eastAsia="en-US"/>
        </w:rPr>
      </w:pPr>
      <w:r w:rsidRPr="008358CB">
        <w:rPr>
          <w:rFonts w:eastAsia="Calibri"/>
          <w:szCs w:val="28"/>
          <w:lang w:eastAsia="uk-UA"/>
        </w:rPr>
        <w:t xml:space="preserve">Дніпропетровська область, </w:t>
      </w:r>
      <w:r w:rsidRPr="008358CB">
        <w:rPr>
          <w:rFonts w:eastAsia="TimesNewRomanPSMT"/>
          <w:szCs w:val="28"/>
          <w:lang w:eastAsia="en-US"/>
        </w:rPr>
        <w:t>м. Кривий Ріг, вул. В</w:t>
      </w:r>
      <w:r w:rsidRPr="008358CB">
        <w:rPr>
          <w:rFonts w:eastAsia="Calibri"/>
          <w:szCs w:val="28"/>
          <w:lang w:eastAsia="en-US"/>
        </w:rPr>
        <w:t xml:space="preserve">олодимира Великого, 25, площею 1,3045 га, кадастровий номер 1211000000:06:134:0161, </w:t>
      </w:r>
      <w:r w:rsidRPr="008358CB">
        <w:rPr>
          <w:rFonts w:eastAsia="TimesNewRomanPSMT"/>
          <w:szCs w:val="28"/>
          <w:lang w:eastAsia="en-US"/>
        </w:rPr>
        <w:t>цільове призначення – для будівництва та обслуговування будівель закладів охорони здоров’я та соціальної допомоги (код 03.03);</w:t>
      </w:r>
    </w:p>
    <w:p w:rsidR="008358CB" w:rsidRPr="008358CB" w:rsidRDefault="008358CB" w:rsidP="008358CB">
      <w:pPr>
        <w:ind w:firstLine="709"/>
        <w:jc w:val="both"/>
        <w:rPr>
          <w:rFonts w:ascii="Calibri" w:eastAsia="Calibri" w:hAnsi="Calibri"/>
          <w:szCs w:val="28"/>
          <w:lang w:eastAsia="en-US"/>
        </w:rPr>
      </w:pPr>
      <w:r w:rsidRPr="008358CB">
        <w:rPr>
          <w:rFonts w:eastAsia="Calibri"/>
          <w:szCs w:val="28"/>
          <w:lang w:eastAsia="uk-UA"/>
        </w:rPr>
        <w:t xml:space="preserve">Дніпропетровська область, </w:t>
      </w:r>
      <w:r w:rsidRPr="008358CB">
        <w:rPr>
          <w:rFonts w:eastAsia="TimesNewRomanPSMT"/>
          <w:szCs w:val="28"/>
          <w:lang w:eastAsia="en-US"/>
        </w:rPr>
        <w:t xml:space="preserve">м. Кривий Ріг, вул. </w:t>
      </w:r>
      <w:r w:rsidRPr="008358CB">
        <w:rPr>
          <w:rFonts w:eastAsia="Calibri"/>
          <w:szCs w:val="28"/>
          <w:lang w:eastAsia="en-US"/>
        </w:rPr>
        <w:t>Панаса Саксаганського, 20, площею 0,9 га</w:t>
      </w:r>
      <w:r w:rsidR="009F34D8">
        <w:rPr>
          <w:rFonts w:eastAsia="Calibri"/>
          <w:szCs w:val="28"/>
          <w:lang w:eastAsia="en-US"/>
        </w:rPr>
        <w:t>,</w:t>
      </w:r>
      <w:r w:rsidRPr="008358CB">
        <w:rPr>
          <w:rFonts w:eastAsia="Calibri"/>
          <w:szCs w:val="28"/>
          <w:lang w:eastAsia="en-US"/>
        </w:rPr>
        <w:t xml:space="preserve"> кадастровий номер 1211000000:06:134:0171, </w:t>
      </w:r>
      <w:r w:rsidRPr="008358CB">
        <w:rPr>
          <w:rFonts w:eastAsia="TimesNewRomanPSMT"/>
          <w:szCs w:val="28"/>
          <w:lang w:eastAsia="en-US"/>
        </w:rPr>
        <w:t>цільове призначення – для будівництва та обслуговування будівель закладів охорони здоров’я та соціальної допомоги (код 03.03);</w:t>
      </w:r>
      <w:r w:rsidRPr="008358CB">
        <w:rPr>
          <w:rFonts w:ascii="Calibri" w:eastAsia="Calibri" w:hAnsi="Calibri"/>
          <w:szCs w:val="28"/>
          <w:lang w:eastAsia="en-US"/>
        </w:rPr>
        <w:t xml:space="preserve"> </w:t>
      </w:r>
    </w:p>
    <w:p w:rsidR="008358CB" w:rsidRPr="008358CB" w:rsidRDefault="008358CB" w:rsidP="008358CB">
      <w:pPr>
        <w:ind w:firstLine="709"/>
        <w:jc w:val="both"/>
        <w:rPr>
          <w:rFonts w:ascii="Calibri" w:eastAsia="Calibri" w:hAnsi="Calibri"/>
          <w:szCs w:val="28"/>
          <w:lang w:eastAsia="en-US"/>
        </w:rPr>
      </w:pPr>
      <w:r w:rsidRPr="008358CB">
        <w:rPr>
          <w:rFonts w:eastAsia="Calibri"/>
          <w:szCs w:val="28"/>
          <w:lang w:eastAsia="uk-UA"/>
        </w:rPr>
        <w:t xml:space="preserve">Дніпропетровська область, </w:t>
      </w:r>
      <w:r w:rsidRPr="008358CB">
        <w:rPr>
          <w:rFonts w:eastAsia="TimesNewRomanPSMT"/>
          <w:szCs w:val="28"/>
          <w:lang w:eastAsia="en-US"/>
        </w:rPr>
        <w:t>м. Кривий Ріг, Нікопольське шосе, 4г,</w:t>
      </w:r>
      <w:r w:rsidRPr="008358CB">
        <w:rPr>
          <w:rFonts w:eastAsia="Calibri"/>
          <w:szCs w:val="28"/>
          <w:lang w:eastAsia="en-US"/>
        </w:rPr>
        <w:t xml:space="preserve"> площею 0,1400 га</w:t>
      </w:r>
      <w:r w:rsidR="009F34D8">
        <w:rPr>
          <w:rFonts w:eastAsia="Calibri"/>
          <w:szCs w:val="28"/>
          <w:lang w:eastAsia="en-US"/>
        </w:rPr>
        <w:t>,</w:t>
      </w:r>
      <w:r w:rsidRPr="008358CB">
        <w:rPr>
          <w:rFonts w:eastAsia="Calibri"/>
          <w:szCs w:val="28"/>
          <w:lang w:eastAsia="en-US"/>
        </w:rPr>
        <w:t xml:space="preserve"> кадастровий номер 1211000000:02:121:0034, </w:t>
      </w:r>
      <w:r w:rsidRPr="008358CB">
        <w:rPr>
          <w:rFonts w:eastAsia="TimesNewRomanPSMT"/>
          <w:szCs w:val="28"/>
          <w:lang w:eastAsia="en-US"/>
        </w:rPr>
        <w:t>цільове призначення – для будівництва та обслуговування будівель закладів охорони здоров’я та соціальної допомоги (код 03.03);</w:t>
      </w:r>
      <w:r w:rsidRPr="008358CB">
        <w:rPr>
          <w:rFonts w:ascii="Calibri" w:eastAsia="Calibri" w:hAnsi="Calibri"/>
          <w:szCs w:val="28"/>
          <w:lang w:eastAsia="en-US"/>
        </w:rPr>
        <w:t xml:space="preserve"> </w:t>
      </w:r>
    </w:p>
    <w:p w:rsidR="008358CB" w:rsidRPr="009F34D8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uk-UA"/>
        </w:rPr>
        <w:t xml:space="preserve">Дніпропетровська область, </w:t>
      </w:r>
      <w:r w:rsidRPr="008358CB">
        <w:rPr>
          <w:rFonts w:eastAsia="TimesNewRomanPSMT"/>
          <w:szCs w:val="28"/>
          <w:lang w:eastAsia="en-US"/>
        </w:rPr>
        <w:t xml:space="preserve">м. Кривий Ріг, вул. </w:t>
      </w:r>
      <w:proofErr w:type="spellStart"/>
      <w:r w:rsidRPr="008358CB">
        <w:rPr>
          <w:rFonts w:eastAsia="Calibri"/>
          <w:szCs w:val="28"/>
          <w:lang w:eastAsia="en-US"/>
        </w:rPr>
        <w:t>Кемерівська</w:t>
      </w:r>
      <w:proofErr w:type="spellEnd"/>
      <w:r w:rsidRPr="008358CB">
        <w:rPr>
          <w:rFonts w:eastAsia="Calibri"/>
          <w:szCs w:val="28"/>
          <w:lang w:eastAsia="en-US"/>
        </w:rPr>
        <w:t>, 35, площею 4,7568</w:t>
      </w:r>
      <w:r w:rsidR="009F34D8">
        <w:rPr>
          <w:rFonts w:eastAsia="Calibri"/>
          <w:szCs w:val="28"/>
          <w:lang w:eastAsia="en-US"/>
        </w:rPr>
        <w:t>,</w:t>
      </w:r>
      <w:r w:rsidRPr="008358CB">
        <w:rPr>
          <w:rFonts w:eastAsia="Calibri"/>
          <w:szCs w:val="28"/>
          <w:lang w:eastAsia="en-US"/>
        </w:rPr>
        <w:t xml:space="preserve"> га кадастровий номер 1211000000:07:449:0010, </w:t>
      </w:r>
      <w:r w:rsidRPr="008358CB">
        <w:rPr>
          <w:rFonts w:eastAsia="TimesNewRomanPSMT"/>
          <w:szCs w:val="28"/>
          <w:lang w:eastAsia="en-US"/>
        </w:rPr>
        <w:t>цільове призначення – для будівництва та обслуговування будівель закладів охорони здоров’я та соціальної допомоги (код 03.03)</w:t>
      </w:r>
      <w:r w:rsidR="009F34D8">
        <w:rPr>
          <w:rFonts w:eastAsia="Calibri"/>
          <w:szCs w:val="28"/>
          <w:lang w:eastAsia="en-US"/>
        </w:rPr>
        <w:t>,</w:t>
      </w:r>
    </w:p>
    <w:p w:rsidR="008358CB" w:rsidRDefault="008358CB" w:rsidP="008358CB">
      <w:pPr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та передати її у постійне користування комунальному </w:t>
      </w:r>
      <w:r w:rsidRPr="008358CB">
        <w:rPr>
          <w:rFonts w:eastAsia="Calibri"/>
          <w:noProof/>
          <w:szCs w:val="28"/>
          <w:lang w:eastAsia="en-US"/>
        </w:rPr>
        <w:t xml:space="preserve">підприємству </w:t>
      </w:r>
      <w:proofErr w:type="spellStart"/>
      <w:r w:rsidRPr="008358CB">
        <w:rPr>
          <w:rFonts w:eastAsia="Calibri"/>
          <w:szCs w:val="28"/>
          <w:lang w:eastAsia="en-US"/>
        </w:rPr>
        <w:t>„</w:t>
      </w:r>
      <w:r w:rsidRPr="008358CB">
        <w:rPr>
          <w:rFonts w:eastAsia="Calibri"/>
          <w:noProof/>
          <w:szCs w:val="28"/>
          <w:lang w:eastAsia="en-US"/>
        </w:rPr>
        <w:t>Дніпропетровський</w:t>
      </w:r>
      <w:proofErr w:type="spellEnd"/>
      <w:r w:rsidRPr="008358CB">
        <w:rPr>
          <w:rFonts w:eastAsia="Calibri"/>
          <w:noProof/>
          <w:szCs w:val="28"/>
          <w:lang w:eastAsia="en-US"/>
        </w:rPr>
        <w:t xml:space="preserve"> обласний медичний центр соціально значущих хвороб” Дніпропетровської обласної ради” </w:t>
      </w:r>
      <w:r w:rsidRPr="008358CB">
        <w:rPr>
          <w:rFonts w:eastAsia="Calibri"/>
          <w:szCs w:val="28"/>
          <w:lang w:eastAsia="en-US"/>
        </w:rPr>
        <w:t xml:space="preserve">(код ЄДРПОУ </w:t>
      </w:r>
      <w:r w:rsidRPr="008358CB">
        <w:rPr>
          <w:rFonts w:eastAsia="Calibri"/>
          <w:noProof/>
          <w:szCs w:val="28"/>
          <w:lang w:eastAsia="en-US"/>
        </w:rPr>
        <w:t>26509095</w:t>
      </w:r>
      <w:r w:rsidRPr="008358CB">
        <w:rPr>
          <w:rFonts w:eastAsia="Calibri"/>
          <w:szCs w:val="28"/>
          <w:lang w:eastAsia="en-US"/>
        </w:rPr>
        <w:t>).</w:t>
      </w:r>
    </w:p>
    <w:p w:rsidR="00616D48" w:rsidRPr="007A78C2" w:rsidRDefault="00616D48" w:rsidP="00616D48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FC51B7" w:rsidRDefault="00616D48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616D48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16D48" w:rsidRDefault="00616D48" w:rsidP="00616D48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7.2. З комунальної власності </w:t>
      </w:r>
      <w:proofErr w:type="spellStart"/>
      <w:r w:rsidRPr="008358CB">
        <w:rPr>
          <w:rFonts w:eastAsia="Calibri"/>
          <w:color w:val="000000"/>
          <w:szCs w:val="28"/>
          <w:lang w:eastAsia="en-US"/>
        </w:rPr>
        <w:t>Кам’янської</w:t>
      </w:r>
      <w:proofErr w:type="spellEnd"/>
      <w:r w:rsidRPr="008358CB">
        <w:rPr>
          <w:rFonts w:eastAsia="Calibri"/>
          <w:color w:val="000000"/>
          <w:szCs w:val="28"/>
          <w:lang w:eastAsia="en-US"/>
        </w:rPr>
        <w:t xml:space="preserve"> міської територіальної громади </w:t>
      </w:r>
      <w:r w:rsidRPr="008358CB">
        <w:rPr>
          <w:rFonts w:eastAsia="Calibri"/>
          <w:szCs w:val="28"/>
          <w:lang w:eastAsia="en-US"/>
        </w:rPr>
        <w:t xml:space="preserve">за умови прийняття відповідного рішення </w:t>
      </w:r>
      <w:proofErr w:type="spellStart"/>
      <w:r w:rsidRPr="008358CB">
        <w:rPr>
          <w:rFonts w:eastAsia="Calibri"/>
          <w:szCs w:val="28"/>
          <w:lang w:eastAsia="en-US"/>
        </w:rPr>
        <w:t>Кам’янською</w:t>
      </w:r>
      <w:proofErr w:type="spellEnd"/>
      <w:r w:rsidRPr="008358CB">
        <w:rPr>
          <w:rFonts w:eastAsia="Calibri"/>
          <w:szCs w:val="28"/>
          <w:lang w:eastAsia="en-US"/>
        </w:rPr>
        <w:t xml:space="preserve"> міською радою згідно з чинним законодавством України: </w:t>
      </w:r>
    </w:p>
    <w:p w:rsidR="008358CB" w:rsidRDefault="008358CB" w:rsidP="008358CB">
      <w:pPr>
        <w:ind w:firstLine="709"/>
        <w:jc w:val="both"/>
        <w:rPr>
          <w:szCs w:val="28"/>
        </w:rPr>
      </w:pPr>
      <w:r w:rsidRPr="008358CB">
        <w:rPr>
          <w:rFonts w:eastAsia="Calibri"/>
          <w:szCs w:val="28"/>
        </w:rPr>
        <w:t xml:space="preserve">7.2.1. Земельну ділянку, розташовану за адресою: Дніпропетровська область, м. Кам’янське, вул. Спортивна, 33, площею 0,5817 га, кадастровий номер 1210400000:02:031:0024, цільове призначення ‒ </w:t>
      </w:r>
      <w:r w:rsidRPr="008358CB">
        <w:rPr>
          <w:rFonts w:eastAsia="TimesNewRomanPSMT"/>
          <w:szCs w:val="28"/>
          <w:lang w:eastAsia="en-US"/>
        </w:rPr>
        <w:t xml:space="preserve">для будівництва та </w:t>
      </w:r>
      <w:r w:rsidRPr="008358CB">
        <w:rPr>
          <w:rFonts w:eastAsia="TimesNewRomanPSMT"/>
          <w:szCs w:val="28"/>
          <w:lang w:eastAsia="en-US"/>
        </w:rPr>
        <w:lastRenderedPageBreak/>
        <w:t xml:space="preserve">обслуговування будівель закладів охорони здоров’я </w:t>
      </w:r>
      <w:r w:rsidR="009F34D8">
        <w:rPr>
          <w:rFonts w:eastAsia="TimesNewRomanPSMT"/>
          <w:szCs w:val="28"/>
          <w:lang w:eastAsia="en-US"/>
        </w:rPr>
        <w:t>й</w:t>
      </w:r>
      <w:r w:rsidRPr="008358CB">
        <w:rPr>
          <w:rFonts w:eastAsia="TimesNewRomanPSMT"/>
          <w:szCs w:val="28"/>
          <w:lang w:eastAsia="en-US"/>
        </w:rPr>
        <w:t xml:space="preserve"> соціальної допомоги </w:t>
      </w:r>
      <w:r w:rsidR="009F34D8">
        <w:rPr>
          <w:szCs w:val="28"/>
        </w:rPr>
        <w:t>й</w:t>
      </w:r>
      <w:r w:rsidRPr="008358CB">
        <w:rPr>
          <w:szCs w:val="28"/>
        </w:rPr>
        <w:t xml:space="preserve"> передати її у постійне користування комунальному </w:t>
      </w:r>
      <w:r w:rsidRPr="008358CB">
        <w:rPr>
          <w:noProof/>
          <w:szCs w:val="28"/>
        </w:rPr>
        <w:t xml:space="preserve">підприємству </w:t>
      </w:r>
      <w:proofErr w:type="spellStart"/>
      <w:r w:rsidRPr="008358CB">
        <w:rPr>
          <w:szCs w:val="28"/>
        </w:rPr>
        <w:t>„</w:t>
      </w:r>
      <w:r w:rsidRPr="008358CB">
        <w:rPr>
          <w:noProof/>
          <w:szCs w:val="28"/>
        </w:rPr>
        <w:t>Агропроекттехбуд</w:t>
      </w:r>
      <w:proofErr w:type="spellEnd"/>
      <w:r w:rsidRPr="008358CB">
        <w:rPr>
          <w:noProof/>
          <w:szCs w:val="28"/>
        </w:rPr>
        <w:t xml:space="preserve">” Дніпропетровської обласної ради” </w:t>
      </w:r>
      <w:r w:rsidRPr="008358CB">
        <w:rPr>
          <w:rFonts w:eastAsia="SimSun"/>
          <w:szCs w:val="28"/>
          <w:lang w:eastAsia="ar-SA" w:bidi="hi-IN"/>
        </w:rPr>
        <w:t xml:space="preserve">(код ЄДРПОУ </w:t>
      </w:r>
      <w:r w:rsidRPr="008358CB">
        <w:rPr>
          <w:szCs w:val="28"/>
        </w:rPr>
        <w:t>05455707</w:t>
      </w:r>
      <w:r w:rsidRPr="008358CB">
        <w:rPr>
          <w:rFonts w:eastAsia="SimSun"/>
          <w:szCs w:val="28"/>
          <w:lang w:eastAsia="ar-SA" w:bidi="hi-IN"/>
        </w:rPr>
        <w:t>)</w:t>
      </w:r>
      <w:r w:rsidRPr="008358CB">
        <w:rPr>
          <w:szCs w:val="28"/>
        </w:rPr>
        <w:t>.</w:t>
      </w:r>
    </w:p>
    <w:p w:rsidR="00616D48" w:rsidRPr="007A78C2" w:rsidRDefault="00616D48" w:rsidP="00616D48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FC51B7" w:rsidRDefault="00616D48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616D48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16D48" w:rsidRDefault="00616D48" w:rsidP="00616D48">
      <w:pPr>
        <w:ind w:right="-25"/>
        <w:jc w:val="both"/>
        <w:rPr>
          <w:color w:val="000000"/>
          <w:szCs w:val="28"/>
        </w:rPr>
      </w:pPr>
    </w:p>
    <w:p w:rsidR="00616D48" w:rsidRDefault="00616D48" w:rsidP="00616D48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ind w:firstLine="709"/>
        <w:jc w:val="both"/>
        <w:rPr>
          <w:szCs w:val="28"/>
        </w:rPr>
      </w:pPr>
      <w:r w:rsidRPr="008358CB">
        <w:rPr>
          <w:szCs w:val="28"/>
          <w:lang w:eastAsia="uk-UA"/>
        </w:rPr>
        <w:t xml:space="preserve">7.3. З державної власності: </w:t>
      </w:r>
    </w:p>
    <w:p w:rsidR="008358CB" w:rsidRPr="008358CB" w:rsidRDefault="008358CB" w:rsidP="008358CB">
      <w:pPr>
        <w:ind w:firstLine="709"/>
        <w:jc w:val="both"/>
        <w:rPr>
          <w:szCs w:val="28"/>
        </w:rPr>
      </w:pPr>
      <w:r w:rsidRPr="008358CB">
        <w:rPr>
          <w:szCs w:val="28"/>
        </w:rPr>
        <w:t>7.3.1.</w:t>
      </w:r>
      <w:r w:rsidRPr="008358CB">
        <w:rPr>
          <w:szCs w:val="28"/>
          <w:lang w:eastAsia="uk-UA"/>
        </w:rPr>
        <w:t xml:space="preserve"> З</w:t>
      </w:r>
      <w:r w:rsidRPr="008358CB">
        <w:rPr>
          <w:rFonts w:eastAsia="Calibri"/>
          <w:szCs w:val="28"/>
        </w:rPr>
        <w:t xml:space="preserve">емельну ділянку, розташовану за адресою: Дніпропетровська  область, </w:t>
      </w:r>
      <w:proofErr w:type="spellStart"/>
      <w:r w:rsidRPr="008358CB">
        <w:rPr>
          <w:rFonts w:eastAsia="Calibri"/>
          <w:szCs w:val="28"/>
        </w:rPr>
        <w:t>Синельниківський</w:t>
      </w:r>
      <w:proofErr w:type="spellEnd"/>
      <w:r w:rsidRPr="008358CB">
        <w:rPr>
          <w:rFonts w:eastAsia="Calibri"/>
          <w:szCs w:val="28"/>
        </w:rPr>
        <w:t xml:space="preserve"> район, с. </w:t>
      </w:r>
      <w:proofErr w:type="spellStart"/>
      <w:r w:rsidRPr="008358CB">
        <w:rPr>
          <w:rFonts w:eastAsia="Calibri"/>
          <w:szCs w:val="28"/>
        </w:rPr>
        <w:t>Шев’якине</w:t>
      </w:r>
      <w:proofErr w:type="spellEnd"/>
      <w:r w:rsidRPr="008358CB">
        <w:rPr>
          <w:rFonts w:eastAsia="Calibri"/>
          <w:szCs w:val="28"/>
        </w:rPr>
        <w:t xml:space="preserve">, вул. Центральна, 1, </w:t>
      </w:r>
      <w:r w:rsidRPr="008358CB">
        <w:rPr>
          <w:szCs w:val="28"/>
          <w:lang w:eastAsia="uk-UA"/>
        </w:rPr>
        <w:t xml:space="preserve">площею 198,6 га, кадастровий номер </w:t>
      </w:r>
      <w:r w:rsidRPr="008358CB">
        <w:rPr>
          <w:rFonts w:eastAsia="Calibri"/>
          <w:color w:val="000000"/>
          <w:szCs w:val="28"/>
          <w:lang w:eastAsia="en-US"/>
        </w:rPr>
        <w:t>1220787700:01:015:0099</w:t>
      </w:r>
      <w:r w:rsidRPr="008358CB">
        <w:rPr>
          <w:szCs w:val="28"/>
        </w:rPr>
        <w:t xml:space="preserve">, цільове призначення – для </w:t>
      </w:r>
      <w:r w:rsidRPr="008358CB">
        <w:rPr>
          <w:rFonts w:eastAsia="Calibri"/>
          <w:color w:val="000000"/>
          <w:szCs w:val="28"/>
          <w:lang w:eastAsia="en-US"/>
        </w:rPr>
        <w:t>дослідних і навчальних цілей</w:t>
      </w:r>
      <w:r w:rsidRPr="008358CB">
        <w:rPr>
          <w:szCs w:val="28"/>
        </w:rPr>
        <w:t xml:space="preserve"> за умови прийняття відповідного рішення Дніпропетровською обласною державною адміністрацією – обласною військовою адміністрацією згідно з чинним законодавством України та передати її у постійне користування комунальному закладу освіти </w:t>
      </w:r>
      <w:proofErr w:type="spellStart"/>
      <w:r w:rsidRPr="008358CB">
        <w:rPr>
          <w:szCs w:val="28"/>
        </w:rPr>
        <w:t>„Васильківське</w:t>
      </w:r>
      <w:proofErr w:type="spellEnd"/>
      <w:r w:rsidRPr="008358CB">
        <w:rPr>
          <w:szCs w:val="28"/>
        </w:rPr>
        <w:t xml:space="preserve"> професійно-технічне училище” Дніпропетровської обласної ради”.</w:t>
      </w:r>
    </w:p>
    <w:p w:rsidR="008358CB" w:rsidRPr="008358CB" w:rsidRDefault="008358CB" w:rsidP="008358CB">
      <w:pPr>
        <w:ind w:firstLine="709"/>
        <w:jc w:val="both"/>
        <w:rPr>
          <w:rFonts w:eastAsia="Calibri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7.3.2. </w:t>
      </w:r>
      <w:r w:rsidRPr="008358CB">
        <w:rPr>
          <w:rFonts w:eastAsia="Calibri"/>
          <w:szCs w:val="28"/>
          <w:lang w:eastAsia="uk-UA"/>
        </w:rPr>
        <w:t>З</w:t>
      </w:r>
      <w:r w:rsidRPr="008358CB">
        <w:rPr>
          <w:rFonts w:eastAsia="Calibri"/>
          <w:szCs w:val="28"/>
          <w:lang w:eastAsia="en-US"/>
        </w:rPr>
        <w:t xml:space="preserve">емельні ділянки, розташовані за адресою: Дніпропетровська  область, </w:t>
      </w:r>
      <w:proofErr w:type="spellStart"/>
      <w:r w:rsidRPr="008358CB">
        <w:rPr>
          <w:rFonts w:eastAsia="Calibri"/>
          <w:szCs w:val="28"/>
          <w:lang w:eastAsia="en-US"/>
        </w:rPr>
        <w:t>Синельниківський</w:t>
      </w:r>
      <w:proofErr w:type="spellEnd"/>
      <w:r w:rsidRPr="008358CB">
        <w:rPr>
          <w:rFonts w:eastAsia="Calibri"/>
          <w:szCs w:val="28"/>
          <w:lang w:eastAsia="en-US"/>
        </w:rPr>
        <w:t xml:space="preserve"> район, с. </w:t>
      </w:r>
      <w:proofErr w:type="spellStart"/>
      <w:r w:rsidRPr="008358CB">
        <w:rPr>
          <w:rFonts w:eastAsia="Calibri"/>
          <w:szCs w:val="28"/>
          <w:lang w:eastAsia="en-US"/>
        </w:rPr>
        <w:t>Миролюбівка</w:t>
      </w:r>
      <w:proofErr w:type="spellEnd"/>
      <w:r w:rsidRPr="008358CB">
        <w:rPr>
          <w:rFonts w:eastAsia="Calibri"/>
          <w:szCs w:val="28"/>
          <w:lang w:eastAsia="en-US"/>
        </w:rPr>
        <w:t xml:space="preserve">, вул. Квітнева, 8: </w:t>
      </w:r>
    </w:p>
    <w:p w:rsidR="008358CB" w:rsidRP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>площею 142,9054 га, кадастровий номер 1224884900:01:001:0203, цільове призначення – для дослідних і навчальних цілей;</w:t>
      </w:r>
    </w:p>
    <w:p w:rsidR="008358CB" w:rsidRP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>площею 37,5768 га, кадастровий номер 1224884900:01:001:0204, цільове призначення – для дослідних і навчальних цілей;</w:t>
      </w:r>
    </w:p>
    <w:p w:rsidR="008358CB" w:rsidRP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>площею 23,3262 га, кадастровий номер 1224884900:01:001:0248, цільове призначення – для дослідних і навчальних цілей;</w:t>
      </w:r>
    </w:p>
    <w:p w:rsidR="008358CB" w:rsidRP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>площею 8,6688 га, кадастровий номер 1224884900:01:001:0246, цільове призначення – для дослідних і навчальних цілей;</w:t>
      </w:r>
    </w:p>
    <w:p w:rsidR="008358CB" w:rsidRP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>площею 0,7973 га, кадастровий номер 1224884900:01:001:0244, цільове призначення – для дослідних і навчальних цілей;</w:t>
      </w:r>
    </w:p>
    <w:p w:rsidR="008358CB" w:rsidRP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>площею 0,15 га, кадастровий номер 1224884900:01:001:0245, цільове призначення – для дослідних і навчальних цілей;</w:t>
      </w:r>
    </w:p>
    <w:p w:rsidR="008358CB" w:rsidRP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>площею 1,6860 га, кадастровий номер 1224884900:01:001:0247, цільове призначення – для дослідних і навчальних цілей</w:t>
      </w:r>
    </w:p>
    <w:p w:rsidR="008358CB" w:rsidRPr="008358CB" w:rsidRDefault="008358CB" w:rsidP="008358CB">
      <w:pPr>
        <w:jc w:val="both"/>
        <w:rPr>
          <w:rFonts w:eastAsia="Calibri"/>
          <w:b/>
          <w:i/>
          <w:szCs w:val="28"/>
          <w:lang w:eastAsia="uk-UA"/>
        </w:rPr>
      </w:pPr>
      <w:r w:rsidRPr="008358CB">
        <w:rPr>
          <w:rFonts w:eastAsia="Calibri"/>
          <w:szCs w:val="28"/>
          <w:lang w:eastAsia="en-US"/>
        </w:rPr>
        <w:t xml:space="preserve">за умови прийняття відповідного рішення </w:t>
      </w:r>
      <w:proofErr w:type="spellStart"/>
      <w:r w:rsidRPr="008358CB">
        <w:rPr>
          <w:rFonts w:eastAsia="Calibri"/>
          <w:szCs w:val="28"/>
          <w:lang w:eastAsia="en-US"/>
        </w:rPr>
        <w:t>Синельниківською</w:t>
      </w:r>
      <w:proofErr w:type="spellEnd"/>
      <w:r w:rsidRPr="008358CB">
        <w:rPr>
          <w:rFonts w:eastAsia="Calibri"/>
          <w:szCs w:val="28"/>
          <w:lang w:eastAsia="en-US"/>
        </w:rPr>
        <w:t xml:space="preserve"> районною державною адміністрацією згідно з чинним законодавством України та передати їх у постійне користування комунальному закладу освіти </w:t>
      </w:r>
      <w:proofErr w:type="spellStart"/>
      <w:r w:rsidRPr="008358CB">
        <w:rPr>
          <w:rFonts w:eastAsia="Calibri"/>
          <w:szCs w:val="28"/>
          <w:lang w:eastAsia="en-US"/>
        </w:rPr>
        <w:t>„Васильківське</w:t>
      </w:r>
      <w:proofErr w:type="spellEnd"/>
      <w:r w:rsidRPr="008358CB">
        <w:rPr>
          <w:rFonts w:eastAsia="Calibri"/>
          <w:szCs w:val="28"/>
          <w:lang w:eastAsia="en-US"/>
        </w:rPr>
        <w:t xml:space="preserve"> професійно-технічне училище” Дніпропетровської обласної ради”. </w:t>
      </w:r>
    </w:p>
    <w:p w:rsidR="008358CB" w:rsidRPr="008358CB" w:rsidRDefault="008358CB" w:rsidP="008358CB">
      <w:pPr>
        <w:ind w:firstLine="709"/>
        <w:jc w:val="both"/>
        <w:rPr>
          <w:szCs w:val="28"/>
          <w:lang w:eastAsia="uk-UA"/>
        </w:rPr>
      </w:pPr>
      <w:r w:rsidRPr="008358CB">
        <w:rPr>
          <w:szCs w:val="28"/>
          <w:lang w:eastAsia="uk-UA"/>
        </w:rPr>
        <w:lastRenderedPageBreak/>
        <w:t>7.3.3.</w:t>
      </w:r>
      <w:bookmarkStart w:id="1" w:name="_Hlk172629983"/>
      <w:bookmarkStart w:id="2" w:name="_Hlk172630433"/>
      <w:r w:rsidRPr="008358CB">
        <w:rPr>
          <w:szCs w:val="28"/>
        </w:rPr>
        <w:t xml:space="preserve"> </w:t>
      </w:r>
      <w:r w:rsidRPr="008358CB">
        <w:rPr>
          <w:szCs w:val="28"/>
          <w:lang w:eastAsia="uk-UA"/>
        </w:rPr>
        <w:t>Земельні ділянки, розташовані за адресами:</w:t>
      </w:r>
    </w:p>
    <w:p w:rsidR="008358CB" w:rsidRPr="008358CB" w:rsidRDefault="008358CB" w:rsidP="008358CB">
      <w:pPr>
        <w:ind w:firstLine="709"/>
        <w:jc w:val="both"/>
        <w:rPr>
          <w:szCs w:val="28"/>
        </w:rPr>
      </w:pPr>
      <w:r w:rsidRPr="008358CB">
        <w:rPr>
          <w:szCs w:val="28"/>
        </w:rPr>
        <w:t xml:space="preserve">Дніпропетровська область, Нікопольський район, с. </w:t>
      </w:r>
      <w:proofErr w:type="spellStart"/>
      <w:r w:rsidRPr="008358CB">
        <w:rPr>
          <w:szCs w:val="28"/>
        </w:rPr>
        <w:t>Капулівка</w:t>
      </w:r>
      <w:proofErr w:type="spellEnd"/>
      <w:r w:rsidRPr="008358CB">
        <w:rPr>
          <w:szCs w:val="28"/>
        </w:rPr>
        <w:t xml:space="preserve">, </w:t>
      </w:r>
      <w:r w:rsidRPr="008358CB">
        <w:rPr>
          <w:szCs w:val="28"/>
        </w:rPr>
        <w:br/>
        <w:t xml:space="preserve">вул. Матюка, 3а, площею 0,18 га, кадастровий номер 1222985500:05:011:0007, площею </w:t>
      </w:r>
      <w:r w:rsidRPr="008358CB">
        <w:rPr>
          <w:szCs w:val="28"/>
          <w:lang w:val="ru-RU"/>
        </w:rPr>
        <w:t>2</w:t>
      </w:r>
      <w:r w:rsidRPr="008358CB">
        <w:rPr>
          <w:szCs w:val="28"/>
        </w:rPr>
        <w:t>,</w:t>
      </w:r>
      <w:r w:rsidRPr="008358CB">
        <w:rPr>
          <w:szCs w:val="28"/>
          <w:lang w:val="ru-RU"/>
        </w:rPr>
        <w:t>048</w:t>
      </w:r>
      <w:r w:rsidRPr="008358CB">
        <w:rPr>
          <w:szCs w:val="28"/>
        </w:rPr>
        <w:t xml:space="preserve"> га, кадастровий номер 1222985500:05:003:0001, площею 0, 21 га, кадастровий номер: 1222985500:05:027:0003, цільове призначення </w:t>
      </w:r>
      <w:r w:rsidRPr="008358CB">
        <w:rPr>
          <w:color w:val="000000"/>
          <w:szCs w:val="28"/>
        </w:rPr>
        <w:t>–</w:t>
      </w:r>
      <w:r w:rsidRPr="008358CB">
        <w:rPr>
          <w:szCs w:val="28"/>
        </w:rPr>
        <w:t xml:space="preserve"> для будівництва та обслуговування будівель закладів освіти;</w:t>
      </w:r>
    </w:p>
    <w:p w:rsidR="008358CB" w:rsidRPr="008358CB" w:rsidRDefault="008358CB" w:rsidP="008358CB">
      <w:pPr>
        <w:ind w:firstLine="709"/>
        <w:jc w:val="both"/>
        <w:rPr>
          <w:szCs w:val="28"/>
        </w:rPr>
      </w:pPr>
      <w:r w:rsidRPr="008358CB">
        <w:rPr>
          <w:szCs w:val="28"/>
        </w:rPr>
        <w:t xml:space="preserve">Дніпропетровська область, м. Нікополь, вул. </w:t>
      </w:r>
      <w:proofErr w:type="spellStart"/>
      <w:r w:rsidRPr="008358CB">
        <w:rPr>
          <w:szCs w:val="28"/>
        </w:rPr>
        <w:t>Микитинська</w:t>
      </w:r>
      <w:proofErr w:type="spellEnd"/>
      <w:r w:rsidRPr="008358CB">
        <w:rPr>
          <w:szCs w:val="28"/>
        </w:rPr>
        <w:t xml:space="preserve">, 69, </w:t>
      </w:r>
      <w:bookmarkEnd w:id="1"/>
      <w:r w:rsidRPr="008358CB">
        <w:rPr>
          <w:szCs w:val="28"/>
        </w:rPr>
        <w:t xml:space="preserve">площею 0,7134 га, кадастровий номер 1211600000:03:021:0043, цільове призначення </w:t>
      </w:r>
      <w:r w:rsidRPr="008358CB">
        <w:rPr>
          <w:color w:val="000000"/>
          <w:szCs w:val="28"/>
        </w:rPr>
        <w:t xml:space="preserve">– </w:t>
      </w:r>
      <w:r w:rsidRPr="008358CB">
        <w:rPr>
          <w:szCs w:val="28"/>
        </w:rPr>
        <w:t>для будівництва та обслуговування будівель закладів освіти;</w:t>
      </w:r>
    </w:p>
    <w:p w:rsidR="008358CB" w:rsidRPr="008358CB" w:rsidRDefault="008358CB" w:rsidP="008358CB">
      <w:pPr>
        <w:ind w:firstLine="709"/>
        <w:jc w:val="both"/>
        <w:rPr>
          <w:szCs w:val="28"/>
          <w:lang w:eastAsia="uk-UA"/>
        </w:rPr>
      </w:pPr>
      <w:proofErr w:type="spellStart"/>
      <w:r w:rsidRPr="008358CB">
        <w:rPr>
          <w:szCs w:val="28"/>
          <w:lang w:val="ru-RU"/>
        </w:rPr>
        <w:t>Дніпропетровська</w:t>
      </w:r>
      <w:proofErr w:type="spellEnd"/>
      <w:r w:rsidRPr="008358CB">
        <w:rPr>
          <w:szCs w:val="28"/>
          <w:lang w:val="ru-RU"/>
        </w:rPr>
        <w:t xml:space="preserve"> </w:t>
      </w:r>
      <w:proofErr w:type="spellStart"/>
      <w:r w:rsidRPr="008358CB">
        <w:rPr>
          <w:szCs w:val="28"/>
          <w:lang w:val="ru-RU"/>
        </w:rPr>
        <w:t>обл</w:t>
      </w:r>
      <w:r w:rsidRPr="008358CB">
        <w:rPr>
          <w:szCs w:val="28"/>
        </w:rPr>
        <w:t>асть</w:t>
      </w:r>
      <w:proofErr w:type="spellEnd"/>
      <w:r w:rsidRPr="008358CB">
        <w:rPr>
          <w:szCs w:val="28"/>
        </w:rPr>
        <w:t>,</w:t>
      </w:r>
      <w:r w:rsidRPr="008358CB">
        <w:rPr>
          <w:szCs w:val="28"/>
          <w:lang w:val="ru-RU"/>
        </w:rPr>
        <w:t xml:space="preserve"> </w:t>
      </w:r>
      <w:proofErr w:type="spellStart"/>
      <w:r w:rsidRPr="008358CB">
        <w:rPr>
          <w:szCs w:val="28"/>
          <w:lang w:val="ru-RU"/>
        </w:rPr>
        <w:t>Нікопольський</w:t>
      </w:r>
      <w:proofErr w:type="spellEnd"/>
      <w:r w:rsidRPr="008358CB">
        <w:rPr>
          <w:szCs w:val="28"/>
          <w:lang w:val="ru-RU"/>
        </w:rPr>
        <w:t xml:space="preserve"> р</w:t>
      </w:r>
      <w:proofErr w:type="spellStart"/>
      <w:r w:rsidRPr="008358CB">
        <w:rPr>
          <w:szCs w:val="28"/>
        </w:rPr>
        <w:t>айон</w:t>
      </w:r>
      <w:proofErr w:type="spellEnd"/>
      <w:r w:rsidRPr="008358CB">
        <w:rPr>
          <w:szCs w:val="28"/>
          <w:lang w:val="ru-RU"/>
        </w:rPr>
        <w:t xml:space="preserve">, с/рада </w:t>
      </w:r>
      <w:proofErr w:type="spellStart"/>
      <w:r w:rsidRPr="008358CB">
        <w:rPr>
          <w:szCs w:val="28"/>
          <w:lang w:val="ru-RU"/>
        </w:rPr>
        <w:t>Покровська</w:t>
      </w:r>
      <w:proofErr w:type="spellEnd"/>
      <w:r w:rsidRPr="008358CB">
        <w:rPr>
          <w:szCs w:val="28"/>
        </w:rPr>
        <w:t>,</w:t>
      </w:r>
      <w:r w:rsidRPr="008358CB">
        <w:rPr>
          <w:szCs w:val="28"/>
          <w:lang w:val="ru-RU"/>
        </w:rPr>
        <w:t xml:space="preserve"> </w:t>
      </w:r>
      <w:r w:rsidRPr="008358CB">
        <w:rPr>
          <w:szCs w:val="28"/>
        </w:rPr>
        <w:t>п</w:t>
      </w:r>
      <w:proofErr w:type="spellStart"/>
      <w:r w:rsidRPr="008358CB">
        <w:rPr>
          <w:szCs w:val="28"/>
          <w:lang w:val="ru-RU"/>
        </w:rPr>
        <w:t>лощ</w:t>
      </w:r>
      <w:r w:rsidRPr="008358CB">
        <w:rPr>
          <w:szCs w:val="28"/>
        </w:rPr>
        <w:t>ею</w:t>
      </w:r>
      <w:proofErr w:type="spellEnd"/>
      <w:r w:rsidRPr="008358CB">
        <w:rPr>
          <w:szCs w:val="28"/>
          <w:lang w:val="ru-RU"/>
        </w:rPr>
        <w:t xml:space="preserve"> 97</w:t>
      </w:r>
      <w:r w:rsidRPr="008358CB">
        <w:rPr>
          <w:szCs w:val="28"/>
        </w:rPr>
        <w:t>,</w:t>
      </w:r>
      <w:r w:rsidRPr="008358CB">
        <w:rPr>
          <w:szCs w:val="28"/>
          <w:lang w:val="ru-RU"/>
        </w:rPr>
        <w:t>56</w:t>
      </w:r>
      <w:r w:rsidRPr="008358CB">
        <w:rPr>
          <w:szCs w:val="28"/>
        </w:rPr>
        <w:t xml:space="preserve"> </w:t>
      </w:r>
      <w:r w:rsidRPr="008358CB">
        <w:rPr>
          <w:szCs w:val="28"/>
          <w:lang w:val="ru-RU"/>
        </w:rPr>
        <w:t>га</w:t>
      </w:r>
      <w:r w:rsidRPr="008358CB">
        <w:rPr>
          <w:szCs w:val="28"/>
        </w:rPr>
        <w:t>,</w:t>
      </w:r>
      <w:r w:rsidRPr="008358CB">
        <w:rPr>
          <w:szCs w:val="28"/>
          <w:lang w:val="ru-RU"/>
        </w:rPr>
        <w:t xml:space="preserve"> </w:t>
      </w:r>
      <w:r w:rsidRPr="008358CB">
        <w:rPr>
          <w:szCs w:val="28"/>
        </w:rPr>
        <w:t>к</w:t>
      </w:r>
      <w:proofErr w:type="spellStart"/>
      <w:r w:rsidRPr="008358CB">
        <w:rPr>
          <w:szCs w:val="28"/>
          <w:lang w:val="ru-RU"/>
        </w:rPr>
        <w:t>адастровий</w:t>
      </w:r>
      <w:proofErr w:type="spellEnd"/>
      <w:r w:rsidRPr="008358CB">
        <w:rPr>
          <w:szCs w:val="28"/>
          <w:lang w:val="ru-RU"/>
        </w:rPr>
        <w:t xml:space="preserve"> номер 1222985500:01:004:0018</w:t>
      </w:r>
      <w:r w:rsidRPr="008358CB">
        <w:rPr>
          <w:szCs w:val="28"/>
        </w:rPr>
        <w:t>,</w:t>
      </w:r>
      <w:r w:rsidRPr="008358CB">
        <w:rPr>
          <w:szCs w:val="28"/>
          <w:lang w:val="ru-RU"/>
        </w:rPr>
        <w:t xml:space="preserve"> </w:t>
      </w:r>
      <w:r w:rsidRPr="008358CB">
        <w:rPr>
          <w:szCs w:val="28"/>
        </w:rPr>
        <w:t>ц</w:t>
      </w:r>
      <w:proofErr w:type="spellStart"/>
      <w:r w:rsidRPr="008358CB">
        <w:rPr>
          <w:szCs w:val="28"/>
          <w:lang w:val="ru-RU"/>
        </w:rPr>
        <w:t>ільове</w:t>
      </w:r>
      <w:proofErr w:type="spellEnd"/>
      <w:r w:rsidRPr="008358CB">
        <w:rPr>
          <w:szCs w:val="28"/>
          <w:lang w:val="ru-RU"/>
        </w:rPr>
        <w:t xml:space="preserve"> </w:t>
      </w:r>
      <w:proofErr w:type="spellStart"/>
      <w:r w:rsidRPr="008358CB">
        <w:rPr>
          <w:szCs w:val="28"/>
          <w:lang w:val="ru-RU"/>
        </w:rPr>
        <w:t>призначення</w:t>
      </w:r>
      <w:proofErr w:type="spellEnd"/>
      <w:r w:rsidRPr="008358CB">
        <w:rPr>
          <w:szCs w:val="28"/>
        </w:rPr>
        <w:t xml:space="preserve"> </w:t>
      </w:r>
      <w:r w:rsidRPr="008358CB">
        <w:rPr>
          <w:color w:val="000000"/>
          <w:szCs w:val="28"/>
        </w:rPr>
        <w:t>–</w:t>
      </w:r>
      <w:r w:rsidRPr="008358CB">
        <w:rPr>
          <w:szCs w:val="28"/>
          <w:lang w:val="ru-RU"/>
        </w:rPr>
        <w:t xml:space="preserve"> для </w:t>
      </w:r>
      <w:proofErr w:type="spellStart"/>
      <w:r w:rsidRPr="008358CB">
        <w:rPr>
          <w:szCs w:val="28"/>
          <w:lang w:val="ru-RU"/>
        </w:rPr>
        <w:t>дослідних</w:t>
      </w:r>
      <w:proofErr w:type="spellEnd"/>
      <w:r w:rsidRPr="008358CB">
        <w:rPr>
          <w:szCs w:val="28"/>
          <w:lang w:val="ru-RU"/>
        </w:rPr>
        <w:t xml:space="preserve"> і </w:t>
      </w:r>
      <w:proofErr w:type="spellStart"/>
      <w:r w:rsidRPr="008358CB">
        <w:rPr>
          <w:szCs w:val="28"/>
          <w:lang w:val="ru-RU"/>
        </w:rPr>
        <w:t>навчальних</w:t>
      </w:r>
      <w:proofErr w:type="spellEnd"/>
      <w:r w:rsidRPr="008358CB">
        <w:rPr>
          <w:szCs w:val="28"/>
          <w:lang w:val="ru-RU"/>
        </w:rPr>
        <w:t xml:space="preserve"> </w:t>
      </w:r>
      <w:proofErr w:type="spellStart"/>
      <w:r w:rsidRPr="008358CB">
        <w:rPr>
          <w:szCs w:val="28"/>
          <w:lang w:val="ru-RU"/>
        </w:rPr>
        <w:t>цілей</w:t>
      </w:r>
      <w:bookmarkStart w:id="3" w:name="_Hlk172629966"/>
      <w:proofErr w:type="spellEnd"/>
      <w:r w:rsidRPr="008358CB">
        <w:rPr>
          <w:szCs w:val="28"/>
        </w:rPr>
        <w:t xml:space="preserve">, за умови прийняття відповідного рішення Дніпропетровською обласною державною адміністрацією – обласною військовою адміністрацією згідно з чинним законодавством України та передати її у постійне користування комунальному закладу освіти </w:t>
      </w:r>
      <w:proofErr w:type="spellStart"/>
      <w:r w:rsidRPr="008358CB">
        <w:rPr>
          <w:szCs w:val="28"/>
        </w:rPr>
        <w:t>„Нікопольський</w:t>
      </w:r>
      <w:proofErr w:type="spellEnd"/>
      <w:r w:rsidRPr="008358CB">
        <w:rPr>
          <w:szCs w:val="28"/>
        </w:rPr>
        <w:t xml:space="preserve"> професійний ліцей” Дніпропетровської обласної ради”. </w:t>
      </w:r>
      <w:bookmarkEnd w:id="2"/>
      <w:bookmarkEnd w:id="3"/>
    </w:p>
    <w:p w:rsidR="008358CB" w:rsidRDefault="008358CB" w:rsidP="008358CB">
      <w:pPr>
        <w:ind w:firstLine="709"/>
        <w:jc w:val="both"/>
        <w:rPr>
          <w:szCs w:val="28"/>
        </w:rPr>
      </w:pPr>
      <w:r w:rsidRPr="008358CB">
        <w:rPr>
          <w:szCs w:val="28"/>
          <w:lang w:eastAsia="uk-UA"/>
        </w:rPr>
        <w:t xml:space="preserve">7.4. Уповноважити заступника </w:t>
      </w:r>
      <w:r w:rsidRPr="008358CB">
        <w:rPr>
          <w:szCs w:val="28"/>
        </w:rPr>
        <w:t xml:space="preserve">голови обласної ради </w:t>
      </w:r>
      <w:proofErr w:type="spellStart"/>
      <w:r w:rsidRPr="008358CB">
        <w:rPr>
          <w:szCs w:val="28"/>
        </w:rPr>
        <w:t>Каширіна</w:t>
      </w:r>
      <w:proofErr w:type="spellEnd"/>
      <w:r w:rsidRPr="008358CB">
        <w:rPr>
          <w:szCs w:val="28"/>
        </w:rPr>
        <w:t xml:space="preserve"> І.В. </w:t>
      </w:r>
      <w:r w:rsidRPr="008358CB">
        <w:rPr>
          <w:szCs w:val="28"/>
          <w:lang w:eastAsia="uk-UA"/>
        </w:rPr>
        <w:t xml:space="preserve"> </w:t>
      </w:r>
      <w:r w:rsidRPr="008358CB">
        <w:rPr>
          <w:szCs w:val="28"/>
        </w:rPr>
        <w:t>на підписання актів приймання-передачі земельних ділянок, зазначених у пунктах 7.1 – 7.3 цього рішення.</w:t>
      </w:r>
    </w:p>
    <w:p w:rsidR="00616D48" w:rsidRPr="007A78C2" w:rsidRDefault="00616D48" w:rsidP="00616D48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FC51B7" w:rsidRDefault="00616D48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616D48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16D48" w:rsidRDefault="00616D48" w:rsidP="00616D48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ind w:firstLine="720"/>
        <w:jc w:val="both"/>
        <w:rPr>
          <w:szCs w:val="28"/>
        </w:rPr>
      </w:pPr>
      <w:r w:rsidRPr="008358CB">
        <w:rPr>
          <w:szCs w:val="28"/>
        </w:rPr>
        <w:t>8. Затвердити:</w:t>
      </w:r>
    </w:p>
    <w:p w:rsidR="008358CB" w:rsidRDefault="008358CB" w:rsidP="008358CB">
      <w:pPr>
        <w:ind w:firstLine="709"/>
        <w:jc w:val="both"/>
        <w:rPr>
          <w:rFonts w:eastAsia="TimesNewRomanPSMT"/>
          <w:szCs w:val="28"/>
          <w:lang w:eastAsia="en-US"/>
        </w:rPr>
      </w:pPr>
      <w:r w:rsidRPr="008358CB">
        <w:rPr>
          <w:rFonts w:eastAsia="Calibri"/>
          <w:szCs w:val="28"/>
          <w:lang w:eastAsia="en-US"/>
        </w:rPr>
        <w:t xml:space="preserve">8.1. Технічну документацію із землеустрою щодо поділу земельної ділянки </w:t>
      </w:r>
      <w:r w:rsidRPr="008358CB">
        <w:rPr>
          <w:rFonts w:eastAsia="Calibri"/>
          <w:szCs w:val="28"/>
          <w:lang w:eastAsia="uk-UA"/>
        </w:rPr>
        <w:t xml:space="preserve">за адресою: Дніпропетровська область, </w:t>
      </w:r>
      <w:r w:rsidRPr="008358CB">
        <w:rPr>
          <w:rFonts w:eastAsia="TimesNewRomanPSMT"/>
          <w:szCs w:val="28"/>
          <w:lang w:eastAsia="en-US"/>
        </w:rPr>
        <w:t xml:space="preserve">м. Кривий Ріг, </w:t>
      </w:r>
      <w:r w:rsidRPr="008358CB">
        <w:rPr>
          <w:rFonts w:eastAsia="TimesNewRomanPSMT"/>
          <w:szCs w:val="28"/>
          <w:lang w:eastAsia="en-US"/>
        </w:rPr>
        <w:br/>
        <w:t>вул. В</w:t>
      </w:r>
      <w:r w:rsidRPr="008358CB">
        <w:rPr>
          <w:rFonts w:eastAsia="Calibri"/>
          <w:szCs w:val="28"/>
          <w:lang w:eastAsia="en-US"/>
        </w:rPr>
        <w:t xml:space="preserve">олодимира Великого, 25, кадастровий номер 1211000000:06:134:0037, </w:t>
      </w:r>
      <w:r w:rsidRPr="008358CB">
        <w:rPr>
          <w:rFonts w:eastAsia="TimesNewRomanPSMT"/>
          <w:szCs w:val="28"/>
          <w:lang w:eastAsia="en-US"/>
        </w:rPr>
        <w:t>цільове призначення – для будівництва та обслуговування будівель закладів охорони здоров’я та соціальної допомоги (код 03.03)</w:t>
      </w:r>
      <w:r w:rsidR="009F34D8">
        <w:rPr>
          <w:rFonts w:eastAsia="TimesNewRomanPSMT"/>
          <w:szCs w:val="28"/>
          <w:lang w:eastAsia="en-US"/>
        </w:rPr>
        <w:t>,</w:t>
      </w:r>
      <w:r w:rsidRPr="008358CB">
        <w:rPr>
          <w:rFonts w:eastAsia="TimesNewRomanPSMT"/>
          <w:szCs w:val="28"/>
          <w:lang w:eastAsia="en-US"/>
        </w:rPr>
        <w:t xml:space="preserve"> </w:t>
      </w:r>
      <w:r w:rsidRPr="008358CB">
        <w:rPr>
          <w:rFonts w:eastAsia="Calibri"/>
          <w:szCs w:val="28"/>
          <w:lang w:eastAsia="en-US"/>
        </w:rPr>
        <w:t xml:space="preserve">комунальному </w:t>
      </w:r>
      <w:r w:rsidRPr="008358CB">
        <w:rPr>
          <w:rFonts w:eastAsia="Calibri"/>
          <w:noProof/>
          <w:szCs w:val="28"/>
          <w:lang w:eastAsia="en-US"/>
        </w:rPr>
        <w:t xml:space="preserve">підприємству </w:t>
      </w:r>
      <w:proofErr w:type="spellStart"/>
      <w:r w:rsidRPr="008358CB">
        <w:rPr>
          <w:rFonts w:eastAsia="Calibri"/>
          <w:szCs w:val="28"/>
          <w:lang w:eastAsia="en-US"/>
        </w:rPr>
        <w:t>„</w:t>
      </w:r>
      <w:r w:rsidRPr="008358CB">
        <w:rPr>
          <w:rFonts w:eastAsia="Calibri"/>
          <w:noProof/>
          <w:szCs w:val="28"/>
          <w:lang w:eastAsia="en-US"/>
        </w:rPr>
        <w:t>Дніпропетровський</w:t>
      </w:r>
      <w:proofErr w:type="spellEnd"/>
      <w:r w:rsidRPr="008358CB">
        <w:rPr>
          <w:rFonts w:eastAsia="Calibri"/>
          <w:noProof/>
          <w:szCs w:val="28"/>
          <w:lang w:eastAsia="en-US"/>
        </w:rPr>
        <w:t xml:space="preserve"> обласний медичний центр соціально значущих хвороб” Дніпропетровської обласної ради”</w:t>
      </w:r>
      <w:r w:rsidRPr="008358CB">
        <w:rPr>
          <w:rFonts w:eastAsia="TimesNewRomanPSMT"/>
          <w:szCs w:val="28"/>
          <w:lang w:eastAsia="en-US"/>
        </w:rPr>
        <w:t>.</w:t>
      </w:r>
    </w:p>
    <w:p w:rsidR="00616D48" w:rsidRPr="007A78C2" w:rsidRDefault="00616D48" w:rsidP="00616D48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FC51B7" w:rsidRDefault="00616D48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616D48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lastRenderedPageBreak/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16D48" w:rsidRDefault="00616D48" w:rsidP="00616D48">
      <w:pPr>
        <w:ind w:right="-25"/>
        <w:jc w:val="both"/>
        <w:rPr>
          <w:color w:val="000000"/>
          <w:szCs w:val="28"/>
        </w:rPr>
      </w:pPr>
    </w:p>
    <w:p w:rsidR="00616D48" w:rsidRDefault="00616D48" w:rsidP="00616D48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20"/>
        <w:jc w:val="both"/>
        <w:rPr>
          <w:szCs w:val="28"/>
        </w:rPr>
      </w:pPr>
      <w:r w:rsidRPr="008358CB">
        <w:rPr>
          <w:szCs w:val="28"/>
        </w:rPr>
        <w:t xml:space="preserve">8.2. Додаткову угоду від 03 липня 2025 року № 1/13110-05/143-1 </w:t>
      </w:r>
      <w:proofErr w:type="spellStart"/>
      <w:r w:rsidRPr="008358CB">
        <w:rPr>
          <w:szCs w:val="28"/>
        </w:rPr>
        <w:t>„Про</w:t>
      </w:r>
      <w:proofErr w:type="spellEnd"/>
      <w:r w:rsidRPr="008358CB">
        <w:rPr>
          <w:szCs w:val="28"/>
        </w:rPr>
        <w:t xml:space="preserve"> внесення змін до Угоди про передачу коштів позики </w:t>
      </w:r>
      <w:r w:rsidRPr="008358CB">
        <w:rPr>
          <w:szCs w:val="28"/>
        </w:rPr>
        <w:br/>
        <w:t xml:space="preserve">№ 13110-05/143 від 02 жовтня 2023 року між Міністерством фінансів України, Міністерством розвитку громад, територій та інфраструктури України, Дніпропетровською обласною радою та департаментом капітального будівництва Дніпропетровської обласної державної адміністрації”. </w:t>
      </w:r>
    </w:p>
    <w:p w:rsidR="00616D48" w:rsidRPr="007A78C2" w:rsidRDefault="00616D48" w:rsidP="00616D48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FC51B7" w:rsidRDefault="00616D48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616D48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16D48" w:rsidRDefault="00616D48" w:rsidP="00616D48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szCs w:val="28"/>
        </w:rPr>
      </w:pPr>
      <w:r w:rsidRPr="008358CB">
        <w:rPr>
          <w:szCs w:val="28"/>
        </w:rPr>
        <w:t xml:space="preserve">9. Припинити право господарського відання за обласним комунальним підприємством </w:t>
      </w:r>
      <w:proofErr w:type="spellStart"/>
      <w:r w:rsidRPr="008358CB">
        <w:rPr>
          <w:szCs w:val="28"/>
        </w:rPr>
        <w:t>„Фармація</w:t>
      </w:r>
      <w:proofErr w:type="spellEnd"/>
      <w:r w:rsidRPr="008358CB">
        <w:rPr>
          <w:szCs w:val="28"/>
        </w:rPr>
        <w:t>” (код ЄДРПОУ 01976358) на майно, розташоване за адресою: м. Дніпро, просп. Богдана Хмельницького, буд. 171, – адміністративний корпус (літ. Б¹-2) загальною площею 203,2 кв. м, сходи</w:t>
      </w:r>
      <w:r w:rsidR="00556CBB" w:rsidRPr="00BA4BB1">
        <w:rPr>
          <w:szCs w:val="28"/>
          <w:lang w:val="ru-RU"/>
        </w:rPr>
        <w:t xml:space="preserve">         </w:t>
      </w:r>
      <w:r w:rsidRPr="008358CB">
        <w:rPr>
          <w:szCs w:val="28"/>
        </w:rPr>
        <w:t xml:space="preserve">(літ. б1). </w:t>
      </w:r>
    </w:p>
    <w:p w:rsidR="00616D48" w:rsidRPr="007A78C2" w:rsidRDefault="00616D48" w:rsidP="00616D48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FC51B7" w:rsidRDefault="00616D48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616D48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16D48" w:rsidRDefault="00616D48" w:rsidP="00616D48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Default="008358CB" w:rsidP="008358C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358CB">
        <w:rPr>
          <w:rFonts w:eastAsia="Calibri"/>
          <w:color w:val="000000"/>
          <w:szCs w:val="28"/>
          <w:lang w:eastAsia="en-US"/>
        </w:rPr>
        <w:t xml:space="preserve">10. Доповнити перелік об’єктів нерухомого майна, що належить до спільної власності територіальних громад сіл, селищ, міст Дніпропетровської області, об’єктом нерухомого майна, розташованим за адресою: Дніпропетровська область, м. Самар, вул. Гідності, 66б (будівля складу літ. А1-1, будівля гаража літ. Б1-1, будівля майстерні літ. В1-1, гараж літ. Г1-1, навіс літ. Д, навіс літ. Е, сторожка літ. Ж, огорожі № 1, 2, 4, 6,  ворота № 3, 5, 7), закріпленим на праві господарського відання за обласним комунальним підприємством </w:t>
      </w:r>
      <w:proofErr w:type="spellStart"/>
      <w:r w:rsidRPr="008358CB">
        <w:rPr>
          <w:szCs w:val="28"/>
        </w:rPr>
        <w:t>„Новомосковська</w:t>
      </w:r>
      <w:proofErr w:type="spellEnd"/>
      <w:r w:rsidRPr="008358CB">
        <w:rPr>
          <w:szCs w:val="28"/>
        </w:rPr>
        <w:t xml:space="preserve"> пересувна механізована колона № 91”</w:t>
      </w:r>
      <w:r w:rsidRPr="008358CB">
        <w:rPr>
          <w:rFonts w:eastAsia="Calibri"/>
          <w:color w:val="000000"/>
          <w:szCs w:val="28"/>
          <w:lang w:eastAsia="en-US"/>
        </w:rPr>
        <w:t>.</w:t>
      </w:r>
    </w:p>
    <w:p w:rsidR="00616D48" w:rsidRPr="007A78C2" w:rsidRDefault="00616D48" w:rsidP="00616D48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lastRenderedPageBreak/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FC51B7" w:rsidRDefault="00616D48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616D48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16D48" w:rsidRDefault="00616D48" w:rsidP="00616D48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8358CB" w:rsidRPr="008358CB" w:rsidRDefault="008358CB" w:rsidP="008358CB">
      <w:pPr>
        <w:ind w:firstLine="709"/>
        <w:jc w:val="both"/>
        <w:rPr>
          <w:szCs w:val="28"/>
        </w:rPr>
      </w:pPr>
      <w:r w:rsidRPr="008358CB">
        <w:rPr>
          <w:rFonts w:eastAsia="Calibri"/>
          <w:color w:val="000000"/>
          <w:szCs w:val="28"/>
          <w:lang w:eastAsia="en-US"/>
        </w:rPr>
        <w:t xml:space="preserve">11. </w:t>
      </w:r>
      <w:r w:rsidRPr="008358CB">
        <w:rPr>
          <w:szCs w:val="28"/>
        </w:rPr>
        <w:t>Надати дозвіл на списання майна згідно з додатком 4</w:t>
      </w:r>
      <w:r w:rsidR="00616D48">
        <w:rPr>
          <w:szCs w:val="28"/>
        </w:rPr>
        <w:t>(додаток 7 до протоколу)</w:t>
      </w:r>
      <w:r w:rsidRPr="008358CB">
        <w:rPr>
          <w:szCs w:val="28"/>
        </w:rPr>
        <w:t>, що належить до спільної власності територіальних громад сіл, селищ, міст Дніпропетровської області й перебуває на балансі:</w:t>
      </w:r>
    </w:p>
    <w:p w:rsidR="008358CB" w:rsidRPr="008358CB" w:rsidRDefault="008358CB" w:rsidP="008358CB">
      <w:pPr>
        <w:ind w:firstLine="709"/>
        <w:jc w:val="both"/>
        <w:rPr>
          <w:szCs w:val="28"/>
        </w:rPr>
      </w:pPr>
      <w:r w:rsidRPr="008358CB">
        <w:rPr>
          <w:szCs w:val="28"/>
        </w:rPr>
        <w:t xml:space="preserve">11.1. Комунального закладу освіти </w:t>
      </w:r>
      <w:proofErr w:type="spellStart"/>
      <w:r w:rsidRPr="008358CB">
        <w:rPr>
          <w:szCs w:val="28"/>
        </w:rPr>
        <w:t>„Криворізький</w:t>
      </w:r>
      <w:proofErr w:type="spellEnd"/>
      <w:r w:rsidRPr="008358CB">
        <w:rPr>
          <w:szCs w:val="28"/>
        </w:rPr>
        <w:t xml:space="preserve"> ліцей-інтернат з посиленою військово-фізичною підготовкою” Дніпропетровської обласної ради” (код ЄДРПОУ 25004393).</w:t>
      </w:r>
    </w:p>
    <w:p w:rsidR="008358CB" w:rsidRPr="008358CB" w:rsidRDefault="008358CB" w:rsidP="008358CB">
      <w:pPr>
        <w:ind w:firstLine="709"/>
        <w:jc w:val="both"/>
        <w:rPr>
          <w:szCs w:val="28"/>
        </w:rPr>
      </w:pPr>
      <w:r w:rsidRPr="008358CB">
        <w:rPr>
          <w:szCs w:val="28"/>
        </w:rPr>
        <w:t xml:space="preserve">11.2. Комунального підприємства </w:t>
      </w:r>
      <w:proofErr w:type="spellStart"/>
      <w:r w:rsidRPr="008358CB">
        <w:rPr>
          <w:szCs w:val="28"/>
        </w:rPr>
        <w:t>„Обласний</w:t>
      </w:r>
      <w:proofErr w:type="spellEnd"/>
      <w:r w:rsidRPr="008358CB">
        <w:rPr>
          <w:szCs w:val="28"/>
        </w:rPr>
        <w:t xml:space="preserve"> центр екстреної медичної допомоги та медицини катастроф” Дніпропетровської обласної ради” (код ЄДРПОУ 26136949).</w:t>
      </w:r>
    </w:p>
    <w:p w:rsidR="008358CB" w:rsidRPr="008358CB" w:rsidRDefault="008358CB" w:rsidP="008358CB">
      <w:pPr>
        <w:ind w:firstLine="709"/>
        <w:jc w:val="both"/>
        <w:rPr>
          <w:szCs w:val="28"/>
        </w:rPr>
      </w:pPr>
      <w:r w:rsidRPr="008358CB">
        <w:rPr>
          <w:szCs w:val="28"/>
        </w:rPr>
        <w:t>11.3. Комунальн</w:t>
      </w:r>
      <w:r w:rsidR="005D6F42">
        <w:rPr>
          <w:szCs w:val="28"/>
        </w:rPr>
        <w:t>ого</w:t>
      </w:r>
      <w:r w:rsidRPr="008358CB">
        <w:rPr>
          <w:szCs w:val="28"/>
        </w:rPr>
        <w:t xml:space="preserve"> підприємств</w:t>
      </w:r>
      <w:r w:rsidR="005D6F42">
        <w:rPr>
          <w:szCs w:val="28"/>
        </w:rPr>
        <w:t>а</w:t>
      </w:r>
      <w:r w:rsidRPr="008358CB">
        <w:rPr>
          <w:szCs w:val="28"/>
        </w:rPr>
        <w:t xml:space="preserve"> </w:t>
      </w:r>
      <w:proofErr w:type="spellStart"/>
      <w:r w:rsidRPr="008358CB">
        <w:rPr>
          <w:szCs w:val="28"/>
        </w:rPr>
        <w:t>„Криворізький</w:t>
      </w:r>
      <w:proofErr w:type="spellEnd"/>
      <w:r w:rsidRPr="008358CB">
        <w:rPr>
          <w:szCs w:val="28"/>
        </w:rPr>
        <w:t xml:space="preserve"> онкологічний диспансер” Дніпропетровської обласної ради” (код ЄДРПОУ 01986380).</w:t>
      </w:r>
    </w:p>
    <w:p w:rsidR="00C54ECB" w:rsidRDefault="00616D48" w:rsidP="008358CB">
      <w:pPr>
        <w:tabs>
          <w:tab w:val="left" w:pos="5103"/>
        </w:tabs>
        <w:rPr>
          <w:szCs w:val="28"/>
        </w:rPr>
      </w:pPr>
      <w:r>
        <w:rPr>
          <w:szCs w:val="28"/>
        </w:rPr>
        <w:t xml:space="preserve">          </w:t>
      </w:r>
      <w:r w:rsidR="008358CB" w:rsidRPr="008358CB">
        <w:rPr>
          <w:szCs w:val="28"/>
        </w:rPr>
        <w:t>11.</w:t>
      </w:r>
      <w:r>
        <w:rPr>
          <w:szCs w:val="28"/>
        </w:rPr>
        <w:t>4</w:t>
      </w:r>
      <w:r w:rsidR="008358CB" w:rsidRPr="008358CB">
        <w:rPr>
          <w:szCs w:val="28"/>
        </w:rPr>
        <w:t xml:space="preserve">. Здійснити списання майна з додержанням вимог, викладених у рішенні Дніпропетровської обласної ради від 14 липня 2017 року </w:t>
      </w:r>
      <w:r w:rsidR="008358CB" w:rsidRPr="008358CB">
        <w:rPr>
          <w:szCs w:val="28"/>
        </w:rPr>
        <w:br/>
        <w:t xml:space="preserve">№ 221-9/VII </w:t>
      </w:r>
      <w:proofErr w:type="spellStart"/>
      <w:r w:rsidR="008358CB" w:rsidRPr="008358CB">
        <w:rPr>
          <w:szCs w:val="28"/>
        </w:rPr>
        <w:t>„Про</w:t>
      </w:r>
      <w:proofErr w:type="spellEnd"/>
      <w:r w:rsidR="008358CB" w:rsidRPr="008358CB">
        <w:rPr>
          <w:szCs w:val="28"/>
        </w:rPr>
        <w:t xml:space="preserve"> затвердження Порядку списання майна спільної власності територіальних громад сіл, селищ, міст Дніпропетровської області” (зі змінами).</w:t>
      </w:r>
    </w:p>
    <w:p w:rsidR="00616D48" w:rsidRPr="007A78C2" w:rsidRDefault="00616D48" w:rsidP="00616D48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FC51B7" w:rsidRDefault="00616D48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616D48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16D48" w:rsidRDefault="00616D48" w:rsidP="00616D48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4C0E7D" w:rsidRDefault="004C0E7D" w:rsidP="00616D48">
      <w:pPr>
        <w:ind w:right="-25"/>
        <w:jc w:val="both"/>
        <w:rPr>
          <w:sz w:val="27"/>
          <w:szCs w:val="27"/>
        </w:rPr>
      </w:pPr>
    </w:p>
    <w:p w:rsidR="0026301E" w:rsidRPr="007A78C2" w:rsidRDefault="00BC358E" w:rsidP="00E77211">
      <w:pPr>
        <w:ind w:firstLine="708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СЛУХАЛИ </w:t>
      </w:r>
      <w:r w:rsidR="008358CB">
        <w:rPr>
          <w:b/>
          <w:sz w:val="27"/>
          <w:szCs w:val="27"/>
        </w:rPr>
        <w:t>4</w:t>
      </w:r>
      <w:r w:rsidR="0026301E" w:rsidRPr="007A78C2">
        <w:rPr>
          <w:b/>
          <w:sz w:val="27"/>
          <w:szCs w:val="27"/>
        </w:rPr>
        <w:t>. Пр</w:t>
      </w:r>
      <w:r w:rsidR="008358CB">
        <w:rPr>
          <w:b/>
          <w:sz w:val="27"/>
          <w:szCs w:val="27"/>
        </w:rPr>
        <w:t>о</w:t>
      </w:r>
      <w:r w:rsidR="0026301E" w:rsidRPr="007A78C2">
        <w:rPr>
          <w:b/>
          <w:sz w:val="27"/>
          <w:szCs w:val="27"/>
        </w:rPr>
        <w:t xml:space="preserve"> затвердження висновків та рекомендацій з поіменним голосуванням.</w:t>
      </w:r>
    </w:p>
    <w:p w:rsidR="0026301E" w:rsidRDefault="0026301E" w:rsidP="0026301E">
      <w:pPr>
        <w:spacing w:line="276" w:lineRule="auto"/>
        <w:jc w:val="both"/>
        <w:rPr>
          <w:sz w:val="27"/>
          <w:szCs w:val="27"/>
        </w:rPr>
      </w:pPr>
      <w:r w:rsidRPr="007A78C2">
        <w:rPr>
          <w:sz w:val="27"/>
          <w:szCs w:val="27"/>
          <w:u w:val="single"/>
        </w:rPr>
        <w:t>Інформація</w:t>
      </w:r>
      <w:r w:rsidRPr="007A78C2">
        <w:rPr>
          <w:sz w:val="27"/>
          <w:szCs w:val="27"/>
        </w:rPr>
        <w:t xml:space="preserve">: </w:t>
      </w:r>
      <w:proofErr w:type="spellStart"/>
      <w:r w:rsidRPr="007A78C2">
        <w:rPr>
          <w:sz w:val="27"/>
          <w:szCs w:val="27"/>
        </w:rPr>
        <w:t>Пісоцького</w:t>
      </w:r>
      <w:proofErr w:type="spellEnd"/>
      <w:r w:rsidRPr="007A78C2">
        <w:rPr>
          <w:sz w:val="27"/>
          <w:szCs w:val="27"/>
        </w:rPr>
        <w:t xml:space="preserve"> В.А. щодо набрання чинності Закону України  </w:t>
      </w:r>
      <w:proofErr w:type="spellStart"/>
      <w:r w:rsidRPr="007A78C2">
        <w:rPr>
          <w:rFonts w:eastAsia="Batang"/>
          <w:sz w:val="27"/>
          <w:szCs w:val="27"/>
          <w:lang w:eastAsia="zh-CN"/>
        </w:rPr>
        <w:t>„</w:t>
      </w:r>
      <w:r w:rsidRPr="007A78C2">
        <w:rPr>
          <w:sz w:val="27"/>
          <w:szCs w:val="27"/>
        </w:rPr>
        <w:t>Про</w:t>
      </w:r>
      <w:proofErr w:type="spellEnd"/>
      <w:r w:rsidRPr="007A78C2">
        <w:rPr>
          <w:sz w:val="27"/>
          <w:szCs w:val="27"/>
        </w:rPr>
        <w:t xml:space="preserve"> внесення змін до Закону України </w:t>
      </w:r>
      <w:proofErr w:type="spellStart"/>
      <w:r w:rsidRPr="007A78C2">
        <w:rPr>
          <w:rFonts w:eastAsia="Batang"/>
          <w:sz w:val="27"/>
          <w:szCs w:val="27"/>
          <w:lang w:eastAsia="zh-CN"/>
        </w:rPr>
        <w:t>„</w:t>
      </w:r>
      <w:r w:rsidRPr="007A78C2">
        <w:rPr>
          <w:sz w:val="27"/>
          <w:szCs w:val="27"/>
        </w:rPr>
        <w:t>Про</w:t>
      </w:r>
      <w:proofErr w:type="spellEnd"/>
      <w:r w:rsidRPr="007A78C2">
        <w:rPr>
          <w:sz w:val="27"/>
          <w:szCs w:val="27"/>
        </w:rPr>
        <w:t xml:space="preserve"> місцеве самоврядування в Україні” щодо забезпечення прозорості місцевого самоврядування” та необхідності затвердження висновків та рекомендацій з поіменним голосуванням.</w:t>
      </w:r>
    </w:p>
    <w:p w:rsidR="004C0E7D" w:rsidRPr="007A78C2" w:rsidRDefault="004C0E7D" w:rsidP="0026301E">
      <w:pPr>
        <w:spacing w:line="276" w:lineRule="auto"/>
        <w:jc w:val="both"/>
        <w:rPr>
          <w:sz w:val="27"/>
          <w:szCs w:val="27"/>
        </w:rPr>
      </w:pPr>
    </w:p>
    <w:p w:rsidR="0026301E" w:rsidRPr="007A78C2" w:rsidRDefault="0026301E" w:rsidP="00E77211">
      <w:pPr>
        <w:keepNext/>
        <w:spacing w:line="216" w:lineRule="auto"/>
        <w:ind w:firstLine="708"/>
        <w:jc w:val="both"/>
        <w:outlineLvl w:val="2"/>
        <w:rPr>
          <w:rFonts w:eastAsia="Arial Unicode MS"/>
          <w:sz w:val="27"/>
          <w:szCs w:val="27"/>
          <w:lang w:eastAsia="x-none"/>
        </w:rPr>
      </w:pPr>
      <w:r w:rsidRPr="007A78C2">
        <w:rPr>
          <w:rFonts w:eastAsia="Arial Unicode MS"/>
          <w:b/>
          <w:bCs/>
          <w:sz w:val="27"/>
          <w:szCs w:val="27"/>
          <w:lang w:eastAsia="x-none"/>
        </w:rPr>
        <w:t>ВИРІШИЛИ</w:t>
      </w:r>
      <w:r w:rsidRPr="007A78C2">
        <w:rPr>
          <w:rFonts w:eastAsia="Arial Unicode MS"/>
          <w:sz w:val="27"/>
          <w:szCs w:val="27"/>
          <w:lang w:eastAsia="x-none"/>
        </w:rPr>
        <w:t xml:space="preserve">: </w:t>
      </w:r>
    </w:p>
    <w:p w:rsidR="0026301E" w:rsidRPr="007A78C2" w:rsidRDefault="0026301E" w:rsidP="0026301E">
      <w:pPr>
        <w:ind w:firstLine="709"/>
        <w:jc w:val="both"/>
        <w:rPr>
          <w:rFonts w:eastAsia="Batang"/>
          <w:sz w:val="27"/>
          <w:szCs w:val="27"/>
          <w:lang w:eastAsia="zh-CN"/>
        </w:rPr>
      </w:pPr>
      <w:r w:rsidRPr="007A78C2">
        <w:rPr>
          <w:sz w:val="27"/>
          <w:szCs w:val="27"/>
        </w:rPr>
        <w:t xml:space="preserve">1. Затвердити висновки та рекомендації постійної комісії обласної ради з питань </w:t>
      </w:r>
      <w:r w:rsidRPr="007A78C2">
        <w:rPr>
          <w:iCs/>
          <w:sz w:val="27"/>
          <w:szCs w:val="27"/>
        </w:rPr>
        <w:t xml:space="preserve">базових галузей економіки, комунальної власності, концесії, </w:t>
      </w:r>
      <w:r w:rsidRPr="007A78C2">
        <w:rPr>
          <w:iCs/>
          <w:sz w:val="27"/>
          <w:szCs w:val="27"/>
        </w:rPr>
        <w:lastRenderedPageBreak/>
        <w:t>корпоративних прав, інвестицій та міжрегіонального співробітництва</w:t>
      </w:r>
      <w:r w:rsidRPr="007A78C2">
        <w:rPr>
          <w:sz w:val="27"/>
          <w:szCs w:val="27"/>
        </w:rPr>
        <w:t xml:space="preserve"> з поіменним голосуванням.</w:t>
      </w:r>
    </w:p>
    <w:p w:rsidR="00616D48" w:rsidRPr="007A78C2" w:rsidRDefault="00616D48" w:rsidP="00616D48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  <w:r w:rsidRPr="007A78C2">
        <w:rPr>
          <w:b/>
          <w:bCs/>
          <w:sz w:val="27"/>
          <w:szCs w:val="27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r w:rsidRPr="00FC51B7">
              <w:rPr>
                <w:sz w:val="27"/>
                <w:szCs w:val="27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924025">
              <w:rPr>
                <w:sz w:val="27"/>
                <w:szCs w:val="27"/>
                <w:lang w:eastAsia="uk-UA"/>
              </w:rPr>
              <w:t>Турчак</w:t>
            </w:r>
            <w:proofErr w:type="spellEnd"/>
            <w:r w:rsidRPr="00924025">
              <w:rPr>
                <w:sz w:val="27"/>
                <w:szCs w:val="27"/>
                <w:lang w:eastAsia="uk-UA"/>
              </w:rPr>
              <w:t xml:space="preserve"> А.М</w:t>
            </w:r>
            <w:r>
              <w:rPr>
                <w:sz w:val="27"/>
                <w:szCs w:val="27"/>
                <w:lang w:eastAsia="uk-UA"/>
              </w:rPr>
              <w:t>,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rPr>
                <w:sz w:val="27"/>
                <w:szCs w:val="27"/>
              </w:rPr>
            </w:pPr>
            <w:proofErr w:type="spellStart"/>
            <w:r w:rsidRPr="00FC51B7">
              <w:rPr>
                <w:sz w:val="27"/>
                <w:szCs w:val="27"/>
                <w:lang w:eastAsia="uk-UA"/>
              </w:rPr>
              <w:t>Ольшанська</w:t>
            </w:r>
            <w:proofErr w:type="spellEnd"/>
            <w:r w:rsidRPr="00FC51B7">
              <w:rPr>
                <w:sz w:val="27"/>
                <w:szCs w:val="27"/>
                <w:lang w:eastAsia="uk-UA"/>
              </w:rPr>
              <w:t xml:space="preserve"> О.С.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FC51B7" w:rsidRDefault="00616D48" w:rsidP="009F34D8">
            <w:pPr>
              <w:pStyle w:val="af3"/>
              <w:spacing w:after="0"/>
              <w:jc w:val="both"/>
              <w:rPr>
                <w:sz w:val="27"/>
                <w:szCs w:val="27"/>
                <w:lang w:val="uk-UA" w:eastAsia="uk-UA"/>
              </w:rPr>
            </w:pPr>
            <w:r w:rsidRPr="00FC51B7">
              <w:rPr>
                <w:sz w:val="27"/>
                <w:szCs w:val="27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924025">
              <w:rPr>
                <w:sz w:val="27"/>
                <w:szCs w:val="27"/>
                <w:lang w:eastAsia="uk-UA"/>
              </w:rPr>
              <w:t>Сергєєв, В.С.</w:t>
            </w:r>
          </w:p>
        </w:tc>
        <w:tc>
          <w:tcPr>
            <w:tcW w:w="1670" w:type="dxa"/>
            <w:shd w:val="clear" w:color="auto" w:fill="auto"/>
          </w:tcPr>
          <w:p w:rsidR="00616D48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tabs>
                <w:tab w:val="left" w:pos="3004"/>
              </w:tabs>
              <w:spacing w:line="209" w:lineRule="auto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16D48" w:rsidRPr="007A78C2" w:rsidTr="009F34D8">
        <w:tc>
          <w:tcPr>
            <w:tcW w:w="4503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right"/>
              <w:rPr>
                <w:b/>
                <w:sz w:val="27"/>
                <w:szCs w:val="27"/>
              </w:rPr>
            </w:pPr>
            <w:r w:rsidRPr="007A78C2">
              <w:rPr>
                <w:b/>
                <w:sz w:val="27"/>
                <w:szCs w:val="27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16D48" w:rsidRPr="007A78C2" w:rsidRDefault="00616D48" w:rsidP="009F34D8">
            <w:pPr>
              <w:spacing w:line="20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16D48" w:rsidRDefault="00616D48" w:rsidP="00616D48">
      <w:pPr>
        <w:ind w:right="-25"/>
        <w:jc w:val="both"/>
        <w:rPr>
          <w:sz w:val="27"/>
          <w:szCs w:val="27"/>
        </w:rPr>
      </w:pPr>
      <w:r w:rsidRPr="007A78C2">
        <w:rPr>
          <w:sz w:val="27"/>
          <w:szCs w:val="27"/>
        </w:rPr>
        <w:t>Прийнято та рекомендовано для розгляду на сесії.</w:t>
      </w:r>
    </w:p>
    <w:p w:rsidR="00FD44C0" w:rsidRDefault="00FD44C0" w:rsidP="001E5420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</w:p>
    <w:p w:rsidR="00BC358E" w:rsidRPr="007A78C2" w:rsidRDefault="00BC358E" w:rsidP="001E5420">
      <w:pPr>
        <w:spacing w:line="276" w:lineRule="auto"/>
        <w:jc w:val="center"/>
        <w:rPr>
          <w:b/>
          <w:bCs/>
          <w:sz w:val="27"/>
          <w:szCs w:val="27"/>
          <w:lang w:eastAsia="x-none"/>
        </w:rPr>
      </w:pPr>
    </w:p>
    <w:p w:rsidR="00E522AF" w:rsidRPr="007A78C2" w:rsidRDefault="00E522AF" w:rsidP="000C346B">
      <w:pPr>
        <w:jc w:val="both"/>
        <w:rPr>
          <w:sz w:val="27"/>
          <w:szCs w:val="27"/>
        </w:rPr>
      </w:pPr>
    </w:p>
    <w:p w:rsidR="00BB0377" w:rsidRPr="007A78C2" w:rsidRDefault="00852DE3" w:rsidP="001E5420">
      <w:pPr>
        <w:spacing w:line="276" w:lineRule="auto"/>
        <w:rPr>
          <w:b/>
          <w:sz w:val="27"/>
          <w:szCs w:val="27"/>
        </w:rPr>
      </w:pPr>
      <w:r w:rsidRPr="007A78C2">
        <w:rPr>
          <w:b/>
          <w:sz w:val="27"/>
          <w:szCs w:val="27"/>
        </w:rPr>
        <w:t xml:space="preserve">Голова  комісії                                              </w:t>
      </w:r>
      <w:r w:rsidR="00BC358E">
        <w:rPr>
          <w:b/>
          <w:sz w:val="27"/>
          <w:szCs w:val="27"/>
        </w:rPr>
        <w:t xml:space="preserve">        </w:t>
      </w:r>
      <w:r w:rsidRPr="007A78C2">
        <w:rPr>
          <w:b/>
          <w:sz w:val="27"/>
          <w:szCs w:val="27"/>
        </w:rPr>
        <w:t xml:space="preserve">    </w:t>
      </w:r>
      <w:r w:rsidR="007C240C" w:rsidRPr="007A78C2">
        <w:rPr>
          <w:b/>
          <w:sz w:val="27"/>
          <w:szCs w:val="27"/>
        </w:rPr>
        <w:t>Пісоцький В.А.</w:t>
      </w:r>
    </w:p>
    <w:p w:rsidR="00541E3E" w:rsidRDefault="00541E3E" w:rsidP="001E5420">
      <w:pPr>
        <w:spacing w:line="276" w:lineRule="auto"/>
        <w:rPr>
          <w:b/>
          <w:sz w:val="27"/>
          <w:szCs w:val="27"/>
        </w:rPr>
      </w:pPr>
    </w:p>
    <w:p w:rsidR="00721A75" w:rsidRPr="007A78C2" w:rsidRDefault="00721A75" w:rsidP="001E5420">
      <w:pPr>
        <w:spacing w:line="276" w:lineRule="auto"/>
        <w:rPr>
          <w:b/>
          <w:sz w:val="27"/>
          <w:szCs w:val="27"/>
        </w:rPr>
      </w:pPr>
    </w:p>
    <w:p w:rsidR="00852DE3" w:rsidRPr="007A78C2" w:rsidRDefault="00852DE3" w:rsidP="00852DE3">
      <w:pPr>
        <w:spacing w:line="276" w:lineRule="auto"/>
        <w:rPr>
          <w:b/>
          <w:sz w:val="27"/>
          <w:szCs w:val="27"/>
        </w:rPr>
      </w:pPr>
      <w:r w:rsidRPr="007A78C2">
        <w:rPr>
          <w:b/>
          <w:sz w:val="27"/>
          <w:szCs w:val="27"/>
        </w:rPr>
        <w:t>Секретар</w:t>
      </w:r>
      <w:r w:rsidR="00D5182A" w:rsidRPr="007A78C2">
        <w:rPr>
          <w:b/>
          <w:sz w:val="27"/>
          <w:szCs w:val="27"/>
        </w:rPr>
        <w:t xml:space="preserve"> </w:t>
      </w:r>
      <w:r w:rsidRPr="007A78C2">
        <w:rPr>
          <w:b/>
          <w:sz w:val="27"/>
          <w:szCs w:val="27"/>
        </w:rPr>
        <w:t xml:space="preserve"> комісії           </w:t>
      </w:r>
      <w:r w:rsidR="00C33E90" w:rsidRPr="007A78C2">
        <w:rPr>
          <w:b/>
          <w:sz w:val="27"/>
          <w:szCs w:val="27"/>
        </w:rPr>
        <w:t xml:space="preserve">    </w:t>
      </w:r>
      <w:r w:rsidR="00975F65" w:rsidRPr="007A78C2">
        <w:rPr>
          <w:b/>
          <w:sz w:val="27"/>
          <w:szCs w:val="27"/>
        </w:rPr>
        <w:t xml:space="preserve">                            </w:t>
      </w:r>
      <w:r w:rsidRPr="007A78C2">
        <w:rPr>
          <w:b/>
          <w:sz w:val="27"/>
          <w:szCs w:val="27"/>
        </w:rPr>
        <w:t xml:space="preserve">  </w:t>
      </w:r>
      <w:r w:rsidR="00BC358E">
        <w:rPr>
          <w:b/>
          <w:sz w:val="27"/>
          <w:szCs w:val="27"/>
        </w:rPr>
        <w:t xml:space="preserve">      </w:t>
      </w:r>
      <w:r w:rsidRPr="007A78C2">
        <w:rPr>
          <w:b/>
          <w:sz w:val="27"/>
          <w:szCs w:val="27"/>
        </w:rPr>
        <w:t xml:space="preserve">  </w:t>
      </w:r>
      <w:proofErr w:type="spellStart"/>
      <w:r w:rsidR="007C240C" w:rsidRPr="007A78C2">
        <w:rPr>
          <w:b/>
          <w:sz w:val="27"/>
          <w:szCs w:val="27"/>
          <w:lang w:eastAsia="uk-UA"/>
        </w:rPr>
        <w:t>Ольшанська</w:t>
      </w:r>
      <w:proofErr w:type="spellEnd"/>
      <w:r w:rsidR="007C240C" w:rsidRPr="007A78C2">
        <w:rPr>
          <w:b/>
          <w:sz w:val="27"/>
          <w:szCs w:val="27"/>
          <w:lang w:eastAsia="uk-UA"/>
        </w:rPr>
        <w:t xml:space="preserve"> О.С. </w:t>
      </w:r>
    </w:p>
    <w:sectPr w:rsidR="00852DE3" w:rsidRPr="007A78C2" w:rsidSect="009F34D8">
      <w:headerReference w:type="default" r:id="rId10"/>
      <w:headerReference w:type="first" r:id="rId11"/>
      <w:pgSz w:w="11906" w:h="16838"/>
      <w:pgMar w:top="993" w:right="1134" w:bottom="709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9D9" w:rsidRDefault="000F29D9" w:rsidP="00547C63">
      <w:r>
        <w:separator/>
      </w:r>
    </w:p>
  </w:endnote>
  <w:endnote w:type="continuationSeparator" w:id="0">
    <w:p w:rsidR="000F29D9" w:rsidRDefault="000F29D9" w:rsidP="0054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Arial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Droid Sans Fallback">
    <w:charset w:val="01"/>
    <w:family w:val="auto"/>
    <w:pitch w:val="variable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9D9" w:rsidRDefault="000F29D9" w:rsidP="00547C63">
      <w:r>
        <w:separator/>
      </w:r>
    </w:p>
  </w:footnote>
  <w:footnote w:type="continuationSeparator" w:id="0">
    <w:p w:rsidR="000F29D9" w:rsidRDefault="000F29D9" w:rsidP="00547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D8" w:rsidRDefault="009F34D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373CC" w:rsidRPr="008373CC">
      <w:rPr>
        <w:noProof/>
        <w:lang w:val="ru-RU"/>
      </w:rPr>
      <w:t>32</w:t>
    </w:r>
    <w:r>
      <w:rPr>
        <w:noProof/>
        <w:lang w:val="ru-RU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D8" w:rsidRDefault="009F34D8" w:rsidP="00567C8A">
    <w:pPr>
      <w:pStyle w:val="a5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277C1D"/>
    <w:multiLevelType w:val="multilevel"/>
    <w:tmpl w:val="4C6E6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35B5"/>
    <w:multiLevelType w:val="multilevel"/>
    <w:tmpl w:val="612AF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61276"/>
    <w:multiLevelType w:val="hybridMultilevel"/>
    <w:tmpl w:val="D436D8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EC96B4B"/>
    <w:multiLevelType w:val="multilevel"/>
    <w:tmpl w:val="FBC683B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5">
    <w:nsid w:val="0F457617"/>
    <w:multiLevelType w:val="hybridMultilevel"/>
    <w:tmpl w:val="1B504A8A"/>
    <w:lvl w:ilvl="0" w:tplc="27E26B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14F7772E"/>
    <w:multiLevelType w:val="hybridMultilevel"/>
    <w:tmpl w:val="649E9170"/>
    <w:lvl w:ilvl="0" w:tplc="05C244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C7E62"/>
    <w:multiLevelType w:val="multilevel"/>
    <w:tmpl w:val="902ED8C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8">
    <w:nsid w:val="1DF90298"/>
    <w:multiLevelType w:val="hybridMultilevel"/>
    <w:tmpl w:val="9F74C13C"/>
    <w:lvl w:ilvl="0" w:tplc="E0000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F180E10"/>
    <w:multiLevelType w:val="hybridMultilevel"/>
    <w:tmpl w:val="72300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F467C"/>
    <w:multiLevelType w:val="hybridMultilevel"/>
    <w:tmpl w:val="993E47DC"/>
    <w:lvl w:ilvl="0" w:tplc="25FA3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8F5689"/>
    <w:multiLevelType w:val="hybridMultilevel"/>
    <w:tmpl w:val="7338B4F4"/>
    <w:lvl w:ilvl="0" w:tplc="3418F3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7DD145E"/>
    <w:multiLevelType w:val="multilevel"/>
    <w:tmpl w:val="25F8F2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2B563C7C"/>
    <w:multiLevelType w:val="hybridMultilevel"/>
    <w:tmpl w:val="8DFC7394"/>
    <w:lvl w:ilvl="0" w:tplc="5AD6205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FA28B3"/>
    <w:multiLevelType w:val="hybridMultilevel"/>
    <w:tmpl w:val="64E899E2"/>
    <w:lvl w:ilvl="0" w:tplc="62E0869A">
      <w:start w:val="38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5">
    <w:nsid w:val="3B6D7A97"/>
    <w:multiLevelType w:val="multilevel"/>
    <w:tmpl w:val="2B36243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56" w:hanging="2160"/>
      </w:pPr>
      <w:rPr>
        <w:rFonts w:hint="default"/>
      </w:rPr>
    </w:lvl>
  </w:abstractNum>
  <w:abstractNum w:abstractNumId="16">
    <w:nsid w:val="3DDF4CC3"/>
    <w:multiLevelType w:val="hybridMultilevel"/>
    <w:tmpl w:val="6A8C0F84"/>
    <w:lvl w:ilvl="0" w:tplc="C172E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762C4"/>
    <w:multiLevelType w:val="multilevel"/>
    <w:tmpl w:val="82463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27730"/>
    <w:multiLevelType w:val="hybridMultilevel"/>
    <w:tmpl w:val="7994A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8A4481"/>
    <w:multiLevelType w:val="multilevel"/>
    <w:tmpl w:val="7EF27EC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48302082"/>
    <w:multiLevelType w:val="hybridMultilevel"/>
    <w:tmpl w:val="61768166"/>
    <w:lvl w:ilvl="0" w:tplc="A57ADD2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009B2"/>
    <w:multiLevelType w:val="multilevel"/>
    <w:tmpl w:val="5CF82D8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2">
    <w:nsid w:val="524972F4"/>
    <w:multiLevelType w:val="hybridMultilevel"/>
    <w:tmpl w:val="AF4ED6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04E3D"/>
    <w:multiLevelType w:val="hybridMultilevel"/>
    <w:tmpl w:val="685AC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E2D6C"/>
    <w:multiLevelType w:val="multilevel"/>
    <w:tmpl w:val="73B0964A"/>
    <w:lvl w:ilvl="0">
      <w:start w:val="1"/>
      <w:numFmt w:val="decimal"/>
      <w:lvlText w:val="%1."/>
      <w:lvlJc w:val="left"/>
      <w:pPr>
        <w:ind w:left="1650" w:hanging="16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004" w:hanging="16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358" w:hanging="16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12" w:hanging="165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66" w:hanging="165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20" w:hanging="165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5">
    <w:nsid w:val="5FB57E0B"/>
    <w:multiLevelType w:val="hybridMultilevel"/>
    <w:tmpl w:val="C6EA7C3E"/>
    <w:lvl w:ilvl="0" w:tplc="93025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3A26E7"/>
    <w:multiLevelType w:val="multilevel"/>
    <w:tmpl w:val="C9A0838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51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3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5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81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892" w:hanging="2160"/>
      </w:pPr>
      <w:rPr>
        <w:rFonts w:cs="Times New Roman" w:hint="default"/>
      </w:rPr>
    </w:lvl>
  </w:abstractNum>
  <w:abstractNum w:abstractNumId="27">
    <w:nsid w:val="6241337F"/>
    <w:multiLevelType w:val="multilevel"/>
    <w:tmpl w:val="7C44C8D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8">
    <w:nsid w:val="713975AA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6"/>
  </w:num>
  <w:num w:numId="2">
    <w:abstractNumId w:val="15"/>
  </w:num>
  <w:num w:numId="3">
    <w:abstractNumId w:val="4"/>
  </w:num>
  <w:num w:numId="4">
    <w:abstractNumId w:val="21"/>
  </w:num>
  <w:num w:numId="5">
    <w:abstractNumId w:val="27"/>
  </w:num>
  <w:num w:numId="6">
    <w:abstractNumId w:val="7"/>
  </w:num>
  <w:num w:numId="7">
    <w:abstractNumId w:val="16"/>
  </w:num>
  <w:num w:numId="8">
    <w:abstractNumId w:val="10"/>
  </w:num>
  <w:num w:numId="9">
    <w:abstractNumId w:val="6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9"/>
  </w:num>
  <w:num w:numId="20">
    <w:abstractNumId w:val="1"/>
  </w:num>
  <w:num w:numId="21">
    <w:abstractNumId w:val="2"/>
  </w:num>
  <w:num w:numId="22">
    <w:abstractNumId w:val="17"/>
  </w:num>
  <w:num w:numId="23">
    <w:abstractNumId w:val="24"/>
  </w:num>
  <w:num w:numId="24">
    <w:abstractNumId w:val="12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3"/>
  </w:num>
  <w:num w:numId="28">
    <w:abstractNumId w:val="3"/>
  </w:num>
  <w:num w:numId="29">
    <w:abstractNumId w:val="13"/>
  </w:num>
  <w:num w:numId="30">
    <w:abstractNumId w:val="28"/>
  </w:num>
  <w:num w:numId="31">
    <w:abstractNumId w:val="8"/>
  </w:num>
  <w:num w:numId="3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C63"/>
    <w:rsid w:val="00000242"/>
    <w:rsid w:val="00000D9D"/>
    <w:rsid w:val="00001080"/>
    <w:rsid w:val="00001485"/>
    <w:rsid w:val="00003218"/>
    <w:rsid w:val="0000495C"/>
    <w:rsid w:val="00004970"/>
    <w:rsid w:val="0000595D"/>
    <w:rsid w:val="000061DA"/>
    <w:rsid w:val="00007E88"/>
    <w:rsid w:val="000106FF"/>
    <w:rsid w:val="000107F6"/>
    <w:rsid w:val="00011A79"/>
    <w:rsid w:val="00011A7D"/>
    <w:rsid w:val="00011D1A"/>
    <w:rsid w:val="00012838"/>
    <w:rsid w:val="00013D3E"/>
    <w:rsid w:val="000144EF"/>
    <w:rsid w:val="00014588"/>
    <w:rsid w:val="00014A71"/>
    <w:rsid w:val="00015898"/>
    <w:rsid w:val="00015FB3"/>
    <w:rsid w:val="000173F5"/>
    <w:rsid w:val="00017A74"/>
    <w:rsid w:val="000200B0"/>
    <w:rsid w:val="00021625"/>
    <w:rsid w:val="00022066"/>
    <w:rsid w:val="00022D8A"/>
    <w:rsid w:val="000253B5"/>
    <w:rsid w:val="0002757E"/>
    <w:rsid w:val="000277F7"/>
    <w:rsid w:val="00030BB5"/>
    <w:rsid w:val="00032B67"/>
    <w:rsid w:val="00033DDC"/>
    <w:rsid w:val="00034E20"/>
    <w:rsid w:val="000358CA"/>
    <w:rsid w:val="000361F9"/>
    <w:rsid w:val="00037586"/>
    <w:rsid w:val="000376FF"/>
    <w:rsid w:val="00037844"/>
    <w:rsid w:val="000402A4"/>
    <w:rsid w:val="0004116C"/>
    <w:rsid w:val="0004131A"/>
    <w:rsid w:val="00041A0C"/>
    <w:rsid w:val="00041C1B"/>
    <w:rsid w:val="000434FA"/>
    <w:rsid w:val="000436EC"/>
    <w:rsid w:val="0004391C"/>
    <w:rsid w:val="00043EE2"/>
    <w:rsid w:val="00051171"/>
    <w:rsid w:val="00051A39"/>
    <w:rsid w:val="000531B4"/>
    <w:rsid w:val="000536A9"/>
    <w:rsid w:val="00054696"/>
    <w:rsid w:val="0005508D"/>
    <w:rsid w:val="00055762"/>
    <w:rsid w:val="000559FE"/>
    <w:rsid w:val="0005677F"/>
    <w:rsid w:val="00057AC2"/>
    <w:rsid w:val="00057BEE"/>
    <w:rsid w:val="0006054B"/>
    <w:rsid w:val="00064384"/>
    <w:rsid w:val="0006450E"/>
    <w:rsid w:val="00066AC3"/>
    <w:rsid w:val="000677D8"/>
    <w:rsid w:val="00067AB2"/>
    <w:rsid w:val="00070B94"/>
    <w:rsid w:val="0007149B"/>
    <w:rsid w:val="000718BB"/>
    <w:rsid w:val="00072FA2"/>
    <w:rsid w:val="00073441"/>
    <w:rsid w:val="00073966"/>
    <w:rsid w:val="000763E3"/>
    <w:rsid w:val="00076BC6"/>
    <w:rsid w:val="00077ED9"/>
    <w:rsid w:val="00080202"/>
    <w:rsid w:val="00081AC7"/>
    <w:rsid w:val="00081C88"/>
    <w:rsid w:val="00082B5A"/>
    <w:rsid w:val="00082F2C"/>
    <w:rsid w:val="00083DA5"/>
    <w:rsid w:val="00083E75"/>
    <w:rsid w:val="00084A54"/>
    <w:rsid w:val="00085C95"/>
    <w:rsid w:val="00086BA0"/>
    <w:rsid w:val="0009105E"/>
    <w:rsid w:val="000922BE"/>
    <w:rsid w:val="00092BEA"/>
    <w:rsid w:val="00095451"/>
    <w:rsid w:val="00095AEA"/>
    <w:rsid w:val="0009607E"/>
    <w:rsid w:val="00096C12"/>
    <w:rsid w:val="00096D37"/>
    <w:rsid w:val="000A0117"/>
    <w:rsid w:val="000A1006"/>
    <w:rsid w:val="000A17CF"/>
    <w:rsid w:val="000A3B64"/>
    <w:rsid w:val="000A59C3"/>
    <w:rsid w:val="000A6B7E"/>
    <w:rsid w:val="000A7441"/>
    <w:rsid w:val="000B19D0"/>
    <w:rsid w:val="000B19EC"/>
    <w:rsid w:val="000B254E"/>
    <w:rsid w:val="000B2DC1"/>
    <w:rsid w:val="000B3410"/>
    <w:rsid w:val="000B3D91"/>
    <w:rsid w:val="000B4298"/>
    <w:rsid w:val="000B43AD"/>
    <w:rsid w:val="000B44AC"/>
    <w:rsid w:val="000B52EC"/>
    <w:rsid w:val="000B5658"/>
    <w:rsid w:val="000B571C"/>
    <w:rsid w:val="000B5F91"/>
    <w:rsid w:val="000B72B6"/>
    <w:rsid w:val="000C346B"/>
    <w:rsid w:val="000C348A"/>
    <w:rsid w:val="000C35F8"/>
    <w:rsid w:val="000C36F7"/>
    <w:rsid w:val="000C3DCC"/>
    <w:rsid w:val="000C3E53"/>
    <w:rsid w:val="000C69C7"/>
    <w:rsid w:val="000C7B24"/>
    <w:rsid w:val="000D29BC"/>
    <w:rsid w:val="000D48D7"/>
    <w:rsid w:val="000D5B05"/>
    <w:rsid w:val="000D5DC4"/>
    <w:rsid w:val="000D684F"/>
    <w:rsid w:val="000D7694"/>
    <w:rsid w:val="000D77DE"/>
    <w:rsid w:val="000D7CEF"/>
    <w:rsid w:val="000E0978"/>
    <w:rsid w:val="000E19B4"/>
    <w:rsid w:val="000E1E27"/>
    <w:rsid w:val="000E51AE"/>
    <w:rsid w:val="000F29D9"/>
    <w:rsid w:val="000F4709"/>
    <w:rsid w:val="000F50D6"/>
    <w:rsid w:val="000F774F"/>
    <w:rsid w:val="001005BC"/>
    <w:rsid w:val="001010FE"/>
    <w:rsid w:val="00101A04"/>
    <w:rsid w:val="001023D9"/>
    <w:rsid w:val="00103CC5"/>
    <w:rsid w:val="001040C6"/>
    <w:rsid w:val="001045FF"/>
    <w:rsid w:val="00104B9A"/>
    <w:rsid w:val="001068EF"/>
    <w:rsid w:val="00110206"/>
    <w:rsid w:val="001104C8"/>
    <w:rsid w:val="00111F9A"/>
    <w:rsid w:val="001122B2"/>
    <w:rsid w:val="00112E0F"/>
    <w:rsid w:val="00114E01"/>
    <w:rsid w:val="00115C65"/>
    <w:rsid w:val="00116C06"/>
    <w:rsid w:val="001172DB"/>
    <w:rsid w:val="001201DA"/>
    <w:rsid w:val="001212BE"/>
    <w:rsid w:val="001230BC"/>
    <w:rsid w:val="00123578"/>
    <w:rsid w:val="001237EA"/>
    <w:rsid w:val="00124770"/>
    <w:rsid w:val="0012497B"/>
    <w:rsid w:val="001249EA"/>
    <w:rsid w:val="00124E4C"/>
    <w:rsid w:val="00124FF4"/>
    <w:rsid w:val="0012520F"/>
    <w:rsid w:val="00125D10"/>
    <w:rsid w:val="00126183"/>
    <w:rsid w:val="001264DB"/>
    <w:rsid w:val="00127380"/>
    <w:rsid w:val="00127ED7"/>
    <w:rsid w:val="0013075D"/>
    <w:rsid w:val="0013118C"/>
    <w:rsid w:val="001321DE"/>
    <w:rsid w:val="001333B6"/>
    <w:rsid w:val="0013500E"/>
    <w:rsid w:val="00135F4A"/>
    <w:rsid w:val="001369E2"/>
    <w:rsid w:val="0013745D"/>
    <w:rsid w:val="00143E28"/>
    <w:rsid w:val="001445A9"/>
    <w:rsid w:val="00144797"/>
    <w:rsid w:val="0014518B"/>
    <w:rsid w:val="00145285"/>
    <w:rsid w:val="001458F3"/>
    <w:rsid w:val="00145D5E"/>
    <w:rsid w:val="00146B00"/>
    <w:rsid w:val="00150259"/>
    <w:rsid w:val="00150436"/>
    <w:rsid w:val="00151176"/>
    <w:rsid w:val="001518F4"/>
    <w:rsid w:val="00152790"/>
    <w:rsid w:val="001527E5"/>
    <w:rsid w:val="0015469E"/>
    <w:rsid w:val="00155A63"/>
    <w:rsid w:val="00155F7B"/>
    <w:rsid w:val="001564E1"/>
    <w:rsid w:val="00157155"/>
    <w:rsid w:val="00160259"/>
    <w:rsid w:val="0016045D"/>
    <w:rsid w:val="00160544"/>
    <w:rsid w:val="00161333"/>
    <w:rsid w:val="00161386"/>
    <w:rsid w:val="0016244E"/>
    <w:rsid w:val="0016278E"/>
    <w:rsid w:val="001648F1"/>
    <w:rsid w:val="00164F88"/>
    <w:rsid w:val="00167C66"/>
    <w:rsid w:val="00170F0B"/>
    <w:rsid w:val="001718CD"/>
    <w:rsid w:val="001733AF"/>
    <w:rsid w:val="00175157"/>
    <w:rsid w:val="001759A9"/>
    <w:rsid w:val="00176323"/>
    <w:rsid w:val="00176727"/>
    <w:rsid w:val="00184722"/>
    <w:rsid w:val="0018519F"/>
    <w:rsid w:val="00190C1C"/>
    <w:rsid w:val="001910FF"/>
    <w:rsid w:val="00197A79"/>
    <w:rsid w:val="001A0023"/>
    <w:rsid w:val="001A019D"/>
    <w:rsid w:val="001A1348"/>
    <w:rsid w:val="001A1F59"/>
    <w:rsid w:val="001A2E46"/>
    <w:rsid w:val="001A4000"/>
    <w:rsid w:val="001A710A"/>
    <w:rsid w:val="001A721E"/>
    <w:rsid w:val="001B255E"/>
    <w:rsid w:val="001B2C9E"/>
    <w:rsid w:val="001B4CD3"/>
    <w:rsid w:val="001B4E95"/>
    <w:rsid w:val="001B5711"/>
    <w:rsid w:val="001B59B5"/>
    <w:rsid w:val="001B6BB5"/>
    <w:rsid w:val="001B7BB7"/>
    <w:rsid w:val="001C08F0"/>
    <w:rsid w:val="001C0FB7"/>
    <w:rsid w:val="001C19E0"/>
    <w:rsid w:val="001C2045"/>
    <w:rsid w:val="001C2356"/>
    <w:rsid w:val="001C2C1A"/>
    <w:rsid w:val="001C400F"/>
    <w:rsid w:val="001C44BB"/>
    <w:rsid w:val="001C5874"/>
    <w:rsid w:val="001C68B9"/>
    <w:rsid w:val="001C71DC"/>
    <w:rsid w:val="001C723D"/>
    <w:rsid w:val="001C7910"/>
    <w:rsid w:val="001D00DD"/>
    <w:rsid w:val="001D03F3"/>
    <w:rsid w:val="001D083E"/>
    <w:rsid w:val="001D112A"/>
    <w:rsid w:val="001D323B"/>
    <w:rsid w:val="001D4B33"/>
    <w:rsid w:val="001D62B1"/>
    <w:rsid w:val="001D63DB"/>
    <w:rsid w:val="001D6ECB"/>
    <w:rsid w:val="001D7388"/>
    <w:rsid w:val="001D7B71"/>
    <w:rsid w:val="001E09C9"/>
    <w:rsid w:val="001E129A"/>
    <w:rsid w:val="001E39CC"/>
    <w:rsid w:val="001E3D45"/>
    <w:rsid w:val="001E5420"/>
    <w:rsid w:val="001E5FC2"/>
    <w:rsid w:val="001E6C23"/>
    <w:rsid w:val="001F0041"/>
    <w:rsid w:val="001F0EE1"/>
    <w:rsid w:val="001F0FEC"/>
    <w:rsid w:val="001F1392"/>
    <w:rsid w:val="001F1529"/>
    <w:rsid w:val="001F261B"/>
    <w:rsid w:val="001F313C"/>
    <w:rsid w:val="001F3959"/>
    <w:rsid w:val="001F3B41"/>
    <w:rsid w:val="001F54B1"/>
    <w:rsid w:val="001F5FDC"/>
    <w:rsid w:val="001F682E"/>
    <w:rsid w:val="001F695C"/>
    <w:rsid w:val="0020113B"/>
    <w:rsid w:val="00204ACD"/>
    <w:rsid w:val="00204CD1"/>
    <w:rsid w:val="00205433"/>
    <w:rsid w:val="00206359"/>
    <w:rsid w:val="00206D35"/>
    <w:rsid w:val="00206EC4"/>
    <w:rsid w:val="0020789C"/>
    <w:rsid w:val="00211C07"/>
    <w:rsid w:val="002125FF"/>
    <w:rsid w:val="002134C4"/>
    <w:rsid w:val="00215529"/>
    <w:rsid w:val="00215BA4"/>
    <w:rsid w:val="00216DA9"/>
    <w:rsid w:val="0022086F"/>
    <w:rsid w:val="002212E8"/>
    <w:rsid w:val="0022319C"/>
    <w:rsid w:val="0022458B"/>
    <w:rsid w:val="00225414"/>
    <w:rsid w:val="00225C91"/>
    <w:rsid w:val="0023031D"/>
    <w:rsid w:val="00230692"/>
    <w:rsid w:val="00231267"/>
    <w:rsid w:val="0023169E"/>
    <w:rsid w:val="002328DA"/>
    <w:rsid w:val="0023484C"/>
    <w:rsid w:val="00235775"/>
    <w:rsid w:val="002357C7"/>
    <w:rsid w:val="002372DA"/>
    <w:rsid w:val="00237D2F"/>
    <w:rsid w:val="00241931"/>
    <w:rsid w:val="002426A5"/>
    <w:rsid w:val="00244E06"/>
    <w:rsid w:val="00245A15"/>
    <w:rsid w:val="00245B43"/>
    <w:rsid w:val="00246748"/>
    <w:rsid w:val="00247CA9"/>
    <w:rsid w:val="002505E4"/>
    <w:rsid w:val="0025114A"/>
    <w:rsid w:val="002519AA"/>
    <w:rsid w:val="00251D36"/>
    <w:rsid w:val="00253E9F"/>
    <w:rsid w:val="002551A0"/>
    <w:rsid w:val="002567AE"/>
    <w:rsid w:val="0025729C"/>
    <w:rsid w:val="002576B6"/>
    <w:rsid w:val="002604C2"/>
    <w:rsid w:val="002629CA"/>
    <w:rsid w:val="00262CA1"/>
    <w:rsid w:val="0026301E"/>
    <w:rsid w:val="0026444E"/>
    <w:rsid w:val="00264771"/>
    <w:rsid w:val="00264908"/>
    <w:rsid w:val="00264982"/>
    <w:rsid w:val="0026792B"/>
    <w:rsid w:val="0027056D"/>
    <w:rsid w:val="002716C2"/>
    <w:rsid w:val="00271B01"/>
    <w:rsid w:val="0027247E"/>
    <w:rsid w:val="00273BDB"/>
    <w:rsid w:val="002757F2"/>
    <w:rsid w:val="00275B8E"/>
    <w:rsid w:val="00275E6E"/>
    <w:rsid w:val="002761BD"/>
    <w:rsid w:val="00276A8D"/>
    <w:rsid w:val="0028248E"/>
    <w:rsid w:val="00283BC0"/>
    <w:rsid w:val="00284335"/>
    <w:rsid w:val="00284C98"/>
    <w:rsid w:val="0028524C"/>
    <w:rsid w:val="002868EA"/>
    <w:rsid w:val="00287444"/>
    <w:rsid w:val="00287ABC"/>
    <w:rsid w:val="002903E6"/>
    <w:rsid w:val="0029077B"/>
    <w:rsid w:val="00291974"/>
    <w:rsid w:val="002924B8"/>
    <w:rsid w:val="00296E28"/>
    <w:rsid w:val="002A12EB"/>
    <w:rsid w:val="002A1D1E"/>
    <w:rsid w:val="002A2E53"/>
    <w:rsid w:val="002A3AF9"/>
    <w:rsid w:val="002A45E6"/>
    <w:rsid w:val="002A5943"/>
    <w:rsid w:val="002A5BEA"/>
    <w:rsid w:val="002A5F14"/>
    <w:rsid w:val="002A639D"/>
    <w:rsid w:val="002A7506"/>
    <w:rsid w:val="002B0546"/>
    <w:rsid w:val="002B2ADF"/>
    <w:rsid w:val="002B301C"/>
    <w:rsid w:val="002B3638"/>
    <w:rsid w:val="002B577A"/>
    <w:rsid w:val="002B7838"/>
    <w:rsid w:val="002B7F9C"/>
    <w:rsid w:val="002C2E86"/>
    <w:rsid w:val="002C2F27"/>
    <w:rsid w:val="002C3835"/>
    <w:rsid w:val="002C40D2"/>
    <w:rsid w:val="002C4EB4"/>
    <w:rsid w:val="002C7118"/>
    <w:rsid w:val="002C7428"/>
    <w:rsid w:val="002D03F2"/>
    <w:rsid w:val="002D06C4"/>
    <w:rsid w:val="002D0935"/>
    <w:rsid w:val="002D250F"/>
    <w:rsid w:val="002D2EE5"/>
    <w:rsid w:val="002D310D"/>
    <w:rsid w:val="002D32C2"/>
    <w:rsid w:val="002D370D"/>
    <w:rsid w:val="002D4D07"/>
    <w:rsid w:val="002E189E"/>
    <w:rsid w:val="002E2B9A"/>
    <w:rsid w:val="002E5E5B"/>
    <w:rsid w:val="002E68C5"/>
    <w:rsid w:val="002E70D0"/>
    <w:rsid w:val="002E7A92"/>
    <w:rsid w:val="002F051E"/>
    <w:rsid w:val="002F20DB"/>
    <w:rsid w:val="002F375B"/>
    <w:rsid w:val="002F5CB9"/>
    <w:rsid w:val="002F6E94"/>
    <w:rsid w:val="002F7632"/>
    <w:rsid w:val="002F7A38"/>
    <w:rsid w:val="003013E6"/>
    <w:rsid w:val="00302BBF"/>
    <w:rsid w:val="00303025"/>
    <w:rsid w:val="00305C9F"/>
    <w:rsid w:val="003068B2"/>
    <w:rsid w:val="00306A90"/>
    <w:rsid w:val="00306F8D"/>
    <w:rsid w:val="003100B7"/>
    <w:rsid w:val="00310BC9"/>
    <w:rsid w:val="00310C01"/>
    <w:rsid w:val="00312165"/>
    <w:rsid w:val="00312311"/>
    <w:rsid w:val="003136A2"/>
    <w:rsid w:val="003154F8"/>
    <w:rsid w:val="003166BF"/>
    <w:rsid w:val="00317F35"/>
    <w:rsid w:val="00321213"/>
    <w:rsid w:val="003214C7"/>
    <w:rsid w:val="00321D7D"/>
    <w:rsid w:val="003229E5"/>
    <w:rsid w:val="0032320C"/>
    <w:rsid w:val="00324653"/>
    <w:rsid w:val="0032489C"/>
    <w:rsid w:val="00324945"/>
    <w:rsid w:val="00324976"/>
    <w:rsid w:val="003259E3"/>
    <w:rsid w:val="00325A52"/>
    <w:rsid w:val="00326AED"/>
    <w:rsid w:val="00326E3A"/>
    <w:rsid w:val="00327DEA"/>
    <w:rsid w:val="00327E4C"/>
    <w:rsid w:val="00330672"/>
    <w:rsid w:val="00331D16"/>
    <w:rsid w:val="00332468"/>
    <w:rsid w:val="003330FF"/>
    <w:rsid w:val="00333B54"/>
    <w:rsid w:val="003342EF"/>
    <w:rsid w:val="003349CD"/>
    <w:rsid w:val="003356D7"/>
    <w:rsid w:val="00336A9E"/>
    <w:rsid w:val="00342773"/>
    <w:rsid w:val="00342D52"/>
    <w:rsid w:val="00345AF5"/>
    <w:rsid w:val="0034700F"/>
    <w:rsid w:val="00347225"/>
    <w:rsid w:val="00347FB4"/>
    <w:rsid w:val="003532E6"/>
    <w:rsid w:val="00353E14"/>
    <w:rsid w:val="00354AF9"/>
    <w:rsid w:val="00355BD0"/>
    <w:rsid w:val="00357494"/>
    <w:rsid w:val="003607E5"/>
    <w:rsid w:val="003615EE"/>
    <w:rsid w:val="00363FBB"/>
    <w:rsid w:val="003642A7"/>
    <w:rsid w:val="00364E4A"/>
    <w:rsid w:val="003678F5"/>
    <w:rsid w:val="003679B1"/>
    <w:rsid w:val="00367E4A"/>
    <w:rsid w:val="00370020"/>
    <w:rsid w:val="0037172C"/>
    <w:rsid w:val="0037357B"/>
    <w:rsid w:val="003736FF"/>
    <w:rsid w:val="0037542C"/>
    <w:rsid w:val="00375546"/>
    <w:rsid w:val="00375B50"/>
    <w:rsid w:val="003804C1"/>
    <w:rsid w:val="00380ED1"/>
    <w:rsid w:val="0038121C"/>
    <w:rsid w:val="00382FD4"/>
    <w:rsid w:val="00383296"/>
    <w:rsid w:val="003833D0"/>
    <w:rsid w:val="0038376D"/>
    <w:rsid w:val="00384230"/>
    <w:rsid w:val="00384716"/>
    <w:rsid w:val="00385163"/>
    <w:rsid w:val="00386C92"/>
    <w:rsid w:val="00387A90"/>
    <w:rsid w:val="00387D22"/>
    <w:rsid w:val="00390946"/>
    <w:rsid w:val="0039123C"/>
    <w:rsid w:val="003917EA"/>
    <w:rsid w:val="00391954"/>
    <w:rsid w:val="00391A6C"/>
    <w:rsid w:val="00392E4B"/>
    <w:rsid w:val="003942AF"/>
    <w:rsid w:val="00394A4F"/>
    <w:rsid w:val="00394D02"/>
    <w:rsid w:val="00396435"/>
    <w:rsid w:val="003965DC"/>
    <w:rsid w:val="00396694"/>
    <w:rsid w:val="003A14F3"/>
    <w:rsid w:val="003A165F"/>
    <w:rsid w:val="003A1CCD"/>
    <w:rsid w:val="003A1DFA"/>
    <w:rsid w:val="003A370C"/>
    <w:rsid w:val="003A454F"/>
    <w:rsid w:val="003A4720"/>
    <w:rsid w:val="003A5C51"/>
    <w:rsid w:val="003A7071"/>
    <w:rsid w:val="003A7DEC"/>
    <w:rsid w:val="003B08FB"/>
    <w:rsid w:val="003B2534"/>
    <w:rsid w:val="003B60E0"/>
    <w:rsid w:val="003B76E6"/>
    <w:rsid w:val="003C2FE0"/>
    <w:rsid w:val="003C446D"/>
    <w:rsid w:val="003C60A2"/>
    <w:rsid w:val="003C6415"/>
    <w:rsid w:val="003C79CE"/>
    <w:rsid w:val="003D19BB"/>
    <w:rsid w:val="003D1B7F"/>
    <w:rsid w:val="003D57D0"/>
    <w:rsid w:val="003D6645"/>
    <w:rsid w:val="003D769C"/>
    <w:rsid w:val="003D7EF4"/>
    <w:rsid w:val="003E21A7"/>
    <w:rsid w:val="003E2D30"/>
    <w:rsid w:val="003E2F2E"/>
    <w:rsid w:val="003E5556"/>
    <w:rsid w:val="003E702F"/>
    <w:rsid w:val="003F0CC2"/>
    <w:rsid w:val="003F10BA"/>
    <w:rsid w:val="003F1161"/>
    <w:rsid w:val="003F1D56"/>
    <w:rsid w:val="003F4341"/>
    <w:rsid w:val="003F690E"/>
    <w:rsid w:val="00400AD6"/>
    <w:rsid w:val="00401657"/>
    <w:rsid w:val="00401AEB"/>
    <w:rsid w:val="004022E0"/>
    <w:rsid w:val="00403D32"/>
    <w:rsid w:val="004049A4"/>
    <w:rsid w:val="00405663"/>
    <w:rsid w:val="004060F7"/>
    <w:rsid w:val="004062E2"/>
    <w:rsid w:val="00406AAF"/>
    <w:rsid w:val="00406D01"/>
    <w:rsid w:val="004100BB"/>
    <w:rsid w:val="00410C57"/>
    <w:rsid w:val="00411143"/>
    <w:rsid w:val="0041324F"/>
    <w:rsid w:val="004135B0"/>
    <w:rsid w:val="00413ACE"/>
    <w:rsid w:val="00416354"/>
    <w:rsid w:val="00416F9C"/>
    <w:rsid w:val="00417B25"/>
    <w:rsid w:val="004206B9"/>
    <w:rsid w:val="00420CAE"/>
    <w:rsid w:val="004220BC"/>
    <w:rsid w:val="00422176"/>
    <w:rsid w:val="004225EC"/>
    <w:rsid w:val="0042281C"/>
    <w:rsid w:val="00422974"/>
    <w:rsid w:val="0042330E"/>
    <w:rsid w:val="00425B04"/>
    <w:rsid w:val="00430397"/>
    <w:rsid w:val="00430985"/>
    <w:rsid w:val="00431E27"/>
    <w:rsid w:val="00432075"/>
    <w:rsid w:val="0043281A"/>
    <w:rsid w:val="00433C43"/>
    <w:rsid w:val="00434C8B"/>
    <w:rsid w:val="00434F16"/>
    <w:rsid w:val="00435A72"/>
    <w:rsid w:val="00440571"/>
    <w:rsid w:val="00443BA5"/>
    <w:rsid w:val="00444BF8"/>
    <w:rsid w:val="004451CC"/>
    <w:rsid w:val="00446FF3"/>
    <w:rsid w:val="004477CB"/>
    <w:rsid w:val="00447B55"/>
    <w:rsid w:val="00450756"/>
    <w:rsid w:val="00450C36"/>
    <w:rsid w:val="00450FCF"/>
    <w:rsid w:val="004544B2"/>
    <w:rsid w:val="004546DD"/>
    <w:rsid w:val="00454710"/>
    <w:rsid w:val="00454F47"/>
    <w:rsid w:val="00455457"/>
    <w:rsid w:val="00455872"/>
    <w:rsid w:val="0045639F"/>
    <w:rsid w:val="004607A3"/>
    <w:rsid w:val="00460DA7"/>
    <w:rsid w:val="00460DF1"/>
    <w:rsid w:val="004611DC"/>
    <w:rsid w:val="00462004"/>
    <w:rsid w:val="004629D8"/>
    <w:rsid w:val="00462DC0"/>
    <w:rsid w:val="004635B8"/>
    <w:rsid w:val="00463904"/>
    <w:rsid w:val="00463A82"/>
    <w:rsid w:val="004644AC"/>
    <w:rsid w:val="00464FDF"/>
    <w:rsid w:val="0046550F"/>
    <w:rsid w:val="0047245C"/>
    <w:rsid w:val="0047346D"/>
    <w:rsid w:val="00473A2E"/>
    <w:rsid w:val="00473D5C"/>
    <w:rsid w:val="00473DA3"/>
    <w:rsid w:val="00474065"/>
    <w:rsid w:val="0047434E"/>
    <w:rsid w:val="00474A19"/>
    <w:rsid w:val="00476398"/>
    <w:rsid w:val="004764DC"/>
    <w:rsid w:val="004766D4"/>
    <w:rsid w:val="0048090C"/>
    <w:rsid w:val="00480B13"/>
    <w:rsid w:val="0048171C"/>
    <w:rsid w:val="00482EFC"/>
    <w:rsid w:val="00483331"/>
    <w:rsid w:val="0048345C"/>
    <w:rsid w:val="00485FFC"/>
    <w:rsid w:val="00486039"/>
    <w:rsid w:val="00486F80"/>
    <w:rsid w:val="00487229"/>
    <w:rsid w:val="00490C9D"/>
    <w:rsid w:val="00491C1D"/>
    <w:rsid w:val="00492157"/>
    <w:rsid w:val="00492299"/>
    <w:rsid w:val="00492856"/>
    <w:rsid w:val="00496E77"/>
    <w:rsid w:val="0049784C"/>
    <w:rsid w:val="004A0122"/>
    <w:rsid w:val="004A03EC"/>
    <w:rsid w:val="004A0FEA"/>
    <w:rsid w:val="004A1116"/>
    <w:rsid w:val="004A1692"/>
    <w:rsid w:val="004A31E5"/>
    <w:rsid w:val="004A335F"/>
    <w:rsid w:val="004A35E5"/>
    <w:rsid w:val="004A3904"/>
    <w:rsid w:val="004A4AB5"/>
    <w:rsid w:val="004A552D"/>
    <w:rsid w:val="004A591D"/>
    <w:rsid w:val="004A5DBE"/>
    <w:rsid w:val="004A5F36"/>
    <w:rsid w:val="004A6057"/>
    <w:rsid w:val="004A703F"/>
    <w:rsid w:val="004A7AE4"/>
    <w:rsid w:val="004B02ED"/>
    <w:rsid w:val="004B0667"/>
    <w:rsid w:val="004B1345"/>
    <w:rsid w:val="004B18BC"/>
    <w:rsid w:val="004B2F51"/>
    <w:rsid w:val="004B2F6B"/>
    <w:rsid w:val="004B4639"/>
    <w:rsid w:val="004B481D"/>
    <w:rsid w:val="004B5596"/>
    <w:rsid w:val="004B6889"/>
    <w:rsid w:val="004B7041"/>
    <w:rsid w:val="004B74D3"/>
    <w:rsid w:val="004B7DC1"/>
    <w:rsid w:val="004C0366"/>
    <w:rsid w:val="004C0647"/>
    <w:rsid w:val="004C0859"/>
    <w:rsid w:val="004C0D1E"/>
    <w:rsid w:val="004C0E7D"/>
    <w:rsid w:val="004C1C86"/>
    <w:rsid w:val="004C27B8"/>
    <w:rsid w:val="004C285A"/>
    <w:rsid w:val="004C28DD"/>
    <w:rsid w:val="004C2BCA"/>
    <w:rsid w:val="004C4262"/>
    <w:rsid w:val="004C6325"/>
    <w:rsid w:val="004C664D"/>
    <w:rsid w:val="004C777A"/>
    <w:rsid w:val="004D2B65"/>
    <w:rsid w:val="004D3239"/>
    <w:rsid w:val="004D48AB"/>
    <w:rsid w:val="004D4E0E"/>
    <w:rsid w:val="004D6E65"/>
    <w:rsid w:val="004D6FB4"/>
    <w:rsid w:val="004D75D7"/>
    <w:rsid w:val="004E1033"/>
    <w:rsid w:val="004E1EDF"/>
    <w:rsid w:val="004E2CF7"/>
    <w:rsid w:val="004E6449"/>
    <w:rsid w:val="004E6A3B"/>
    <w:rsid w:val="004E6CC8"/>
    <w:rsid w:val="004E6DA3"/>
    <w:rsid w:val="004E7341"/>
    <w:rsid w:val="004F0D3B"/>
    <w:rsid w:val="004F2174"/>
    <w:rsid w:val="004F2CFE"/>
    <w:rsid w:val="004F36FB"/>
    <w:rsid w:val="004F3B3E"/>
    <w:rsid w:val="004F5CF1"/>
    <w:rsid w:val="004F7537"/>
    <w:rsid w:val="0050161C"/>
    <w:rsid w:val="00504110"/>
    <w:rsid w:val="00504827"/>
    <w:rsid w:val="0050544B"/>
    <w:rsid w:val="00505DB0"/>
    <w:rsid w:val="00506E7B"/>
    <w:rsid w:val="005075C6"/>
    <w:rsid w:val="005076FB"/>
    <w:rsid w:val="005101D3"/>
    <w:rsid w:val="00510B3C"/>
    <w:rsid w:val="00510F5A"/>
    <w:rsid w:val="00512573"/>
    <w:rsid w:val="005166CA"/>
    <w:rsid w:val="00517AB1"/>
    <w:rsid w:val="00523F8F"/>
    <w:rsid w:val="005240CC"/>
    <w:rsid w:val="00524328"/>
    <w:rsid w:val="005243CC"/>
    <w:rsid w:val="00524791"/>
    <w:rsid w:val="005249ED"/>
    <w:rsid w:val="00525B6B"/>
    <w:rsid w:val="00526D51"/>
    <w:rsid w:val="00530119"/>
    <w:rsid w:val="0053070D"/>
    <w:rsid w:val="00531E92"/>
    <w:rsid w:val="005328ED"/>
    <w:rsid w:val="0053306F"/>
    <w:rsid w:val="00533672"/>
    <w:rsid w:val="0053402D"/>
    <w:rsid w:val="00534337"/>
    <w:rsid w:val="005349C3"/>
    <w:rsid w:val="00535368"/>
    <w:rsid w:val="0053546E"/>
    <w:rsid w:val="0053770F"/>
    <w:rsid w:val="00537C1D"/>
    <w:rsid w:val="00537DAD"/>
    <w:rsid w:val="00537E93"/>
    <w:rsid w:val="00540CE8"/>
    <w:rsid w:val="005411EC"/>
    <w:rsid w:val="00541E3E"/>
    <w:rsid w:val="00542187"/>
    <w:rsid w:val="005422EB"/>
    <w:rsid w:val="0054297A"/>
    <w:rsid w:val="005442E7"/>
    <w:rsid w:val="00545511"/>
    <w:rsid w:val="00546EEC"/>
    <w:rsid w:val="00547C63"/>
    <w:rsid w:val="005543FC"/>
    <w:rsid w:val="00556901"/>
    <w:rsid w:val="00556CBB"/>
    <w:rsid w:val="00560D38"/>
    <w:rsid w:val="005615D7"/>
    <w:rsid w:val="00562EEC"/>
    <w:rsid w:val="00564138"/>
    <w:rsid w:val="005641FB"/>
    <w:rsid w:val="0056646D"/>
    <w:rsid w:val="00567C8A"/>
    <w:rsid w:val="00567D02"/>
    <w:rsid w:val="0057007C"/>
    <w:rsid w:val="005704C1"/>
    <w:rsid w:val="005711E6"/>
    <w:rsid w:val="00571ADC"/>
    <w:rsid w:val="00574431"/>
    <w:rsid w:val="005753B0"/>
    <w:rsid w:val="005756C3"/>
    <w:rsid w:val="00576F14"/>
    <w:rsid w:val="00577694"/>
    <w:rsid w:val="00577B6B"/>
    <w:rsid w:val="00580B06"/>
    <w:rsid w:val="00581774"/>
    <w:rsid w:val="00586E2C"/>
    <w:rsid w:val="005877EB"/>
    <w:rsid w:val="00587BBE"/>
    <w:rsid w:val="005912F4"/>
    <w:rsid w:val="00591D80"/>
    <w:rsid w:val="00592359"/>
    <w:rsid w:val="0059258E"/>
    <w:rsid w:val="00595723"/>
    <w:rsid w:val="00596A12"/>
    <w:rsid w:val="0059767B"/>
    <w:rsid w:val="005A1351"/>
    <w:rsid w:val="005A241A"/>
    <w:rsid w:val="005A243A"/>
    <w:rsid w:val="005A2E57"/>
    <w:rsid w:val="005A2F54"/>
    <w:rsid w:val="005A403E"/>
    <w:rsid w:val="005A41B3"/>
    <w:rsid w:val="005A4F99"/>
    <w:rsid w:val="005A587F"/>
    <w:rsid w:val="005A620F"/>
    <w:rsid w:val="005A6819"/>
    <w:rsid w:val="005A7AD4"/>
    <w:rsid w:val="005B161F"/>
    <w:rsid w:val="005B1964"/>
    <w:rsid w:val="005B3C3B"/>
    <w:rsid w:val="005B57A3"/>
    <w:rsid w:val="005B5C5D"/>
    <w:rsid w:val="005B6263"/>
    <w:rsid w:val="005B7148"/>
    <w:rsid w:val="005B7959"/>
    <w:rsid w:val="005C0DFA"/>
    <w:rsid w:val="005C0EE5"/>
    <w:rsid w:val="005C1109"/>
    <w:rsid w:val="005C134F"/>
    <w:rsid w:val="005C50C1"/>
    <w:rsid w:val="005C6E3D"/>
    <w:rsid w:val="005C72BF"/>
    <w:rsid w:val="005C73C0"/>
    <w:rsid w:val="005C7F40"/>
    <w:rsid w:val="005D47C2"/>
    <w:rsid w:val="005D54F9"/>
    <w:rsid w:val="005D5670"/>
    <w:rsid w:val="005D5735"/>
    <w:rsid w:val="005D5EB4"/>
    <w:rsid w:val="005D6127"/>
    <w:rsid w:val="005D6F42"/>
    <w:rsid w:val="005E021F"/>
    <w:rsid w:val="005E0245"/>
    <w:rsid w:val="005E0BF8"/>
    <w:rsid w:val="005E0D93"/>
    <w:rsid w:val="005E192A"/>
    <w:rsid w:val="005E3C25"/>
    <w:rsid w:val="005E411E"/>
    <w:rsid w:val="005E5440"/>
    <w:rsid w:val="005E62F0"/>
    <w:rsid w:val="005E7877"/>
    <w:rsid w:val="005F1EBC"/>
    <w:rsid w:val="005F207B"/>
    <w:rsid w:val="005F3DBD"/>
    <w:rsid w:val="005F4E5B"/>
    <w:rsid w:val="005F6D98"/>
    <w:rsid w:val="005F7F82"/>
    <w:rsid w:val="00600ACF"/>
    <w:rsid w:val="00601F04"/>
    <w:rsid w:val="006030E9"/>
    <w:rsid w:val="00604F0B"/>
    <w:rsid w:val="00605B52"/>
    <w:rsid w:val="00605D47"/>
    <w:rsid w:val="00610E3C"/>
    <w:rsid w:val="00611A5B"/>
    <w:rsid w:val="006122ED"/>
    <w:rsid w:val="00613C97"/>
    <w:rsid w:val="00615099"/>
    <w:rsid w:val="00616360"/>
    <w:rsid w:val="00616D48"/>
    <w:rsid w:val="00621573"/>
    <w:rsid w:val="006228C6"/>
    <w:rsid w:val="0062340D"/>
    <w:rsid w:val="0062589A"/>
    <w:rsid w:val="00627695"/>
    <w:rsid w:val="0063163D"/>
    <w:rsid w:val="00631AC4"/>
    <w:rsid w:val="00631D0B"/>
    <w:rsid w:val="00632161"/>
    <w:rsid w:val="00634DB0"/>
    <w:rsid w:val="00634E3D"/>
    <w:rsid w:val="00634E44"/>
    <w:rsid w:val="00636EFF"/>
    <w:rsid w:val="00637737"/>
    <w:rsid w:val="00637B39"/>
    <w:rsid w:val="00641AFD"/>
    <w:rsid w:val="00643DDC"/>
    <w:rsid w:val="00644772"/>
    <w:rsid w:val="00645137"/>
    <w:rsid w:val="006451DC"/>
    <w:rsid w:val="00646906"/>
    <w:rsid w:val="0064702C"/>
    <w:rsid w:val="00647158"/>
    <w:rsid w:val="00647CC9"/>
    <w:rsid w:val="006512A1"/>
    <w:rsid w:val="00651A5F"/>
    <w:rsid w:val="00651BC1"/>
    <w:rsid w:val="006553DF"/>
    <w:rsid w:val="00655541"/>
    <w:rsid w:val="0065587D"/>
    <w:rsid w:val="00656947"/>
    <w:rsid w:val="00656D4A"/>
    <w:rsid w:val="00657858"/>
    <w:rsid w:val="006604C5"/>
    <w:rsid w:val="006611EE"/>
    <w:rsid w:val="00661258"/>
    <w:rsid w:val="0066172C"/>
    <w:rsid w:val="00661E80"/>
    <w:rsid w:val="00662C98"/>
    <w:rsid w:val="00663DCA"/>
    <w:rsid w:val="00664164"/>
    <w:rsid w:val="00664AE4"/>
    <w:rsid w:val="006654AD"/>
    <w:rsid w:val="00667483"/>
    <w:rsid w:val="00670225"/>
    <w:rsid w:val="00674F4A"/>
    <w:rsid w:val="00675698"/>
    <w:rsid w:val="006778B5"/>
    <w:rsid w:val="00681B02"/>
    <w:rsid w:val="00683817"/>
    <w:rsid w:val="00685A31"/>
    <w:rsid w:val="00685EF4"/>
    <w:rsid w:val="00685F1A"/>
    <w:rsid w:val="0068692A"/>
    <w:rsid w:val="00690BB9"/>
    <w:rsid w:val="0069139F"/>
    <w:rsid w:val="006931D7"/>
    <w:rsid w:val="00693C89"/>
    <w:rsid w:val="006943FC"/>
    <w:rsid w:val="0069588C"/>
    <w:rsid w:val="00696380"/>
    <w:rsid w:val="00697B52"/>
    <w:rsid w:val="006A1566"/>
    <w:rsid w:val="006A2824"/>
    <w:rsid w:val="006A2B69"/>
    <w:rsid w:val="006A6976"/>
    <w:rsid w:val="006A76BA"/>
    <w:rsid w:val="006B0C92"/>
    <w:rsid w:val="006B1744"/>
    <w:rsid w:val="006B20BD"/>
    <w:rsid w:val="006B26F0"/>
    <w:rsid w:val="006B2E1D"/>
    <w:rsid w:val="006B41AC"/>
    <w:rsid w:val="006B4D61"/>
    <w:rsid w:val="006B5385"/>
    <w:rsid w:val="006B7BD2"/>
    <w:rsid w:val="006C0089"/>
    <w:rsid w:val="006C1EEE"/>
    <w:rsid w:val="006C4563"/>
    <w:rsid w:val="006C4C7D"/>
    <w:rsid w:val="006C646A"/>
    <w:rsid w:val="006C69BF"/>
    <w:rsid w:val="006C7966"/>
    <w:rsid w:val="006D01FC"/>
    <w:rsid w:val="006D0FC4"/>
    <w:rsid w:val="006D1090"/>
    <w:rsid w:val="006D2F28"/>
    <w:rsid w:val="006D30CB"/>
    <w:rsid w:val="006D3747"/>
    <w:rsid w:val="006D39AC"/>
    <w:rsid w:val="006D44A9"/>
    <w:rsid w:val="006D50C4"/>
    <w:rsid w:val="006D7A27"/>
    <w:rsid w:val="006E0473"/>
    <w:rsid w:val="006E24E9"/>
    <w:rsid w:val="006E5C8A"/>
    <w:rsid w:val="006E63C2"/>
    <w:rsid w:val="006E69A4"/>
    <w:rsid w:val="006E7D3C"/>
    <w:rsid w:val="006F09C1"/>
    <w:rsid w:val="006F0C13"/>
    <w:rsid w:val="006F0C25"/>
    <w:rsid w:val="006F226F"/>
    <w:rsid w:val="006F28DD"/>
    <w:rsid w:val="006F4665"/>
    <w:rsid w:val="006F6556"/>
    <w:rsid w:val="006F68FD"/>
    <w:rsid w:val="006F7601"/>
    <w:rsid w:val="00705145"/>
    <w:rsid w:val="0070612A"/>
    <w:rsid w:val="007072C0"/>
    <w:rsid w:val="00707902"/>
    <w:rsid w:val="00707A2D"/>
    <w:rsid w:val="00707D6A"/>
    <w:rsid w:val="00707DA6"/>
    <w:rsid w:val="007120EE"/>
    <w:rsid w:val="00713692"/>
    <w:rsid w:val="00713D98"/>
    <w:rsid w:val="00714E88"/>
    <w:rsid w:val="00715284"/>
    <w:rsid w:val="00715DB5"/>
    <w:rsid w:val="007178E6"/>
    <w:rsid w:val="007215EE"/>
    <w:rsid w:val="00721A75"/>
    <w:rsid w:val="00722D10"/>
    <w:rsid w:val="00722D90"/>
    <w:rsid w:val="00724584"/>
    <w:rsid w:val="007266B0"/>
    <w:rsid w:val="0072784C"/>
    <w:rsid w:val="00730505"/>
    <w:rsid w:val="00730D3B"/>
    <w:rsid w:val="007313A3"/>
    <w:rsid w:val="007319B2"/>
    <w:rsid w:val="007323AE"/>
    <w:rsid w:val="007341E4"/>
    <w:rsid w:val="007359B1"/>
    <w:rsid w:val="007441D0"/>
    <w:rsid w:val="00745062"/>
    <w:rsid w:val="00747300"/>
    <w:rsid w:val="007473C3"/>
    <w:rsid w:val="00750DDD"/>
    <w:rsid w:val="00751515"/>
    <w:rsid w:val="00751D84"/>
    <w:rsid w:val="00751DE8"/>
    <w:rsid w:val="00752912"/>
    <w:rsid w:val="00752D83"/>
    <w:rsid w:val="00753C3C"/>
    <w:rsid w:val="007542D7"/>
    <w:rsid w:val="00754850"/>
    <w:rsid w:val="0075732D"/>
    <w:rsid w:val="007579D6"/>
    <w:rsid w:val="00757A2C"/>
    <w:rsid w:val="00760030"/>
    <w:rsid w:val="007603AB"/>
    <w:rsid w:val="007612D4"/>
    <w:rsid w:val="0076152A"/>
    <w:rsid w:val="00762625"/>
    <w:rsid w:val="00762F65"/>
    <w:rsid w:val="007635FA"/>
    <w:rsid w:val="0076520C"/>
    <w:rsid w:val="00765B4B"/>
    <w:rsid w:val="00770343"/>
    <w:rsid w:val="00771E6E"/>
    <w:rsid w:val="00772092"/>
    <w:rsid w:val="007725C5"/>
    <w:rsid w:val="00772D19"/>
    <w:rsid w:val="00774071"/>
    <w:rsid w:val="007741B9"/>
    <w:rsid w:val="00774256"/>
    <w:rsid w:val="00775539"/>
    <w:rsid w:val="00776E51"/>
    <w:rsid w:val="007800DC"/>
    <w:rsid w:val="00780143"/>
    <w:rsid w:val="0078085E"/>
    <w:rsid w:val="00782F87"/>
    <w:rsid w:val="00784576"/>
    <w:rsid w:val="00784CC7"/>
    <w:rsid w:val="0078642D"/>
    <w:rsid w:val="00787E30"/>
    <w:rsid w:val="00791925"/>
    <w:rsid w:val="00792213"/>
    <w:rsid w:val="00792C2B"/>
    <w:rsid w:val="007945CB"/>
    <w:rsid w:val="007949C4"/>
    <w:rsid w:val="00795470"/>
    <w:rsid w:val="007A0276"/>
    <w:rsid w:val="007A0BB1"/>
    <w:rsid w:val="007A2C32"/>
    <w:rsid w:val="007A4641"/>
    <w:rsid w:val="007A4F7B"/>
    <w:rsid w:val="007A77E0"/>
    <w:rsid w:val="007A78C2"/>
    <w:rsid w:val="007A79CC"/>
    <w:rsid w:val="007B0383"/>
    <w:rsid w:val="007B24CC"/>
    <w:rsid w:val="007B3B1E"/>
    <w:rsid w:val="007B60EC"/>
    <w:rsid w:val="007B6AF3"/>
    <w:rsid w:val="007B717E"/>
    <w:rsid w:val="007B74A8"/>
    <w:rsid w:val="007C0EC0"/>
    <w:rsid w:val="007C240C"/>
    <w:rsid w:val="007C2562"/>
    <w:rsid w:val="007C48DF"/>
    <w:rsid w:val="007C52C5"/>
    <w:rsid w:val="007C6065"/>
    <w:rsid w:val="007C6163"/>
    <w:rsid w:val="007C6A68"/>
    <w:rsid w:val="007C6D6F"/>
    <w:rsid w:val="007C6F17"/>
    <w:rsid w:val="007C7214"/>
    <w:rsid w:val="007C7DAE"/>
    <w:rsid w:val="007D1466"/>
    <w:rsid w:val="007D15F4"/>
    <w:rsid w:val="007D1A5B"/>
    <w:rsid w:val="007D244D"/>
    <w:rsid w:val="007D2BD8"/>
    <w:rsid w:val="007D4739"/>
    <w:rsid w:val="007D4B5A"/>
    <w:rsid w:val="007D540F"/>
    <w:rsid w:val="007E0B42"/>
    <w:rsid w:val="007E2350"/>
    <w:rsid w:val="007E6675"/>
    <w:rsid w:val="007E762B"/>
    <w:rsid w:val="007E7D93"/>
    <w:rsid w:val="007F06F6"/>
    <w:rsid w:val="007F2086"/>
    <w:rsid w:val="007F3272"/>
    <w:rsid w:val="007F424D"/>
    <w:rsid w:val="007F4B02"/>
    <w:rsid w:val="007F596B"/>
    <w:rsid w:val="007F62A6"/>
    <w:rsid w:val="007F7031"/>
    <w:rsid w:val="007F72A1"/>
    <w:rsid w:val="007F76D2"/>
    <w:rsid w:val="00800F6E"/>
    <w:rsid w:val="00801278"/>
    <w:rsid w:val="00802470"/>
    <w:rsid w:val="008033B9"/>
    <w:rsid w:val="00803618"/>
    <w:rsid w:val="008042D4"/>
    <w:rsid w:val="008104D3"/>
    <w:rsid w:val="00810B84"/>
    <w:rsid w:val="00812CC9"/>
    <w:rsid w:val="008140F2"/>
    <w:rsid w:val="00815184"/>
    <w:rsid w:val="00815318"/>
    <w:rsid w:val="00815DDC"/>
    <w:rsid w:val="00816B7F"/>
    <w:rsid w:val="00816EC6"/>
    <w:rsid w:val="00816F01"/>
    <w:rsid w:val="00817C23"/>
    <w:rsid w:val="0082093A"/>
    <w:rsid w:val="00820DA3"/>
    <w:rsid w:val="00821820"/>
    <w:rsid w:val="008221C0"/>
    <w:rsid w:val="008222A7"/>
    <w:rsid w:val="00822639"/>
    <w:rsid w:val="008229FE"/>
    <w:rsid w:val="00823337"/>
    <w:rsid w:val="00823412"/>
    <w:rsid w:val="00823D12"/>
    <w:rsid w:val="00823FC7"/>
    <w:rsid w:val="0082408B"/>
    <w:rsid w:val="00825B11"/>
    <w:rsid w:val="00826ACA"/>
    <w:rsid w:val="00826CDB"/>
    <w:rsid w:val="008273FE"/>
    <w:rsid w:val="00827A9B"/>
    <w:rsid w:val="008301C6"/>
    <w:rsid w:val="008329AF"/>
    <w:rsid w:val="00832A8A"/>
    <w:rsid w:val="00833056"/>
    <w:rsid w:val="0083343A"/>
    <w:rsid w:val="00834113"/>
    <w:rsid w:val="00834146"/>
    <w:rsid w:val="008352DD"/>
    <w:rsid w:val="008358CB"/>
    <w:rsid w:val="00835D2C"/>
    <w:rsid w:val="00836B34"/>
    <w:rsid w:val="008373CC"/>
    <w:rsid w:val="008379FF"/>
    <w:rsid w:val="0084009D"/>
    <w:rsid w:val="008429FB"/>
    <w:rsid w:val="00843304"/>
    <w:rsid w:val="0084545F"/>
    <w:rsid w:val="00845CAD"/>
    <w:rsid w:val="008460BA"/>
    <w:rsid w:val="00847E57"/>
    <w:rsid w:val="00852DE3"/>
    <w:rsid w:val="008534C1"/>
    <w:rsid w:val="008553FF"/>
    <w:rsid w:val="00856C6F"/>
    <w:rsid w:val="00857D93"/>
    <w:rsid w:val="00860829"/>
    <w:rsid w:val="00860FCF"/>
    <w:rsid w:val="00867789"/>
    <w:rsid w:val="00867957"/>
    <w:rsid w:val="00867B2D"/>
    <w:rsid w:val="00867C57"/>
    <w:rsid w:val="00870F00"/>
    <w:rsid w:val="0087191E"/>
    <w:rsid w:val="008721B8"/>
    <w:rsid w:val="00872807"/>
    <w:rsid w:val="0087286C"/>
    <w:rsid w:val="008741FB"/>
    <w:rsid w:val="00874A41"/>
    <w:rsid w:val="00875A90"/>
    <w:rsid w:val="00876A3B"/>
    <w:rsid w:val="00876F09"/>
    <w:rsid w:val="00877E83"/>
    <w:rsid w:val="008810BD"/>
    <w:rsid w:val="00881685"/>
    <w:rsid w:val="00881B05"/>
    <w:rsid w:val="00882D38"/>
    <w:rsid w:val="008845AE"/>
    <w:rsid w:val="00886DAF"/>
    <w:rsid w:val="00892134"/>
    <w:rsid w:val="00892E6A"/>
    <w:rsid w:val="008932B2"/>
    <w:rsid w:val="0089335E"/>
    <w:rsid w:val="00893ABF"/>
    <w:rsid w:val="0089418C"/>
    <w:rsid w:val="00895025"/>
    <w:rsid w:val="008950C6"/>
    <w:rsid w:val="008953DC"/>
    <w:rsid w:val="008957C2"/>
    <w:rsid w:val="00895964"/>
    <w:rsid w:val="008A1316"/>
    <w:rsid w:val="008A31DC"/>
    <w:rsid w:val="008A330D"/>
    <w:rsid w:val="008A3D6C"/>
    <w:rsid w:val="008A730E"/>
    <w:rsid w:val="008A787B"/>
    <w:rsid w:val="008A7AA1"/>
    <w:rsid w:val="008B0E4E"/>
    <w:rsid w:val="008B0F8D"/>
    <w:rsid w:val="008B4AAE"/>
    <w:rsid w:val="008B5637"/>
    <w:rsid w:val="008B5894"/>
    <w:rsid w:val="008B5FBE"/>
    <w:rsid w:val="008B66C2"/>
    <w:rsid w:val="008B6DC3"/>
    <w:rsid w:val="008B792E"/>
    <w:rsid w:val="008C0151"/>
    <w:rsid w:val="008C0F8E"/>
    <w:rsid w:val="008C28E6"/>
    <w:rsid w:val="008C3524"/>
    <w:rsid w:val="008C35E3"/>
    <w:rsid w:val="008C3A65"/>
    <w:rsid w:val="008C4202"/>
    <w:rsid w:val="008C47FB"/>
    <w:rsid w:val="008C569B"/>
    <w:rsid w:val="008C7B30"/>
    <w:rsid w:val="008D0A31"/>
    <w:rsid w:val="008D0E4D"/>
    <w:rsid w:val="008D22E7"/>
    <w:rsid w:val="008D232C"/>
    <w:rsid w:val="008D3B27"/>
    <w:rsid w:val="008D4259"/>
    <w:rsid w:val="008D4463"/>
    <w:rsid w:val="008D548B"/>
    <w:rsid w:val="008D60F7"/>
    <w:rsid w:val="008D6276"/>
    <w:rsid w:val="008D6C61"/>
    <w:rsid w:val="008D6CC9"/>
    <w:rsid w:val="008E0EE7"/>
    <w:rsid w:val="008E2CBE"/>
    <w:rsid w:val="008E2FB3"/>
    <w:rsid w:val="008E32E0"/>
    <w:rsid w:val="008E3418"/>
    <w:rsid w:val="008E625C"/>
    <w:rsid w:val="008E7C3E"/>
    <w:rsid w:val="008F0AE8"/>
    <w:rsid w:val="008F24F5"/>
    <w:rsid w:val="008F261F"/>
    <w:rsid w:val="008F26EC"/>
    <w:rsid w:val="008F3348"/>
    <w:rsid w:val="008F35FB"/>
    <w:rsid w:val="008F5823"/>
    <w:rsid w:val="008F5FBC"/>
    <w:rsid w:val="008F622C"/>
    <w:rsid w:val="008F62B8"/>
    <w:rsid w:val="008F785C"/>
    <w:rsid w:val="008F78CF"/>
    <w:rsid w:val="008F7F49"/>
    <w:rsid w:val="00900847"/>
    <w:rsid w:val="00901059"/>
    <w:rsid w:val="009031F7"/>
    <w:rsid w:val="0090328A"/>
    <w:rsid w:val="0090379C"/>
    <w:rsid w:val="00905AD1"/>
    <w:rsid w:val="00910205"/>
    <w:rsid w:val="00911A9A"/>
    <w:rsid w:val="00911C54"/>
    <w:rsid w:val="00911EF4"/>
    <w:rsid w:val="0091201A"/>
    <w:rsid w:val="0091292F"/>
    <w:rsid w:val="00912A88"/>
    <w:rsid w:val="0091371D"/>
    <w:rsid w:val="00913745"/>
    <w:rsid w:val="00913D7B"/>
    <w:rsid w:val="00916C0E"/>
    <w:rsid w:val="00917431"/>
    <w:rsid w:val="009208CD"/>
    <w:rsid w:val="009213AB"/>
    <w:rsid w:val="00923428"/>
    <w:rsid w:val="00924025"/>
    <w:rsid w:val="0092465B"/>
    <w:rsid w:val="0092503D"/>
    <w:rsid w:val="00925901"/>
    <w:rsid w:val="0092624A"/>
    <w:rsid w:val="009263E6"/>
    <w:rsid w:val="00926480"/>
    <w:rsid w:val="00927943"/>
    <w:rsid w:val="00931000"/>
    <w:rsid w:val="009324F7"/>
    <w:rsid w:val="00933494"/>
    <w:rsid w:val="00933ABC"/>
    <w:rsid w:val="00934651"/>
    <w:rsid w:val="00935219"/>
    <w:rsid w:val="0093597F"/>
    <w:rsid w:val="00936D0D"/>
    <w:rsid w:val="00936F40"/>
    <w:rsid w:val="0093700F"/>
    <w:rsid w:val="00941282"/>
    <w:rsid w:val="00941E8F"/>
    <w:rsid w:val="00943472"/>
    <w:rsid w:val="009442EA"/>
    <w:rsid w:val="0094444B"/>
    <w:rsid w:val="00945C50"/>
    <w:rsid w:val="009460F7"/>
    <w:rsid w:val="00946C97"/>
    <w:rsid w:val="009507ED"/>
    <w:rsid w:val="00950BAB"/>
    <w:rsid w:val="0095179B"/>
    <w:rsid w:val="009517BE"/>
    <w:rsid w:val="00951D8C"/>
    <w:rsid w:val="00952CC9"/>
    <w:rsid w:val="0095395A"/>
    <w:rsid w:val="00954C4E"/>
    <w:rsid w:val="00954FE2"/>
    <w:rsid w:val="00955B4F"/>
    <w:rsid w:val="00955F5A"/>
    <w:rsid w:val="00961C8A"/>
    <w:rsid w:val="00962F56"/>
    <w:rsid w:val="00964AD3"/>
    <w:rsid w:val="00965FEF"/>
    <w:rsid w:val="00966133"/>
    <w:rsid w:val="00966A15"/>
    <w:rsid w:val="00967B90"/>
    <w:rsid w:val="00970238"/>
    <w:rsid w:val="009703A1"/>
    <w:rsid w:val="00971073"/>
    <w:rsid w:val="00971C6F"/>
    <w:rsid w:val="00972201"/>
    <w:rsid w:val="009728DB"/>
    <w:rsid w:val="00973841"/>
    <w:rsid w:val="00975F65"/>
    <w:rsid w:val="009770C9"/>
    <w:rsid w:val="009813E5"/>
    <w:rsid w:val="009823F0"/>
    <w:rsid w:val="009831FB"/>
    <w:rsid w:val="00984C25"/>
    <w:rsid w:val="00984C38"/>
    <w:rsid w:val="00984CCD"/>
    <w:rsid w:val="009851F9"/>
    <w:rsid w:val="00987263"/>
    <w:rsid w:val="00990803"/>
    <w:rsid w:val="00992788"/>
    <w:rsid w:val="009932D5"/>
    <w:rsid w:val="00993B36"/>
    <w:rsid w:val="0099455E"/>
    <w:rsid w:val="009A54E4"/>
    <w:rsid w:val="009A5C02"/>
    <w:rsid w:val="009A7F2E"/>
    <w:rsid w:val="009B06B7"/>
    <w:rsid w:val="009B06F9"/>
    <w:rsid w:val="009B2AA2"/>
    <w:rsid w:val="009B3565"/>
    <w:rsid w:val="009B6C1D"/>
    <w:rsid w:val="009B7C09"/>
    <w:rsid w:val="009C0305"/>
    <w:rsid w:val="009C038D"/>
    <w:rsid w:val="009C0B81"/>
    <w:rsid w:val="009C37B4"/>
    <w:rsid w:val="009C443A"/>
    <w:rsid w:val="009C50FB"/>
    <w:rsid w:val="009C5110"/>
    <w:rsid w:val="009C575E"/>
    <w:rsid w:val="009C6CFD"/>
    <w:rsid w:val="009D1B13"/>
    <w:rsid w:val="009D210C"/>
    <w:rsid w:val="009D2E08"/>
    <w:rsid w:val="009D5AC3"/>
    <w:rsid w:val="009E150F"/>
    <w:rsid w:val="009E1CE9"/>
    <w:rsid w:val="009E23D1"/>
    <w:rsid w:val="009E243C"/>
    <w:rsid w:val="009E298B"/>
    <w:rsid w:val="009E35C9"/>
    <w:rsid w:val="009E456E"/>
    <w:rsid w:val="009E477E"/>
    <w:rsid w:val="009E4BBF"/>
    <w:rsid w:val="009E7067"/>
    <w:rsid w:val="009E790D"/>
    <w:rsid w:val="009E7EE7"/>
    <w:rsid w:val="009F317E"/>
    <w:rsid w:val="009F34D8"/>
    <w:rsid w:val="009F371F"/>
    <w:rsid w:val="009F37D3"/>
    <w:rsid w:val="009F3DCD"/>
    <w:rsid w:val="009F5A75"/>
    <w:rsid w:val="009F6AE8"/>
    <w:rsid w:val="00A00A1F"/>
    <w:rsid w:val="00A00B60"/>
    <w:rsid w:val="00A023B4"/>
    <w:rsid w:val="00A029B1"/>
    <w:rsid w:val="00A02B17"/>
    <w:rsid w:val="00A03C74"/>
    <w:rsid w:val="00A03FE4"/>
    <w:rsid w:val="00A04465"/>
    <w:rsid w:val="00A050F0"/>
    <w:rsid w:val="00A054AF"/>
    <w:rsid w:val="00A066E7"/>
    <w:rsid w:val="00A0686A"/>
    <w:rsid w:val="00A074C7"/>
    <w:rsid w:val="00A079E2"/>
    <w:rsid w:val="00A105AF"/>
    <w:rsid w:val="00A10779"/>
    <w:rsid w:val="00A11BB2"/>
    <w:rsid w:val="00A11EDD"/>
    <w:rsid w:val="00A12ECE"/>
    <w:rsid w:val="00A14DF3"/>
    <w:rsid w:val="00A153C3"/>
    <w:rsid w:val="00A1656A"/>
    <w:rsid w:val="00A21F07"/>
    <w:rsid w:val="00A23B44"/>
    <w:rsid w:val="00A24BBC"/>
    <w:rsid w:val="00A24BC2"/>
    <w:rsid w:val="00A253F3"/>
    <w:rsid w:val="00A27EAB"/>
    <w:rsid w:val="00A318C7"/>
    <w:rsid w:val="00A33015"/>
    <w:rsid w:val="00A338C8"/>
    <w:rsid w:val="00A35DAE"/>
    <w:rsid w:val="00A370F5"/>
    <w:rsid w:val="00A37A3B"/>
    <w:rsid w:val="00A40233"/>
    <w:rsid w:val="00A403F2"/>
    <w:rsid w:val="00A40A76"/>
    <w:rsid w:val="00A43B24"/>
    <w:rsid w:val="00A44763"/>
    <w:rsid w:val="00A44943"/>
    <w:rsid w:val="00A46200"/>
    <w:rsid w:val="00A46617"/>
    <w:rsid w:val="00A466D1"/>
    <w:rsid w:val="00A4688B"/>
    <w:rsid w:val="00A47F06"/>
    <w:rsid w:val="00A50D40"/>
    <w:rsid w:val="00A521DB"/>
    <w:rsid w:val="00A5232A"/>
    <w:rsid w:val="00A54116"/>
    <w:rsid w:val="00A5497C"/>
    <w:rsid w:val="00A55767"/>
    <w:rsid w:val="00A55991"/>
    <w:rsid w:val="00A567DA"/>
    <w:rsid w:val="00A602D1"/>
    <w:rsid w:val="00A617FB"/>
    <w:rsid w:val="00A61DAF"/>
    <w:rsid w:val="00A625BE"/>
    <w:rsid w:val="00A6698B"/>
    <w:rsid w:val="00A66B86"/>
    <w:rsid w:val="00A7061A"/>
    <w:rsid w:val="00A73196"/>
    <w:rsid w:val="00A7328A"/>
    <w:rsid w:val="00A73DB3"/>
    <w:rsid w:val="00A74E93"/>
    <w:rsid w:val="00A74EF7"/>
    <w:rsid w:val="00A77B42"/>
    <w:rsid w:val="00A77D2F"/>
    <w:rsid w:val="00A81B1F"/>
    <w:rsid w:val="00A81CA5"/>
    <w:rsid w:val="00A82AE6"/>
    <w:rsid w:val="00A832E9"/>
    <w:rsid w:val="00A83C2B"/>
    <w:rsid w:val="00A848C5"/>
    <w:rsid w:val="00A84915"/>
    <w:rsid w:val="00A84E5E"/>
    <w:rsid w:val="00A84F3B"/>
    <w:rsid w:val="00A869B9"/>
    <w:rsid w:val="00A869D5"/>
    <w:rsid w:val="00A86CDF"/>
    <w:rsid w:val="00A8736F"/>
    <w:rsid w:val="00A8740F"/>
    <w:rsid w:val="00A87763"/>
    <w:rsid w:val="00A900B8"/>
    <w:rsid w:val="00A90C43"/>
    <w:rsid w:val="00A91773"/>
    <w:rsid w:val="00A92EBE"/>
    <w:rsid w:val="00A93751"/>
    <w:rsid w:val="00AA15DD"/>
    <w:rsid w:val="00AA4288"/>
    <w:rsid w:val="00AA5B3B"/>
    <w:rsid w:val="00AA5E4B"/>
    <w:rsid w:val="00AA6E57"/>
    <w:rsid w:val="00AA6FF7"/>
    <w:rsid w:val="00AA75E6"/>
    <w:rsid w:val="00AB0705"/>
    <w:rsid w:val="00AB112E"/>
    <w:rsid w:val="00AB148C"/>
    <w:rsid w:val="00AB161A"/>
    <w:rsid w:val="00AB1ED5"/>
    <w:rsid w:val="00AB1F27"/>
    <w:rsid w:val="00AB22E9"/>
    <w:rsid w:val="00AB2E5B"/>
    <w:rsid w:val="00AB5E37"/>
    <w:rsid w:val="00AB6669"/>
    <w:rsid w:val="00AB7A85"/>
    <w:rsid w:val="00AC191A"/>
    <w:rsid w:val="00AC216D"/>
    <w:rsid w:val="00AC5ABD"/>
    <w:rsid w:val="00AC6029"/>
    <w:rsid w:val="00AC6A9E"/>
    <w:rsid w:val="00AC6FC3"/>
    <w:rsid w:val="00AC713A"/>
    <w:rsid w:val="00AC7408"/>
    <w:rsid w:val="00AC7A39"/>
    <w:rsid w:val="00AD018C"/>
    <w:rsid w:val="00AD176F"/>
    <w:rsid w:val="00AD19E5"/>
    <w:rsid w:val="00AD2110"/>
    <w:rsid w:val="00AD2DA7"/>
    <w:rsid w:val="00AD4A09"/>
    <w:rsid w:val="00AD5CC8"/>
    <w:rsid w:val="00AD68C6"/>
    <w:rsid w:val="00AD7747"/>
    <w:rsid w:val="00AE2383"/>
    <w:rsid w:val="00AE2E4D"/>
    <w:rsid w:val="00AE5030"/>
    <w:rsid w:val="00AE509C"/>
    <w:rsid w:val="00AE5957"/>
    <w:rsid w:val="00AE66DA"/>
    <w:rsid w:val="00AE6976"/>
    <w:rsid w:val="00AE735A"/>
    <w:rsid w:val="00AF0550"/>
    <w:rsid w:val="00AF137D"/>
    <w:rsid w:val="00AF246F"/>
    <w:rsid w:val="00AF5160"/>
    <w:rsid w:val="00AF5938"/>
    <w:rsid w:val="00AF5D36"/>
    <w:rsid w:val="00AF5FD8"/>
    <w:rsid w:val="00AF753C"/>
    <w:rsid w:val="00AF7896"/>
    <w:rsid w:val="00B01716"/>
    <w:rsid w:val="00B0216B"/>
    <w:rsid w:val="00B025B3"/>
    <w:rsid w:val="00B02910"/>
    <w:rsid w:val="00B02923"/>
    <w:rsid w:val="00B02C54"/>
    <w:rsid w:val="00B04C50"/>
    <w:rsid w:val="00B055EE"/>
    <w:rsid w:val="00B05FA4"/>
    <w:rsid w:val="00B06572"/>
    <w:rsid w:val="00B06712"/>
    <w:rsid w:val="00B07146"/>
    <w:rsid w:val="00B0750C"/>
    <w:rsid w:val="00B108AB"/>
    <w:rsid w:val="00B109FD"/>
    <w:rsid w:val="00B12C1F"/>
    <w:rsid w:val="00B12E8D"/>
    <w:rsid w:val="00B13954"/>
    <w:rsid w:val="00B1494F"/>
    <w:rsid w:val="00B14B67"/>
    <w:rsid w:val="00B15047"/>
    <w:rsid w:val="00B15695"/>
    <w:rsid w:val="00B160E4"/>
    <w:rsid w:val="00B20013"/>
    <w:rsid w:val="00B20697"/>
    <w:rsid w:val="00B22512"/>
    <w:rsid w:val="00B22944"/>
    <w:rsid w:val="00B23212"/>
    <w:rsid w:val="00B23440"/>
    <w:rsid w:val="00B23A33"/>
    <w:rsid w:val="00B240D6"/>
    <w:rsid w:val="00B24E0E"/>
    <w:rsid w:val="00B2515A"/>
    <w:rsid w:val="00B25903"/>
    <w:rsid w:val="00B25A81"/>
    <w:rsid w:val="00B271D3"/>
    <w:rsid w:val="00B27325"/>
    <w:rsid w:val="00B30298"/>
    <w:rsid w:val="00B30C12"/>
    <w:rsid w:val="00B31A44"/>
    <w:rsid w:val="00B32847"/>
    <w:rsid w:val="00B35A4F"/>
    <w:rsid w:val="00B36702"/>
    <w:rsid w:val="00B413C7"/>
    <w:rsid w:val="00B41DD2"/>
    <w:rsid w:val="00B422D2"/>
    <w:rsid w:val="00B425B0"/>
    <w:rsid w:val="00B42824"/>
    <w:rsid w:val="00B42B48"/>
    <w:rsid w:val="00B4331F"/>
    <w:rsid w:val="00B447B9"/>
    <w:rsid w:val="00B46F05"/>
    <w:rsid w:val="00B4707C"/>
    <w:rsid w:val="00B47A5E"/>
    <w:rsid w:val="00B543D9"/>
    <w:rsid w:val="00B5473E"/>
    <w:rsid w:val="00B54C18"/>
    <w:rsid w:val="00B552E2"/>
    <w:rsid w:val="00B5663D"/>
    <w:rsid w:val="00B5672A"/>
    <w:rsid w:val="00B568E4"/>
    <w:rsid w:val="00B56AE3"/>
    <w:rsid w:val="00B5729F"/>
    <w:rsid w:val="00B578F9"/>
    <w:rsid w:val="00B57DA8"/>
    <w:rsid w:val="00B60B42"/>
    <w:rsid w:val="00B63921"/>
    <w:rsid w:val="00B64A59"/>
    <w:rsid w:val="00B6678B"/>
    <w:rsid w:val="00B725EC"/>
    <w:rsid w:val="00B7281E"/>
    <w:rsid w:val="00B77F22"/>
    <w:rsid w:val="00B81363"/>
    <w:rsid w:val="00B823BC"/>
    <w:rsid w:val="00B83D26"/>
    <w:rsid w:val="00B8472E"/>
    <w:rsid w:val="00B84AC4"/>
    <w:rsid w:val="00B86089"/>
    <w:rsid w:val="00B87F1F"/>
    <w:rsid w:val="00B92738"/>
    <w:rsid w:val="00B92AE9"/>
    <w:rsid w:val="00B9481B"/>
    <w:rsid w:val="00B95AB2"/>
    <w:rsid w:val="00B973F5"/>
    <w:rsid w:val="00B977C7"/>
    <w:rsid w:val="00B97AB0"/>
    <w:rsid w:val="00BA043A"/>
    <w:rsid w:val="00BA1FF4"/>
    <w:rsid w:val="00BA2AE1"/>
    <w:rsid w:val="00BA2BB8"/>
    <w:rsid w:val="00BA3F8A"/>
    <w:rsid w:val="00BA421B"/>
    <w:rsid w:val="00BA4A69"/>
    <w:rsid w:val="00BA4BB1"/>
    <w:rsid w:val="00BA5FA7"/>
    <w:rsid w:val="00BA6AAA"/>
    <w:rsid w:val="00BB0377"/>
    <w:rsid w:val="00BB344B"/>
    <w:rsid w:val="00BB7F4B"/>
    <w:rsid w:val="00BC21B2"/>
    <w:rsid w:val="00BC26FE"/>
    <w:rsid w:val="00BC2F86"/>
    <w:rsid w:val="00BC358E"/>
    <w:rsid w:val="00BC4886"/>
    <w:rsid w:val="00BC5058"/>
    <w:rsid w:val="00BC56FF"/>
    <w:rsid w:val="00BC6DD8"/>
    <w:rsid w:val="00BC74CA"/>
    <w:rsid w:val="00BD020C"/>
    <w:rsid w:val="00BD0AA8"/>
    <w:rsid w:val="00BD0DD3"/>
    <w:rsid w:val="00BD0F25"/>
    <w:rsid w:val="00BD307C"/>
    <w:rsid w:val="00BD399F"/>
    <w:rsid w:val="00BD4977"/>
    <w:rsid w:val="00BD5906"/>
    <w:rsid w:val="00BD5931"/>
    <w:rsid w:val="00BD64F3"/>
    <w:rsid w:val="00BD64F7"/>
    <w:rsid w:val="00BE28EA"/>
    <w:rsid w:val="00BE5514"/>
    <w:rsid w:val="00BE5FF1"/>
    <w:rsid w:val="00BE5FF7"/>
    <w:rsid w:val="00BE6046"/>
    <w:rsid w:val="00BE74E0"/>
    <w:rsid w:val="00BE7789"/>
    <w:rsid w:val="00BE7AC5"/>
    <w:rsid w:val="00BF09BD"/>
    <w:rsid w:val="00BF0F1B"/>
    <w:rsid w:val="00BF410E"/>
    <w:rsid w:val="00BF523E"/>
    <w:rsid w:val="00BF5915"/>
    <w:rsid w:val="00BF61FF"/>
    <w:rsid w:val="00BF66C0"/>
    <w:rsid w:val="00BF6BD6"/>
    <w:rsid w:val="00BF6C58"/>
    <w:rsid w:val="00BF7237"/>
    <w:rsid w:val="00BF74AC"/>
    <w:rsid w:val="00C00031"/>
    <w:rsid w:val="00C010A6"/>
    <w:rsid w:val="00C02DD4"/>
    <w:rsid w:val="00C0464C"/>
    <w:rsid w:val="00C05083"/>
    <w:rsid w:val="00C07050"/>
    <w:rsid w:val="00C100CC"/>
    <w:rsid w:val="00C10A6D"/>
    <w:rsid w:val="00C10D24"/>
    <w:rsid w:val="00C125E2"/>
    <w:rsid w:val="00C12C35"/>
    <w:rsid w:val="00C13001"/>
    <w:rsid w:val="00C16C9D"/>
    <w:rsid w:val="00C206BA"/>
    <w:rsid w:val="00C208C3"/>
    <w:rsid w:val="00C22022"/>
    <w:rsid w:val="00C221B7"/>
    <w:rsid w:val="00C223A0"/>
    <w:rsid w:val="00C225A5"/>
    <w:rsid w:val="00C2270D"/>
    <w:rsid w:val="00C23516"/>
    <w:rsid w:val="00C23B12"/>
    <w:rsid w:val="00C23F61"/>
    <w:rsid w:val="00C25DA2"/>
    <w:rsid w:val="00C2634B"/>
    <w:rsid w:val="00C276C4"/>
    <w:rsid w:val="00C31119"/>
    <w:rsid w:val="00C31E52"/>
    <w:rsid w:val="00C320E6"/>
    <w:rsid w:val="00C334C7"/>
    <w:rsid w:val="00C33773"/>
    <w:rsid w:val="00C33E90"/>
    <w:rsid w:val="00C35375"/>
    <w:rsid w:val="00C35ED9"/>
    <w:rsid w:val="00C361EB"/>
    <w:rsid w:val="00C37243"/>
    <w:rsid w:val="00C37EE1"/>
    <w:rsid w:val="00C40773"/>
    <w:rsid w:val="00C41423"/>
    <w:rsid w:val="00C41604"/>
    <w:rsid w:val="00C42B44"/>
    <w:rsid w:val="00C4325B"/>
    <w:rsid w:val="00C43B40"/>
    <w:rsid w:val="00C44B83"/>
    <w:rsid w:val="00C44EFB"/>
    <w:rsid w:val="00C45E5B"/>
    <w:rsid w:val="00C46277"/>
    <w:rsid w:val="00C46D0E"/>
    <w:rsid w:val="00C478E2"/>
    <w:rsid w:val="00C47D9F"/>
    <w:rsid w:val="00C51117"/>
    <w:rsid w:val="00C523D5"/>
    <w:rsid w:val="00C547B2"/>
    <w:rsid w:val="00C54ECB"/>
    <w:rsid w:val="00C55252"/>
    <w:rsid w:val="00C55EA1"/>
    <w:rsid w:val="00C56322"/>
    <w:rsid w:val="00C602E6"/>
    <w:rsid w:val="00C621F2"/>
    <w:rsid w:val="00C6299C"/>
    <w:rsid w:val="00C62B4A"/>
    <w:rsid w:val="00C64798"/>
    <w:rsid w:val="00C651E0"/>
    <w:rsid w:val="00C65ADF"/>
    <w:rsid w:val="00C65DD6"/>
    <w:rsid w:val="00C6720E"/>
    <w:rsid w:val="00C6739B"/>
    <w:rsid w:val="00C673E4"/>
    <w:rsid w:val="00C7174D"/>
    <w:rsid w:val="00C71A60"/>
    <w:rsid w:val="00C72684"/>
    <w:rsid w:val="00C729A8"/>
    <w:rsid w:val="00C7444B"/>
    <w:rsid w:val="00C74844"/>
    <w:rsid w:val="00C7490E"/>
    <w:rsid w:val="00C764E1"/>
    <w:rsid w:val="00C808CE"/>
    <w:rsid w:val="00C809CE"/>
    <w:rsid w:val="00C85966"/>
    <w:rsid w:val="00C85F32"/>
    <w:rsid w:val="00C870A1"/>
    <w:rsid w:val="00C873F8"/>
    <w:rsid w:val="00C87E1A"/>
    <w:rsid w:val="00C90D3B"/>
    <w:rsid w:val="00C90DC9"/>
    <w:rsid w:val="00C92466"/>
    <w:rsid w:val="00C9311C"/>
    <w:rsid w:val="00C946C3"/>
    <w:rsid w:val="00C95626"/>
    <w:rsid w:val="00C968AB"/>
    <w:rsid w:val="00C969C2"/>
    <w:rsid w:val="00C97605"/>
    <w:rsid w:val="00C97E55"/>
    <w:rsid w:val="00CA0167"/>
    <w:rsid w:val="00CA07E2"/>
    <w:rsid w:val="00CA2032"/>
    <w:rsid w:val="00CA21BE"/>
    <w:rsid w:val="00CA291D"/>
    <w:rsid w:val="00CA3654"/>
    <w:rsid w:val="00CA3F57"/>
    <w:rsid w:val="00CA518A"/>
    <w:rsid w:val="00CA6A8E"/>
    <w:rsid w:val="00CA7C8C"/>
    <w:rsid w:val="00CA7D7B"/>
    <w:rsid w:val="00CB111A"/>
    <w:rsid w:val="00CB19AB"/>
    <w:rsid w:val="00CB3039"/>
    <w:rsid w:val="00CB4D62"/>
    <w:rsid w:val="00CB575E"/>
    <w:rsid w:val="00CB66C8"/>
    <w:rsid w:val="00CB6B24"/>
    <w:rsid w:val="00CB7A17"/>
    <w:rsid w:val="00CB7C72"/>
    <w:rsid w:val="00CC00A7"/>
    <w:rsid w:val="00CC0D50"/>
    <w:rsid w:val="00CC15F0"/>
    <w:rsid w:val="00CC1C60"/>
    <w:rsid w:val="00CC253D"/>
    <w:rsid w:val="00CC52F6"/>
    <w:rsid w:val="00CC52F8"/>
    <w:rsid w:val="00CC64EC"/>
    <w:rsid w:val="00CC7098"/>
    <w:rsid w:val="00CC7E51"/>
    <w:rsid w:val="00CD0BD7"/>
    <w:rsid w:val="00CD19B9"/>
    <w:rsid w:val="00CD1D7C"/>
    <w:rsid w:val="00CD23A0"/>
    <w:rsid w:val="00CD449D"/>
    <w:rsid w:val="00CD45AB"/>
    <w:rsid w:val="00CD5735"/>
    <w:rsid w:val="00CD7510"/>
    <w:rsid w:val="00CE234C"/>
    <w:rsid w:val="00CE2985"/>
    <w:rsid w:val="00CE35D4"/>
    <w:rsid w:val="00CE38A1"/>
    <w:rsid w:val="00CE3A21"/>
    <w:rsid w:val="00CE499A"/>
    <w:rsid w:val="00CE4C8F"/>
    <w:rsid w:val="00CE4F14"/>
    <w:rsid w:val="00CE5FA6"/>
    <w:rsid w:val="00CE62A6"/>
    <w:rsid w:val="00CE6E89"/>
    <w:rsid w:val="00CE70FF"/>
    <w:rsid w:val="00CE71FC"/>
    <w:rsid w:val="00CF0046"/>
    <w:rsid w:val="00CF2B43"/>
    <w:rsid w:val="00CF430D"/>
    <w:rsid w:val="00CF7A49"/>
    <w:rsid w:val="00D01155"/>
    <w:rsid w:val="00D01D45"/>
    <w:rsid w:val="00D02941"/>
    <w:rsid w:val="00D031B5"/>
    <w:rsid w:val="00D04AB2"/>
    <w:rsid w:val="00D0576A"/>
    <w:rsid w:val="00D05E2A"/>
    <w:rsid w:val="00D107BC"/>
    <w:rsid w:val="00D126DA"/>
    <w:rsid w:val="00D13872"/>
    <w:rsid w:val="00D14B72"/>
    <w:rsid w:val="00D14CC5"/>
    <w:rsid w:val="00D16CC1"/>
    <w:rsid w:val="00D20BBE"/>
    <w:rsid w:val="00D24307"/>
    <w:rsid w:val="00D24402"/>
    <w:rsid w:val="00D24E4B"/>
    <w:rsid w:val="00D25592"/>
    <w:rsid w:val="00D31DFB"/>
    <w:rsid w:val="00D3339E"/>
    <w:rsid w:val="00D33E92"/>
    <w:rsid w:val="00D340CB"/>
    <w:rsid w:val="00D34509"/>
    <w:rsid w:val="00D34735"/>
    <w:rsid w:val="00D34EB9"/>
    <w:rsid w:val="00D34F6B"/>
    <w:rsid w:val="00D3748E"/>
    <w:rsid w:val="00D420B5"/>
    <w:rsid w:val="00D46542"/>
    <w:rsid w:val="00D47419"/>
    <w:rsid w:val="00D50034"/>
    <w:rsid w:val="00D50FE2"/>
    <w:rsid w:val="00D5182A"/>
    <w:rsid w:val="00D51CA7"/>
    <w:rsid w:val="00D539DC"/>
    <w:rsid w:val="00D56D78"/>
    <w:rsid w:val="00D57483"/>
    <w:rsid w:val="00D57904"/>
    <w:rsid w:val="00D62432"/>
    <w:rsid w:val="00D633E6"/>
    <w:rsid w:val="00D63779"/>
    <w:rsid w:val="00D6417D"/>
    <w:rsid w:val="00D64AC6"/>
    <w:rsid w:val="00D65162"/>
    <w:rsid w:val="00D651D5"/>
    <w:rsid w:val="00D658C3"/>
    <w:rsid w:val="00D65D3C"/>
    <w:rsid w:val="00D66C4B"/>
    <w:rsid w:val="00D72826"/>
    <w:rsid w:val="00D72FD2"/>
    <w:rsid w:val="00D748B4"/>
    <w:rsid w:val="00D75B4B"/>
    <w:rsid w:val="00D7704C"/>
    <w:rsid w:val="00D774B5"/>
    <w:rsid w:val="00D82140"/>
    <w:rsid w:val="00D82D4C"/>
    <w:rsid w:val="00D83879"/>
    <w:rsid w:val="00D842AE"/>
    <w:rsid w:val="00D85B6A"/>
    <w:rsid w:val="00D8630C"/>
    <w:rsid w:val="00D96709"/>
    <w:rsid w:val="00D96C09"/>
    <w:rsid w:val="00D96C55"/>
    <w:rsid w:val="00D97D9D"/>
    <w:rsid w:val="00DA28DF"/>
    <w:rsid w:val="00DA2AEC"/>
    <w:rsid w:val="00DA3426"/>
    <w:rsid w:val="00DA5A1B"/>
    <w:rsid w:val="00DA6E8E"/>
    <w:rsid w:val="00DA7F19"/>
    <w:rsid w:val="00DB2CEB"/>
    <w:rsid w:val="00DB2D86"/>
    <w:rsid w:val="00DB4F30"/>
    <w:rsid w:val="00DB5CAC"/>
    <w:rsid w:val="00DB5F9B"/>
    <w:rsid w:val="00DB6110"/>
    <w:rsid w:val="00DC067C"/>
    <w:rsid w:val="00DC104C"/>
    <w:rsid w:val="00DC1203"/>
    <w:rsid w:val="00DC1F7E"/>
    <w:rsid w:val="00DC2830"/>
    <w:rsid w:val="00DC3111"/>
    <w:rsid w:val="00DC420F"/>
    <w:rsid w:val="00DC597D"/>
    <w:rsid w:val="00DC7878"/>
    <w:rsid w:val="00DC7AE7"/>
    <w:rsid w:val="00DD1ACB"/>
    <w:rsid w:val="00DD2182"/>
    <w:rsid w:val="00DD2649"/>
    <w:rsid w:val="00DD2E1D"/>
    <w:rsid w:val="00DD375B"/>
    <w:rsid w:val="00DD4FF3"/>
    <w:rsid w:val="00DD5D0E"/>
    <w:rsid w:val="00DD766B"/>
    <w:rsid w:val="00DE14E1"/>
    <w:rsid w:val="00DE27AE"/>
    <w:rsid w:val="00DE3069"/>
    <w:rsid w:val="00DE3D24"/>
    <w:rsid w:val="00DE3D3E"/>
    <w:rsid w:val="00DE3E3E"/>
    <w:rsid w:val="00DE6601"/>
    <w:rsid w:val="00DE66A5"/>
    <w:rsid w:val="00DF097A"/>
    <w:rsid w:val="00DF3342"/>
    <w:rsid w:val="00DF4206"/>
    <w:rsid w:val="00DF4851"/>
    <w:rsid w:val="00DF4A74"/>
    <w:rsid w:val="00DF791F"/>
    <w:rsid w:val="00E0042E"/>
    <w:rsid w:val="00E008FE"/>
    <w:rsid w:val="00E00E4D"/>
    <w:rsid w:val="00E02913"/>
    <w:rsid w:val="00E03AB2"/>
    <w:rsid w:val="00E07F68"/>
    <w:rsid w:val="00E121C4"/>
    <w:rsid w:val="00E12280"/>
    <w:rsid w:val="00E13245"/>
    <w:rsid w:val="00E135FC"/>
    <w:rsid w:val="00E17068"/>
    <w:rsid w:val="00E17D4B"/>
    <w:rsid w:val="00E17DF0"/>
    <w:rsid w:val="00E212B8"/>
    <w:rsid w:val="00E23445"/>
    <w:rsid w:val="00E23F89"/>
    <w:rsid w:val="00E24A2A"/>
    <w:rsid w:val="00E261C7"/>
    <w:rsid w:val="00E2755C"/>
    <w:rsid w:val="00E27D00"/>
    <w:rsid w:val="00E30004"/>
    <w:rsid w:val="00E313A9"/>
    <w:rsid w:val="00E319F5"/>
    <w:rsid w:val="00E3398F"/>
    <w:rsid w:val="00E34AFA"/>
    <w:rsid w:val="00E34F92"/>
    <w:rsid w:val="00E35C79"/>
    <w:rsid w:val="00E35E45"/>
    <w:rsid w:val="00E43BE0"/>
    <w:rsid w:val="00E44415"/>
    <w:rsid w:val="00E447B6"/>
    <w:rsid w:val="00E4544B"/>
    <w:rsid w:val="00E459D3"/>
    <w:rsid w:val="00E45FC8"/>
    <w:rsid w:val="00E4700E"/>
    <w:rsid w:val="00E47B23"/>
    <w:rsid w:val="00E47ECE"/>
    <w:rsid w:val="00E50CCB"/>
    <w:rsid w:val="00E51421"/>
    <w:rsid w:val="00E52084"/>
    <w:rsid w:val="00E522AF"/>
    <w:rsid w:val="00E53037"/>
    <w:rsid w:val="00E53149"/>
    <w:rsid w:val="00E5360C"/>
    <w:rsid w:val="00E54677"/>
    <w:rsid w:val="00E552BD"/>
    <w:rsid w:val="00E55CEC"/>
    <w:rsid w:val="00E56532"/>
    <w:rsid w:val="00E60868"/>
    <w:rsid w:val="00E61C8F"/>
    <w:rsid w:val="00E625E0"/>
    <w:rsid w:val="00E6350D"/>
    <w:rsid w:val="00E63716"/>
    <w:rsid w:val="00E6465A"/>
    <w:rsid w:val="00E64EFD"/>
    <w:rsid w:val="00E67065"/>
    <w:rsid w:val="00E678EA"/>
    <w:rsid w:val="00E70A28"/>
    <w:rsid w:val="00E71263"/>
    <w:rsid w:val="00E71AE5"/>
    <w:rsid w:val="00E7588B"/>
    <w:rsid w:val="00E77211"/>
    <w:rsid w:val="00E77CB0"/>
    <w:rsid w:val="00E80132"/>
    <w:rsid w:val="00E82E64"/>
    <w:rsid w:val="00E834B5"/>
    <w:rsid w:val="00E84AA3"/>
    <w:rsid w:val="00E84AFA"/>
    <w:rsid w:val="00E851D7"/>
    <w:rsid w:val="00E8608F"/>
    <w:rsid w:val="00E864A2"/>
    <w:rsid w:val="00E86E12"/>
    <w:rsid w:val="00E87011"/>
    <w:rsid w:val="00E87B5F"/>
    <w:rsid w:val="00E91321"/>
    <w:rsid w:val="00E9316C"/>
    <w:rsid w:val="00E93A94"/>
    <w:rsid w:val="00E944C8"/>
    <w:rsid w:val="00E94557"/>
    <w:rsid w:val="00E94A5C"/>
    <w:rsid w:val="00E9678C"/>
    <w:rsid w:val="00E97027"/>
    <w:rsid w:val="00EA1B03"/>
    <w:rsid w:val="00EA2B84"/>
    <w:rsid w:val="00EA3D45"/>
    <w:rsid w:val="00EA7615"/>
    <w:rsid w:val="00EB0040"/>
    <w:rsid w:val="00EB008B"/>
    <w:rsid w:val="00EB2BF0"/>
    <w:rsid w:val="00EB348F"/>
    <w:rsid w:val="00EB3586"/>
    <w:rsid w:val="00EB68F2"/>
    <w:rsid w:val="00EB6C2D"/>
    <w:rsid w:val="00EC00DA"/>
    <w:rsid w:val="00EC1546"/>
    <w:rsid w:val="00EC235E"/>
    <w:rsid w:val="00EC460B"/>
    <w:rsid w:val="00EC52CF"/>
    <w:rsid w:val="00EC57B3"/>
    <w:rsid w:val="00EC587B"/>
    <w:rsid w:val="00EC60C3"/>
    <w:rsid w:val="00EC662D"/>
    <w:rsid w:val="00ED056A"/>
    <w:rsid w:val="00ED08AD"/>
    <w:rsid w:val="00ED117B"/>
    <w:rsid w:val="00ED1A2E"/>
    <w:rsid w:val="00ED237A"/>
    <w:rsid w:val="00ED387B"/>
    <w:rsid w:val="00ED42D9"/>
    <w:rsid w:val="00ED6256"/>
    <w:rsid w:val="00ED6425"/>
    <w:rsid w:val="00ED7127"/>
    <w:rsid w:val="00EE07D9"/>
    <w:rsid w:val="00EE0935"/>
    <w:rsid w:val="00EE303C"/>
    <w:rsid w:val="00EE4E41"/>
    <w:rsid w:val="00EE57F9"/>
    <w:rsid w:val="00EE595F"/>
    <w:rsid w:val="00EE6394"/>
    <w:rsid w:val="00EE6C32"/>
    <w:rsid w:val="00EE7EA5"/>
    <w:rsid w:val="00EF0781"/>
    <w:rsid w:val="00EF3B95"/>
    <w:rsid w:val="00EF4751"/>
    <w:rsid w:val="00EF4C7C"/>
    <w:rsid w:val="00EF4CD1"/>
    <w:rsid w:val="00EF51EA"/>
    <w:rsid w:val="00F044BD"/>
    <w:rsid w:val="00F0587E"/>
    <w:rsid w:val="00F05EA3"/>
    <w:rsid w:val="00F0659D"/>
    <w:rsid w:val="00F07610"/>
    <w:rsid w:val="00F10E41"/>
    <w:rsid w:val="00F11999"/>
    <w:rsid w:val="00F11CAC"/>
    <w:rsid w:val="00F12C96"/>
    <w:rsid w:val="00F134AC"/>
    <w:rsid w:val="00F13862"/>
    <w:rsid w:val="00F142F0"/>
    <w:rsid w:val="00F151A6"/>
    <w:rsid w:val="00F163D2"/>
    <w:rsid w:val="00F16CC1"/>
    <w:rsid w:val="00F171B8"/>
    <w:rsid w:val="00F17AB8"/>
    <w:rsid w:val="00F20838"/>
    <w:rsid w:val="00F21053"/>
    <w:rsid w:val="00F223B8"/>
    <w:rsid w:val="00F241DA"/>
    <w:rsid w:val="00F24E44"/>
    <w:rsid w:val="00F25E0C"/>
    <w:rsid w:val="00F30801"/>
    <w:rsid w:val="00F3135B"/>
    <w:rsid w:val="00F319A5"/>
    <w:rsid w:val="00F32887"/>
    <w:rsid w:val="00F32959"/>
    <w:rsid w:val="00F33258"/>
    <w:rsid w:val="00F34E68"/>
    <w:rsid w:val="00F35193"/>
    <w:rsid w:val="00F37CE9"/>
    <w:rsid w:val="00F40D6A"/>
    <w:rsid w:val="00F41E37"/>
    <w:rsid w:val="00F44404"/>
    <w:rsid w:val="00F44509"/>
    <w:rsid w:val="00F470A6"/>
    <w:rsid w:val="00F50458"/>
    <w:rsid w:val="00F52A00"/>
    <w:rsid w:val="00F53D45"/>
    <w:rsid w:val="00F53D5D"/>
    <w:rsid w:val="00F566E2"/>
    <w:rsid w:val="00F57773"/>
    <w:rsid w:val="00F609FD"/>
    <w:rsid w:val="00F61DA8"/>
    <w:rsid w:val="00F626BA"/>
    <w:rsid w:val="00F62F03"/>
    <w:rsid w:val="00F63BC9"/>
    <w:rsid w:val="00F65C1B"/>
    <w:rsid w:val="00F65C45"/>
    <w:rsid w:val="00F669A7"/>
    <w:rsid w:val="00F66BEE"/>
    <w:rsid w:val="00F677F7"/>
    <w:rsid w:val="00F71500"/>
    <w:rsid w:val="00F717E5"/>
    <w:rsid w:val="00F71B7B"/>
    <w:rsid w:val="00F724CE"/>
    <w:rsid w:val="00F72B14"/>
    <w:rsid w:val="00F72F37"/>
    <w:rsid w:val="00F8239B"/>
    <w:rsid w:val="00F8306C"/>
    <w:rsid w:val="00F83EAC"/>
    <w:rsid w:val="00F8413F"/>
    <w:rsid w:val="00F85035"/>
    <w:rsid w:val="00F85711"/>
    <w:rsid w:val="00F8643D"/>
    <w:rsid w:val="00F869E9"/>
    <w:rsid w:val="00F87AF0"/>
    <w:rsid w:val="00F87E79"/>
    <w:rsid w:val="00F912E1"/>
    <w:rsid w:val="00F91BCB"/>
    <w:rsid w:val="00F93020"/>
    <w:rsid w:val="00F934F2"/>
    <w:rsid w:val="00F94450"/>
    <w:rsid w:val="00F94881"/>
    <w:rsid w:val="00F95159"/>
    <w:rsid w:val="00F96E3C"/>
    <w:rsid w:val="00F97BEC"/>
    <w:rsid w:val="00FA0936"/>
    <w:rsid w:val="00FA1437"/>
    <w:rsid w:val="00FA1FB5"/>
    <w:rsid w:val="00FA3258"/>
    <w:rsid w:val="00FA4701"/>
    <w:rsid w:val="00FA59ED"/>
    <w:rsid w:val="00FA6A5D"/>
    <w:rsid w:val="00FA7F3B"/>
    <w:rsid w:val="00FB00EC"/>
    <w:rsid w:val="00FB0DC4"/>
    <w:rsid w:val="00FB22A2"/>
    <w:rsid w:val="00FB25F8"/>
    <w:rsid w:val="00FB2A6A"/>
    <w:rsid w:val="00FB3254"/>
    <w:rsid w:val="00FB5B4B"/>
    <w:rsid w:val="00FB5DC0"/>
    <w:rsid w:val="00FB62DC"/>
    <w:rsid w:val="00FB6E7C"/>
    <w:rsid w:val="00FB6F9A"/>
    <w:rsid w:val="00FB7A7B"/>
    <w:rsid w:val="00FC2C63"/>
    <w:rsid w:val="00FC51B7"/>
    <w:rsid w:val="00FC5FAC"/>
    <w:rsid w:val="00FC65A9"/>
    <w:rsid w:val="00FC6802"/>
    <w:rsid w:val="00FC6CD0"/>
    <w:rsid w:val="00FC70DC"/>
    <w:rsid w:val="00FC7330"/>
    <w:rsid w:val="00FC734E"/>
    <w:rsid w:val="00FD0AD3"/>
    <w:rsid w:val="00FD0D5A"/>
    <w:rsid w:val="00FD1E7E"/>
    <w:rsid w:val="00FD44C0"/>
    <w:rsid w:val="00FD486D"/>
    <w:rsid w:val="00FD52C3"/>
    <w:rsid w:val="00FD5717"/>
    <w:rsid w:val="00FD6D6A"/>
    <w:rsid w:val="00FD6D93"/>
    <w:rsid w:val="00FD7729"/>
    <w:rsid w:val="00FE21B2"/>
    <w:rsid w:val="00FE2F2E"/>
    <w:rsid w:val="00FE3616"/>
    <w:rsid w:val="00FE4C57"/>
    <w:rsid w:val="00FF04F7"/>
    <w:rsid w:val="00FF2711"/>
    <w:rsid w:val="00FF2CC6"/>
    <w:rsid w:val="00FF46C6"/>
    <w:rsid w:val="00FF5695"/>
    <w:rsid w:val="00FF59D6"/>
    <w:rsid w:val="00FF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7B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96C55"/>
    <w:pPr>
      <w:keepNext/>
      <w:tabs>
        <w:tab w:val="left" w:pos="5123"/>
      </w:tabs>
      <w:jc w:val="center"/>
      <w:outlineLvl w:val="0"/>
    </w:pPr>
    <w:rPr>
      <w:rFonts w:eastAsia="Calibri"/>
      <w:b/>
      <w:bCs/>
      <w:sz w:val="24"/>
    </w:rPr>
  </w:style>
  <w:style w:type="paragraph" w:styleId="2">
    <w:name w:val="heading 2"/>
    <w:basedOn w:val="a"/>
    <w:next w:val="a"/>
    <w:link w:val="20"/>
    <w:qFormat/>
    <w:locked/>
    <w:rsid w:val="00C71A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locked/>
    <w:rsid w:val="00C71A6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qFormat/>
    <w:locked/>
    <w:rsid w:val="00C71A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locked/>
    <w:rsid w:val="00C71A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C71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96C55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21">
    <w:name w:val="Основной текст (2)_"/>
    <w:link w:val="22"/>
    <w:uiPriority w:val="99"/>
    <w:locked/>
    <w:rsid w:val="00547C6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7C63"/>
    <w:pPr>
      <w:widowControl w:val="0"/>
      <w:shd w:val="clear" w:color="auto" w:fill="FFFFFF"/>
      <w:spacing w:line="322" w:lineRule="exact"/>
    </w:pPr>
    <w:rPr>
      <w:rFonts w:ascii="Calibri" w:eastAsia="Calibri" w:hAnsi="Calibri"/>
      <w:szCs w:val="20"/>
      <w:lang w:val="ru-RU"/>
    </w:rPr>
  </w:style>
  <w:style w:type="paragraph" w:styleId="a3">
    <w:name w:val="Balloon Text"/>
    <w:basedOn w:val="a"/>
    <w:link w:val="a4"/>
    <w:uiPriority w:val="99"/>
    <w:rsid w:val="00547C6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47C63"/>
    <w:rPr>
      <w:rFonts w:ascii="Tahoma" w:hAnsi="Tahoma" w:cs="Times New Roman"/>
      <w:sz w:val="16"/>
      <w:lang w:val="uk-UA" w:eastAsia="ru-RU"/>
    </w:rPr>
  </w:style>
  <w:style w:type="paragraph" w:styleId="a5">
    <w:name w:val="header"/>
    <w:basedOn w:val="a"/>
    <w:link w:val="a6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link w:val="a5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paragraph" w:styleId="a7">
    <w:name w:val="footer"/>
    <w:basedOn w:val="a"/>
    <w:link w:val="a8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8">
    <w:name w:val="Нижний колонтитул Знак"/>
    <w:link w:val="a7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character" w:styleId="a9">
    <w:name w:val="Placeholder Text"/>
    <w:uiPriority w:val="99"/>
    <w:semiHidden/>
    <w:rsid w:val="00547C63"/>
    <w:rPr>
      <w:rFonts w:cs="Times New Roman"/>
      <w:color w:val="808080"/>
    </w:rPr>
  </w:style>
  <w:style w:type="character" w:customStyle="1" w:styleId="31">
    <w:name w:val="Основной текст (3)_"/>
    <w:link w:val="32"/>
    <w:uiPriority w:val="99"/>
    <w:locked/>
    <w:rsid w:val="008229FE"/>
    <w:rPr>
      <w:rFonts w:ascii="Times New Roman" w:hAnsi="Times New Roman"/>
      <w:sz w:val="32"/>
      <w:shd w:val="clear" w:color="auto" w:fill="FFFFFF"/>
    </w:rPr>
  </w:style>
  <w:style w:type="character" w:customStyle="1" w:styleId="3TrebuchetMS">
    <w:name w:val="Основной текст (3) + Trebuchet MS"/>
    <w:aliases w:val="15 pt,Курсив"/>
    <w:uiPriority w:val="99"/>
    <w:rsid w:val="008229FE"/>
    <w:rPr>
      <w:rFonts w:ascii="Trebuchet MS" w:hAnsi="Trebuchet MS"/>
      <w:i/>
      <w:color w:val="000000"/>
      <w:spacing w:val="0"/>
      <w:w w:val="100"/>
      <w:position w:val="0"/>
      <w:sz w:val="30"/>
      <w:shd w:val="clear" w:color="auto" w:fill="FFFFFF"/>
      <w:lang w:val="uk-UA" w:eastAsia="uk-UA"/>
    </w:rPr>
  </w:style>
  <w:style w:type="character" w:customStyle="1" w:styleId="33">
    <w:name w:val="Основной текст (3) + Полужирный"/>
    <w:uiPriority w:val="99"/>
    <w:rsid w:val="008229FE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8229FE"/>
    <w:pPr>
      <w:widowControl w:val="0"/>
      <w:shd w:val="clear" w:color="auto" w:fill="FFFFFF"/>
      <w:spacing w:after="60" w:line="240" w:lineRule="atLeast"/>
    </w:pPr>
    <w:rPr>
      <w:rFonts w:eastAsia="Calibri"/>
      <w:sz w:val="32"/>
      <w:szCs w:val="20"/>
      <w:lang w:val="ru-RU"/>
    </w:rPr>
  </w:style>
  <w:style w:type="paragraph" w:customStyle="1" w:styleId="aa">
    <w:name w:val="Знак Знак"/>
    <w:basedOn w:val="a"/>
    <w:rsid w:val="0014518B"/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rsid w:val="00D96C55"/>
    <w:rPr>
      <w:rFonts w:cs="Times New Roman"/>
    </w:rPr>
  </w:style>
  <w:style w:type="paragraph" w:customStyle="1" w:styleId="ac">
    <w:name w:val="Знак Знак Знак"/>
    <w:basedOn w:val="a"/>
    <w:rsid w:val="00D96C5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BD399F"/>
    <w:pPr>
      <w:ind w:left="708"/>
    </w:pPr>
    <w:rPr>
      <w:rFonts w:eastAsia="Calibri"/>
      <w:sz w:val="20"/>
      <w:szCs w:val="20"/>
    </w:rPr>
  </w:style>
  <w:style w:type="paragraph" w:styleId="ad">
    <w:name w:val="Body Text Indent"/>
    <w:basedOn w:val="a"/>
    <w:link w:val="ae"/>
    <w:rsid w:val="00A04465"/>
    <w:pPr>
      <w:spacing w:after="120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62F56"/>
    <w:rPr>
      <w:rFonts w:ascii="Times New Roman" w:hAnsi="Times New Roman" w:cs="Times New Roman"/>
      <w:sz w:val="24"/>
      <w:lang w:val="uk-UA"/>
    </w:rPr>
  </w:style>
  <w:style w:type="character" w:customStyle="1" w:styleId="ae">
    <w:name w:val="Основной текст с отступом Знак"/>
    <w:link w:val="ad"/>
    <w:locked/>
    <w:rsid w:val="00A04465"/>
    <w:rPr>
      <w:lang w:val="uk-UA"/>
    </w:rPr>
  </w:style>
  <w:style w:type="paragraph" w:customStyle="1" w:styleId="110">
    <w:name w:val="Абзац списка11"/>
    <w:basedOn w:val="a"/>
    <w:uiPriority w:val="99"/>
    <w:rsid w:val="00CE4F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12">
    <w:name w:val="Заголовок №1_"/>
    <w:link w:val="13"/>
    <w:uiPriority w:val="99"/>
    <w:locked/>
    <w:rsid w:val="0068692A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692A"/>
    <w:pPr>
      <w:widowControl w:val="0"/>
      <w:shd w:val="clear" w:color="auto" w:fill="FFFFFF"/>
      <w:spacing w:line="288" w:lineRule="exact"/>
      <w:outlineLvl w:val="0"/>
    </w:pPr>
    <w:rPr>
      <w:rFonts w:eastAsia="Calibri"/>
      <w:b/>
      <w:sz w:val="26"/>
      <w:szCs w:val="20"/>
      <w:lang w:val="ru-RU"/>
    </w:rPr>
  </w:style>
  <w:style w:type="paragraph" w:customStyle="1" w:styleId="af">
    <w:name w:val="Знак Знак Знак Знак Знак"/>
    <w:basedOn w:val="a"/>
    <w:rsid w:val="00386C92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rsid w:val="007215EE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rsid w:val="00BA1FF4"/>
    <w:pPr>
      <w:ind w:left="708"/>
    </w:pPr>
    <w:rPr>
      <w:rFonts w:eastAsia="Calibri"/>
      <w:sz w:val="20"/>
      <w:szCs w:val="20"/>
    </w:rPr>
  </w:style>
  <w:style w:type="paragraph" w:styleId="af1">
    <w:name w:val="Body Text"/>
    <w:basedOn w:val="a"/>
    <w:link w:val="af2"/>
    <w:rsid w:val="00F10E41"/>
    <w:pPr>
      <w:spacing w:after="120"/>
    </w:pPr>
    <w:rPr>
      <w:rFonts w:ascii="Calibri" w:hAnsi="Calibri"/>
      <w:sz w:val="24"/>
      <w:szCs w:val="20"/>
    </w:rPr>
  </w:style>
  <w:style w:type="character" w:customStyle="1" w:styleId="BodyTextChar">
    <w:name w:val="Body Text Char"/>
    <w:uiPriority w:val="99"/>
    <w:locked/>
    <w:rsid w:val="00F10E41"/>
    <w:rPr>
      <w:rFonts w:cs="Times New Roman"/>
      <w:spacing w:val="10"/>
      <w:sz w:val="23"/>
      <w:szCs w:val="23"/>
      <w:shd w:val="clear" w:color="auto" w:fill="FFFFFF"/>
      <w:lang w:bidi="ar-SA"/>
    </w:rPr>
  </w:style>
  <w:style w:type="paragraph" w:styleId="af3">
    <w:name w:val="Normal (Web)"/>
    <w:basedOn w:val="a"/>
    <w:uiPriority w:val="99"/>
    <w:rsid w:val="00F10E41"/>
    <w:pPr>
      <w:spacing w:after="200" w:line="276" w:lineRule="auto"/>
    </w:pPr>
    <w:rPr>
      <w:sz w:val="24"/>
      <w:lang w:val="ru-RU" w:eastAsia="en-US"/>
    </w:rPr>
  </w:style>
  <w:style w:type="paragraph" w:styleId="af4">
    <w:name w:val="List Paragraph"/>
    <w:basedOn w:val="a"/>
    <w:uiPriority w:val="34"/>
    <w:qFormat/>
    <w:rsid w:val="00F10E4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Знак"/>
    <w:link w:val="af1"/>
    <w:uiPriority w:val="99"/>
    <w:locked/>
    <w:rsid w:val="00F10E41"/>
    <w:rPr>
      <w:rFonts w:eastAsia="Times New Roman"/>
      <w:sz w:val="24"/>
      <w:lang w:val="uk-UA" w:eastAsia="ru-RU"/>
    </w:rPr>
  </w:style>
  <w:style w:type="table" w:styleId="af5">
    <w:name w:val="Table Grid"/>
    <w:basedOn w:val="a1"/>
    <w:locked/>
    <w:rsid w:val="00F10E41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4">
    <w:name w:val="Знак Знак2"/>
    <w:uiPriority w:val="99"/>
    <w:rsid w:val="00F10E41"/>
    <w:rPr>
      <w:rFonts w:ascii="Calibri" w:hAnsi="Calibri"/>
      <w:spacing w:val="10"/>
      <w:sz w:val="23"/>
      <w:shd w:val="clear" w:color="auto" w:fill="FFFFFF"/>
      <w:lang w:eastAsia="en-US"/>
    </w:rPr>
  </w:style>
  <w:style w:type="paragraph" w:customStyle="1" w:styleId="14">
    <w:name w:val="1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51">
    <w:name w:val="Основной текст (5)_"/>
    <w:link w:val="52"/>
    <w:uiPriority w:val="99"/>
    <w:locked/>
    <w:rsid w:val="00F10E41"/>
    <w:rPr>
      <w:rFonts w:cs="Times New Roman"/>
      <w:b/>
      <w:bCs/>
      <w:spacing w:val="10"/>
      <w:shd w:val="clear" w:color="auto" w:fill="FFFFFF"/>
      <w:lang w:bidi="ar-SA"/>
    </w:rPr>
  </w:style>
  <w:style w:type="character" w:customStyle="1" w:styleId="0pt">
    <w:name w:val="Основной текст + Интервал 0 pt"/>
    <w:uiPriority w:val="99"/>
    <w:rsid w:val="00F10E41"/>
    <w:rPr>
      <w:rFonts w:cs="Times New Roman"/>
      <w:spacing w:val="0"/>
      <w:sz w:val="23"/>
      <w:szCs w:val="23"/>
      <w:u w:val="none"/>
      <w:shd w:val="clear" w:color="auto" w:fill="FFFFFF"/>
      <w:lang w:bidi="ar-SA"/>
    </w:rPr>
  </w:style>
  <w:style w:type="character" w:customStyle="1" w:styleId="50pt">
    <w:name w:val="Основной текст (5) + Интервал 0 pt"/>
    <w:uiPriority w:val="99"/>
    <w:rsid w:val="00F10E41"/>
    <w:rPr>
      <w:rFonts w:cs="Times New Roman"/>
      <w:b/>
      <w:bCs/>
      <w:spacing w:val="0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F10E41"/>
    <w:pPr>
      <w:widowControl w:val="0"/>
      <w:shd w:val="clear" w:color="auto" w:fill="FFFFFF"/>
      <w:spacing w:before="300" w:after="240" w:line="322" w:lineRule="exact"/>
    </w:pPr>
    <w:rPr>
      <w:rFonts w:eastAsia="Calibri"/>
      <w:b/>
      <w:bCs/>
      <w:noProof/>
      <w:spacing w:val="10"/>
      <w:sz w:val="20"/>
      <w:szCs w:val="20"/>
      <w:shd w:val="clear" w:color="auto" w:fill="FFFFFF"/>
      <w:lang w:val="ru-RU"/>
    </w:rPr>
  </w:style>
  <w:style w:type="paragraph" w:customStyle="1" w:styleId="af7">
    <w:name w:val="Знак Знак Знак Знак Знак Знак Знак Знак Знак"/>
    <w:basedOn w:val="a"/>
    <w:rsid w:val="00FB00EC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Знак Знак Знак Знак3"/>
    <w:basedOn w:val="a"/>
    <w:rsid w:val="002505E4"/>
    <w:rPr>
      <w:rFonts w:ascii="Verdana" w:hAnsi="Verdana" w:cs="Verdana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semiHidden/>
    <w:rsid w:val="009442EA"/>
  </w:style>
  <w:style w:type="table" w:customStyle="1" w:styleId="35">
    <w:name w:val="Сетка таблицы3"/>
    <w:basedOn w:val="a1"/>
    <w:next w:val="af5"/>
    <w:rsid w:val="0095179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 Знак Знак2"/>
    <w:basedOn w:val="a"/>
    <w:rsid w:val="00F30801"/>
    <w:rPr>
      <w:rFonts w:ascii="Verdana" w:hAnsi="Verdana" w:cs="Verdana"/>
      <w:sz w:val="20"/>
      <w:szCs w:val="20"/>
      <w:lang w:val="en-US" w:eastAsia="en-US"/>
    </w:rPr>
  </w:style>
  <w:style w:type="table" w:customStyle="1" w:styleId="7">
    <w:name w:val="Сетка таблицы7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semiHidden/>
    <w:unhideWhenUsed/>
    <w:rsid w:val="00F30801"/>
  </w:style>
  <w:style w:type="table" w:customStyle="1" w:styleId="8">
    <w:name w:val="Сетка таблицы8"/>
    <w:basedOn w:val="a1"/>
    <w:next w:val="af5"/>
    <w:rsid w:val="00DE66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5"/>
    <w:rsid w:val="00A6698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5"/>
    <w:rsid w:val="009279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927943"/>
  </w:style>
  <w:style w:type="paragraph" w:customStyle="1" w:styleId="17">
    <w:name w:val="Знак Знак1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1"/>
    <w:basedOn w:val="a"/>
    <w:rsid w:val="00E51421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E51421"/>
  </w:style>
  <w:style w:type="table" w:customStyle="1" w:styleId="130">
    <w:name w:val="Сетка таблицы13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uiPriority w:val="1"/>
    <w:qFormat/>
    <w:rsid w:val="00E51421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E51421"/>
    <w:rPr>
      <w:rFonts w:eastAsia="Times New Roman"/>
      <w:sz w:val="22"/>
      <w:szCs w:val="22"/>
    </w:rPr>
  </w:style>
  <w:style w:type="table" w:customStyle="1" w:styleId="140">
    <w:name w:val="Сетка таблицы14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unhideWhenUsed/>
    <w:rsid w:val="00BF61FF"/>
  </w:style>
  <w:style w:type="table" w:customStyle="1" w:styleId="160">
    <w:name w:val="Сетка таблицы16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B8472E"/>
  </w:style>
  <w:style w:type="character" w:styleId="afc">
    <w:name w:val="Emphasis"/>
    <w:uiPriority w:val="20"/>
    <w:qFormat/>
    <w:locked/>
    <w:rsid w:val="00B8472E"/>
    <w:rPr>
      <w:i/>
      <w:iCs/>
    </w:rPr>
  </w:style>
  <w:style w:type="paragraph" w:customStyle="1" w:styleId="37">
    <w:name w:val="Абзац списка3"/>
    <w:basedOn w:val="a"/>
    <w:uiPriority w:val="99"/>
    <w:rsid w:val="00B422D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d">
    <w:name w:val="Знак Знак Знак Знак"/>
    <w:basedOn w:val="a"/>
    <w:rsid w:val="0054297A"/>
    <w:rPr>
      <w:rFonts w:ascii="Verdana" w:hAnsi="Verdana" w:cs="Verdana"/>
      <w:sz w:val="20"/>
      <w:szCs w:val="20"/>
      <w:lang w:val="en-US" w:eastAsia="en-US"/>
    </w:rPr>
  </w:style>
  <w:style w:type="paragraph" w:styleId="38">
    <w:name w:val="Body Text Indent 3"/>
    <w:basedOn w:val="a"/>
    <w:link w:val="39"/>
    <w:rsid w:val="0054297A"/>
    <w:pPr>
      <w:spacing w:after="120"/>
      <w:ind w:left="283"/>
    </w:pPr>
    <w:rPr>
      <w:rFonts w:ascii="SchoolDL" w:hAnsi="SchoolDL"/>
      <w:sz w:val="16"/>
      <w:szCs w:val="16"/>
      <w:lang w:val="ru-RU"/>
    </w:rPr>
  </w:style>
  <w:style w:type="character" w:customStyle="1" w:styleId="39">
    <w:name w:val="Основной текст с отступом 3 Знак"/>
    <w:basedOn w:val="a0"/>
    <w:link w:val="38"/>
    <w:rsid w:val="0054297A"/>
    <w:rPr>
      <w:rFonts w:ascii="SchoolDL" w:eastAsia="Times New Roman" w:hAnsi="SchoolDL"/>
      <w:sz w:val="16"/>
      <w:szCs w:val="16"/>
    </w:rPr>
  </w:style>
  <w:style w:type="table" w:customStyle="1" w:styleId="170">
    <w:name w:val="Сетка таблицы17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71A60"/>
    <w:rPr>
      <w:rFonts w:ascii="Times New Roman" w:eastAsia="Times New Roman" w:hAnsi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C71A60"/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71A60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C71A60"/>
    <w:rPr>
      <w:rFonts w:ascii="Times New Roman" w:eastAsia="Times New Roman" w:hAnsi="Times New Roman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C71A60"/>
    <w:rPr>
      <w:rFonts w:ascii="Times New Roman" w:eastAsia="Times New Roman" w:hAnsi="Times New Roman"/>
      <w:b/>
      <w:lang w:val="uk-UA"/>
    </w:rPr>
  </w:style>
  <w:style w:type="numbering" w:customStyle="1" w:styleId="70">
    <w:name w:val="Нет списка7"/>
    <w:next w:val="a2"/>
    <w:uiPriority w:val="99"/>
    <w:semiHidden/>
    <w:unhideWhenUsed/>
    <w:rsid w:val="00C71A60"/>
  </w:style>
  <w:style w:type="table" w:customStyle="1" w:styleId="TableNormal">
    <w:name w:val="Table Normal"/>
    <w:rsid w:val="00C71A60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next w:val="a"/>
    <w:link w:val="aff"/>
    <w:qFormat/>
    <w:locked/>
    <w:rsid w:val="00C71A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">
    <w:name w:val="Название Знак"/>
    <w:basedOn w:val="a0"/>
    <w:link w:val="afe"/>
    <w:rsid w:val="00C71A60"/>
    <w:rPr>
      <w:rFonts w:ascii="Times New Roman" w:eastAsia="Times New Roman" w:hAnsi="Times New Roman"/>
      <w:b/>
      <w:sz w:val="72"/>
      <w:szCs w:val="72"/>
      <w:lang w:val="uk-UA"/>
    </w:rPr>
  </w:style>
  <w:style w:type="paragraph" w:styleId="aff0">
    <w:name w:val="Subtitle"/>
    <w:basedOn w:val="a"/>
    <w:next w:val="a"/>
    <w:link w:val="aff1"/>
    <w:locked/>
    <w:rsid w:val="00C71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C71A60"/>
    <w:rPr>
      <w:rFonts w:ascii="Georgia" w:eastAsia="Georgia" w:hAnsi="Georgia" w:cs="Georgia"/>
      <w:i/>
      <w:color w:val="666666"/>
      <w:sz w:val="48"/>
      <w:szCs w:val="48"/>
      <w:lang w:val="uk-UA"/>
    </w:rPr>
  </w:style>
  <w:style w:type="numbering" w:customStyle="1" w:styleId="80">
    <w:name w:val="Нет списка8"/>
    <w:next w:val="a2"/>
    <w:uiPriority w:val="99"/>
    <w:semiHidden/>
    <w:unhideWhenUsed/>
    <w:rsid w:val="00C74844"/>
  </w:style>
  <w:style w:type="table" w:customStyle="1" w:styleId="19">
    <w:name w:val="Сетка таблицы19"/>
    <w:basedOn w:val="a1"/>
    <w:next w:val="af5"/>
    <w:uiPriority w:val="59"/>
    <w:rsid w:val="00C651E0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"/>
    <w:basedOn w:val="a"/>
    <w:rsid w:val="004764DC"/>
    <w:rPr>
      <w:rFonts w:ascii="Verdana" w:hAnsi="Verdana" w:cs="Verdana"/>
      <w:sz w:val="20"/>
      <w:szCs w:val="20"/>
      <w:lang w:val="en-US" w:eastAsia="en-US"/>
    </w:rPr>
  </w:style>
  <w:style w:type="table" w:customStyle="1" w:styleId="200">
    <w:name w:val="Сетка таблицы20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uiPriority w:val="22"/>
    <w:qFormat/>
    <w:locked/>
    <w:rsid w:val="006654AD"/>
    <w:rPr>
      <w:b/>
      <w:bCs/>
    </w:rPr>
  </w:style>
  <w:style w:type="table" w:customStyle="1" w:styleId="210">
    <w:name w:val="Сетка таблицы21"/>
    <w:basedOn w:val="a1"/>
    <w:next w:val="af5"/>
    <w:uiPriority w:val="59"/>
    <w:rsid w:val="006654AD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90BB9"/>
  </w:style>
  <w:style w:type="table" w:customStyle="1" w:styleId="TableNormal1">
    <w:name w:val="Table Normal1"/>
    <w:rsid w:val="00690BB9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нак Знак1 Знак Знак"/>
    <w:basedOn w:val="a"/>
    <w:rsid w:val="00150259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2D310D"/>
    <w:rPr>
      <w:rFonts w:ascii="Verdana" w:hAnsi="Verdana" w:cs="Verdana"/>
      <w:sz w:val="20"/>
      <w:szCs w:val="20"/>
      <w:lang w:val="en-US" w:eastAsia="en-US"/>
    </w:rPr>
  </w:style>
  <w:style w:type="numbering" w:customStyle="1" w:styleId="101">
    <w:name w:val="Нет списка10"/>
    <w:next w:val="a2"/>
    <w:uiPriority w:val="99"/>
    <w:semiHidden/>
    <w:unhideWhenUsed/>
    <w:rsid w:val="00E35C79"/>
  </w:style>
  <w:style w:type="paragraph" w:customStyle="1" w:styleId="1b">
    <w:name w:val="Обычный1"/>
    <w:rsid w:val="00E35C79"/>
    <w:pPr>
      <w:widowControl w:val="0"/>
      <w:snapToGrid w:val="0"/>
      <w:spacing w:line="360" w:lineRule="auto"/>
      <w:ind w:left="200" w:firstLine="760"/>
    </w:pPr>
    <w:rPr>
      <w:rFonts w:ascii="Arial" w:eastAsia="Times New Roman" w:hAnsi="Arial"/>
      <w:sz w:val="24"/>
      <w:lang w:val="uk-UA"/>
    </w:rPr>
  </w:style>
  <w:style w:type="table" w:customStyle="1" w:styleId="230">
    <w:name w:val="Сетка таблицы23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 Знак Знак Знак"/>
    <w:basedOn w:val="a"/>
    <w:rsid w:val="008A1316"/>
    <w:rPr>
      <w:rFonts w:ascii="Verdana" w:hAnsi="Verdana" w:cs="Verdana"/>
      <w:sz w:val="20"/>
      <w:szCs w:val="20"/>
      <w:lang w:val="en-US" w:eastAsia="en-US"/>
    </w:rPr>
  </w:style>
  <w:style w:type="table" w:customStyle="1" w:styleId="250">
    <w:name w:val="Сетка таблицы25"/>
    <w:basedOn w:val="a1"/>
    <w:next w:val="af5"/>
    <w:uiPriority w:val="59"/>
    <w:rsid w:val="008A131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FB25F8"/>
  </w:style>
  <w:style w:type="table" w:customStyle="1" w:styleId="260">
    <w:name w:val="Сетка таблицы26"/>
    <w:basedOn w:val="a1"/>
    <w:next w:val="af5"/>
    <w:uiPriority w:val="59"/>
    <w:rsid w:val="00AB148C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5"/>
    <w:uiPriority w:val="59"/>
    <w:rsid w:val="00AE59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5"/>
    <w:uiPriority w:val="59"/>
    <w:rsid w:val="00D500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87E79"/>
  </w:style>
  <w:style w:type="character" w:customStyle="1" w:styleId="1c">
    <w:name w:val="Слабое выделение1"/>
    <w:basedOn w:val="a0"/>
    <w:uiPriority w:val="19"/>
    <w:qFormat/>
    <w:rsid w:val="00F87E79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F87E79"/>
    <w:rPr>
      <w:i/>
      <w:iCs/>
      <w:color w:val="404040" w:themeColor="text1" w:themeTint="BF"/>
    </w:rPr>
  </w:style>
  <w:style w:type="numbering" w:customStyle="1" w:styleId="131">
    <w:name w:val="Нет списка13"/>
    <w:next w:val="a2"/>
    <w:uiPriority w:val="99"/>
    <w:semiHidden/>
    <w:unhideWhenUsed/>
    <w:rsid w:val="001733AF"/>
  </w:style>
  <w:style w:type="table" w:customStyle="1" w:styleId="29">
    <w:name w:val="Сетка таблицы29"/>
    <w:basedOn w:val="a1"/>
    <w:next w:val="af5"/>
    <w:uiPriority w:val="59"/>
    <w:rsid w:val="003F0C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5"/>
    <w:uiPriority w:val="59"/>
    <w:rsid w:val="006E5C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5"/>
    <w:uiPriority w:val="59"/>
    <w:rsid w:val="00C621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Абзац списка4"/>
    <w:basedOn w:val="a"/>
    <w:rsid w:val="005E0B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table" w:customStyle="1" w:styleId="340">
    <w:name w:val="Сетка таблицы34"/>
    <w:basedOn w:val="a1"/>
    <w:next w:val="af5"/>
    <w:uiPriority w:val="59"/>
    <w:rsid w:val="005E0B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327E4C"/>
  </w:style>
  <w:style w:type="table" w:customStyle="1" w:styleId="350">
    <w:name w:val="Сетка таблицы35"/>
    <w:basedOn w:val="a1"/>
    <w:next w:val="af5"/>
    <w:uiPriority w:val="59"/>
    <w:rsid w:val="0064702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f5"/>
    <w:rsid w:val="004E2CF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next w:val="af5"/>
    <w:uiPriority w:val="59"/>
    <w:rsid w:val="006B538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f5"/>
    <w:uiPriority w:val="59"/>
    <w:rsid w:val="006B538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uiPriority w:val="99"/>
    <w:semiHidden/>
    <w:unhideWhenUsed/>
    <w:rsid w:val="006B5385"/>
  </w:style>
  <w:style w:type="table" w:customStyle="1" w:styleId="TableNormal2">
    <w:name w:val="Table Normal2"/>
    <w:rsid w:val="006B5385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py-file-field">
    <w:name w:val="copy-file-field"/>
    <w:basedOn w:val="a0"/>
    <w:rsid w:val="009851F9"/>
  </w:style>
  <w:style w:type="numbering" w:customStyle="1" w:styleId="161">
    <w:name w:val="Нет списка16"/>
    <w:next w:val="a2"/>
    <w:semiHidden/>
    <w:rsid w:val="00DF4206"/>
  </w:style>
  <w:style w:type="numbering" w:customStyle="1" w:styleId="171">
    <w:name w:val="Нет списка17"/>
    <w:next w:val="a2"/>
    <w:uiPriority w:val="99"/>
    <w:semiHidden/>
    <w:unhideWhenUsed/>
    <w:rsid w:val="005C0DFA"/>
  </w:style>
  <w:style w:type="table" w:customStyle="1" w:styleId="390">
    <w:name w:val="Сетка таблицы39"/>
    <w:basedOn w:val="a1"/>
    <w:next w:val="af5"/>
    <w:uiPriority w:val="59"/>
    <w:rsid w:val="005C0DFA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basedOn w:val="a1"/>
    <w:next w:val="af5"/>
    <w:uiPriority w:val="59"/>
    <w:rsid w:val="005E021F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"/>
    <w:basedOn w:val="a"/>
    <w:rsid w:val="00DC3111"/>
    <w:rPr>
      <w:rFonts w:ascii="Verdana" w:hAnsi="Verdana" w:cs="Verdana"/>
      <w:sz w:val="20"/>
      <w:szCs w:val="20"/>
      <w:lang w:val="en-US" w:eastAsia="en-US"/>
    </w:rPr>
  </w:style>
  <w:style w:type="numbering" w:customStyle="1" w:styleId="181">
    <w:name w:val="Нет списка18"/>
    <w:next w:val="a2"/>
    <w:uiPriority w:val="99"/>
    <w:semiHidden/>
    <w:unhideWhenUsed/>
    <w:rsid w:val="00DC3111"/>
  </w:style>
  <w:style w:type="table" w:customStyle="1" w:styleId="410">
    <w:name w:val="Сетка таблицы41"/>
    <w:basedOn w:val="a1"/>
    <w:next w:val="af5"/>
    <w:uiPriority w:val="59"/>
    <w:rsid w:val="00DC3111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Знак Знак"/>
    <w:basedOn w:val="a"/>
    <w:rsid w:val="00911A9A"/>
    <w:rPr>
      <w:rFonts w:ascii="Verdana" w:hAnsi="Verdana" w:cs="Verdana"/>
      <w:sz w:val="20"/>
      <w:szCs w:val="20"/>
      <w:lang w:val="en-US" w:eastAsia="en-US"/>
    </w:rPr>
  </w:style>
  <w:style w:type="numbering" w:customStyle="1" w:styleId="190">
    <w:name w:val="Нет списка19"/>
    <w:next w:val="a2"/>
    <w:uiPriority w:val="99"/>
    <w:semiHidden/>
    <w:unhideWhenUsed/>
    <w:rsid w:val="00911A9A"/>
  </w:style>
  <w:style w:type="table" w:customStyle="1" w:styleId="420">
    <w:name w:val="Сетка таблицы42"/>
    <w:basedOn w:val="a1"/>
    <w:next w:val="af5"/>
    <w:uiPriority w:val="59"/>
    <w:rsid w:val="0026792B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5"/>
    <w:uiPriority w:val="59"/>
    <w:rsid w:val="00D420B5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5"/>
    <w:uiPriority w:val="59"/>
    <w:rsid w:val="00D420B5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next w:val="af5"/>
    <w:uiPriority w:val="59"/>
    <w:rsid w:val="00D420B5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f5"/>
    <w:uiPriority w:val="59"/>
    <w:rsid w:val="00463A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5"/>
    <w:uiPriority w:val="59"/>
    <w:rsid w:val="002A639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next w:val="af5"/>
    <w:uiPriority w:val="59"/>
    <w:rsid w:val="002A639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4B4639"/>
  </w:style>
  <w:style w:type="numbering" w:customStyle="1" w:styleId="211">
    <w:name w:val="Нет списка21"/>
    <w:next w:val="a2"/>
    <w:uiPriority w:val="99"/>
    <w:semiHidden/>
    <w:unhideWhenUsed/>
    <w:rsid w:val="00EA7615"/>
  </w:style>
  <w:style w:type="paragraph" w:styleId="aff9">
    <w:name w:val="Document Map"/>
    <w:basedOn w:val="a"/>
    <w:link w:val="affa"/>
    <w:uiPriority w:val="99"/>
    <w:semiHidden/>
    <w:unhideWhenUsed/>
    <w:rsid w:val="00EA7615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val="ru-RU" w:eastAsia="en-US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EA7615"/>
    <w:rPr>
      <w:rFonts w:ascii="Tahoma" w:hAnsi="Tahoma" w:cs="Tahoma"/>
      <w:shd w:val="clear" w:color="auto" w:fill="000080"/>
      <w:lang w:eastAsia="en-US"/>
    </w:rPr>
  </w:style>
  <w:style w:type="table" w:customStyle="1" w:styleId="49">
    <w:name w:val="Сетка таблицы49"/>
    <w:basedOn w:val="a1"/>
    <w:next w:val="af5"/>
    <w:uiPriority w:val="59"/>
    <w:rsid w:val="00EA7615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Знак Знак Знак1 Знак Знак Знак Знак Знак Знак Знак Знак Знак Знак Знак Знак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styleId="2a">
    <w:name w:val="Body Text Indent 2"/>
    <w:basedOn w:val="a"/>
    <w:link w:val="2b"/>
    <w:rsid w:val="00073441"/>
    <w:pPr>
      <w:ind w:firstLine="709"/>
      <w:jc w:val="both"/>
    </w:pPr>
    <w:rPr>
      <w:rFonts w:ascii="Bookman Old Style" w:hAnsi="Bookman Old Style"/>
      <w:sz w:val="26"/>
      <w:szCs w:val="20"/>
      <w:lang w:val="ru-RU"/>
    </w:rPr>
  </w:style>
  <w:style w:type="character" w:customStyle="1" w:styleId="2b">
    <w:name w:val="Основной текст с отступом 2 Знак"/>
    <w:basedOn w:val="a0"/>
    <w:link w:val="2a"/>
    <w:rsid w:val="00073441"/>
    <w:rPr>
      <w:rFonts w:ascii="Bookman Old Style" w:eastAsia="Times New Roman" w:hAnsi="Bookman Old Style"/>
      <w:sz w:val="26"/>
    </w:rPr>
  </w:style>
  <w:style w:type="paragraph" w:customStyle="1" w:styleId="caaieiaie1">
    <w:name w:val="caaieiaie 1"/>
    <w:basedOn w:val="a"/>
    <w:next w:val="a"/>
    <w:rsid w:val="00073441"/>
    <w:pPr>
      <w:keepNext/>
      <w:widowControl w:val="0"/>
      <w:spacing w:line="192" w:lineRule="auto"/>
      <w:jc w:val="center"/>
    </w:pPr>
    <w:rPr>
      <w:rFonts w:ascii="SchoolDL" w:hAnsi="SchoolDL"/>
      <w:b/>
      <w:snapToGrid w:val="0"/>
      <w:sz w:val="30"/>
      <w:szCs w:val="20"/>
      <w:lang w:val="ru-RU"/>
    </w:rPr>
  </w:style>
  <w:style w:type="paragraph" w:customStyle="1" w:styleId="1e">
    <w:name w:val="Знак Знак1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"/>
    <w:basedOn w:val="a"/>
    <w:rsid w:val="00073441"/>
    <w:rPr>
      <w:rFonts w:ascii="Verdana" w:hAnsi="Verdana"/>
      <w:sz w:val="20"/>
      <w:szCs w:val="20"/>
      <w:lang w:val="en-US" w:eastAsia="en-US"/>
    </w:rPr>
  </w:style>
  <w:style w:type="paragraph" w:customStyle="1" w:styleId="1f">
    <w:name w:val="Знак Знак1 Знак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customStyle="1" w:styleId="affc">
    <w:name w:val="Знак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Знак1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 Знак1 Знак Знак Знак Знак"/>
    <w:basedOn w:val="a"/>
    <w:rsid w:val="00073441"/>
    <w:rPr>
      <w:rFonts w:ascii="Verdana" w:hAnsi="Verdana"/>
      <w:sz w:val="24"/>
      <w:lang w:val="en-US" w:eastAsia="en-US"/>
    </w:rPr>
  </w:style>
  <w:style w:type="paragraph" w:customStyle="1" w:styleId="a20">
    <w:name w:val="a2"/>
    <w:basedOn w:val="a"/>
    <w:rsid w:val="00073441"/>
    <w:pPr>
      <w:spacing w:before="100" w:beforeAutospacing="1" w:after="100" w:afterAutospacing="1"/>
      <w:ind w:firstLine="709"/>
    </w:pPr>
    <w:rPr>
      <w:sz w:val="24"/>
      <w:lang w:val="ru-RU"/>
    </w:rPr>
  </w:style>
  <w:style w:type="paragraph" w:customStyle="1" w:styleId="1f2">
    <w:name w:val="Знак Знак Знак1 Знак Знак Знак Знак Знак Знак Знак Знак Знак Знак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073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073441"/>
    <w:rPr>
      <w:rFonts w:ascii="Courier New" w:eastAsia="Times New Roman" w:hAnsi="Courier New" w:cs="Courier New"/>
    </w:rPr>
  </w:style>
  <w:style w:type="paragraph" w:styleId="2c">
    <w:name w:val="Body Text 2"/>
    <w:basedOn w:val="a"/>
    <w:link w:val="2d"/>
    <w:rsid w:val="00073441"/>
    <w:pPr>
      <w:spacing w:after="120" w:line="480" w:lineRule="auto"/>
    </w:pPr>
    <w:rPr>
      <w:sz w:val="24"/>
      <w:lang w:val="ru-RU"/>
    </w:rPr>
  </w:style>
  <w:style w:type="character" w:customStyle="1" w:styleId="2d">
    <w:name w:val="Основной текст 2 Знак"/>
    <w:basedOn w:val="a0"/>
    <w:link w:val="2c"/>
    <w:rsid w:val="00073441"/>
    <w:rPr>
      <w:rFonts w:ascii="Times New Roman" w:eastAsia="Times New Roman" w:hAnsi="Times New Roman"/>
      <w:sz w:val="24"/>
      <w:szCs w:val="24"/>
    </w:rPr>
  </w:style>
  <w:style w:type="numbering" w:customStyle="1" w:styleId="221">
    <w:name w:val="Нет списка22"/>
    <w:next w:val="a2"/>
    <w:semiHidden/>
    <w:rsid w:val="00751DE8"/>
  </w:style>
  <w:style w:type="paragraph" w:customStyle="1" w:styleId="affd">
    <w:name w:val="Нормальний текст"/>
    <w:basedOn w:val="a"/>
    <w:rsid w:val="00751DE8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fe">
    <w:name w:val="Шапка документу"/>
    <w:basedOn w:val="a"/>
    <w:rsid w:val="00751DE8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  <w:style w:type="paragraph" w:customStyle="1" w:styleId="afff">
    <w:name w:val="Підпис"/>
    <w:basedOn w:val="a"/>
    <w:rsid w:val="00751DE8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</w:rPr>
  </w:style>
  <w:style w:type="paragraph" w:customStyle="1" w:styleId="afff0">
    <w:name w:val="Глава документу"/>
    <w:basedOn w:val="a"/>
    <w:next w:val="a"/>
    <w:rsid w:val="00751DE8"/>
    <w:pPr>
      <w:keepNext/>
      <w:keepLines/>
      <w:spacing w:before="120" w:after="120"/>
      <w:jc w:val="center"/>
    </w:pPr>
    <w:rPr>
      <w:rFonts w:ascii="Antiqua" w:hAnsi="Antiqua"/>
      <w:sz w:val="26"/>
      <w:szCs w:val="20"/>
    </w:rPr>
  </w:style>
  <w:style w:type="paragraph" w:customStyle="1" w:styleId="afff1">
    <w:name w:val="Герб"/>
    <w:basedOn w:val="a"/>
    <w:rsid w:val="00751DE8"/>
    <w:pPr>
      <w:keepNext/>
      <w:keepLines/>
      <w:jc w:val="center"/>
    </w:pPr>
    <w:rPr>
      <w:rFonts w:ascii="Antiqua" w:hAnsi="Antiqua"/>
      <w:sz w:val="144"/>
      <w:szCs w:val="20"/>
      <w:lang w:val="en-US"/>
    </w:rPr>
  </w:style>
  <w:style w:type="paragraph" w:customStyle="1" w:styleId="afff2">
    <w:name w:val="Установа"/>
    <w:basedOn w:val="a"/>
    <w:rsid w:val="00751DE8"/>
    <w:pPr>
      <w:keepNext/>
      <w:keepLines/>
      <w:spacing w:before="120"/>
      <w:jc w:val="center"/>
    </w:pPr>
    <w:rPr>
      <w:rFonts w:ascii="Antiqua" w:hAnsi="Antiqua"/>
      <w:b/>
      <w:sz w:val="40"/>
      <w:szCs w:val="20"/>
    </w:rPr>
  </w:style>
  <w:style w:type="paragraph" w:customStyle="1" w:styleId="afff3">
    <w:name w:val="Вид документа"/>
    <w:basedOn w:val="afff2"/>
    <w:next w:val="a"/>
    <w:rsid w:val="00751DE8"/>
    <w:pPr>
      <w:spacing w:before="360" w:after="240"/>
    </w:pPr>
    <w:rPr>
      <w:spacing w:val="20"/>
      <w:sz w:val="26"/>
    </w:rPr>
  </w:style>
  <w:style w:type="paragraph" w:customStyle="1" w:styleId="afff4">
    <w:name w:val="Час та місце"/>
    <w:basedOn w:val="a"/>
    <w:rsid w:val="00751DE8"/>
    <w:pPr>
      <w:keepNext/>
      <w:keepLines/>
      <w:spacing w:before="120" w:after="240"/>
      <w:jc w:val="center"/>
    </w:pPr>
    <w:rPr>
      <w:rFonts w:ascii="Antiqua" w:hAnsi="Antiqua"/>
      <w:sz w:val="26"/>
      <w:szCs w:val="20"/>
    </w:rPr>
  </w:style>
  <w:style w:type="paragraph" w:customStyle="1" w:styleId="afff5">
    <w:name w:val="Назва документа"/>
    <w:basedOn w:val="a"/>
    <w:next w:val="affd"/>
    <w:rsid w:val="00751DE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NormalText">
    <w:name w:val="Normal Text"/>
    <w:basedOn w:val="a"/>
    <w:rsid w:val="00751DE8"/>
    <w:pPr>
      <w:ind w:firstLine="567"/>
      <w:jc w:val="both"/>
    </w:pPr>
    <w:rPr>
      <w:rFonts w:ascii="Antiqua" w:hAnsi="Antiqua"/>
      <w:sz w:val="26"/>
      <w:szCs w:val="20"/>
    </w:rPr>
  </w:style>
  <w:style w:type="paragraph" w:customStyle="1" w:styleId="ShapkaDocumentu">
    <w:name w:val="Shapka Documentu"/>
    <w:basedOn w:val="NormalText"/>
    <w:rsid w:val="00751DE8"/>
    <w:pPr>
      <w:keepNext/>
      <w:keepLines/>
      <w:spacing w:after="240"/>
      <w:ind w:left="3969" w:firstLine="0"/>
      <w:jc w:val="center"/>
    </w:pPr>
  </w:style>
  <w:style w:type="paragraph" w:styleId="afff6">
    <w:name w:val="footnote text"/>
    <w:basedOn w:val="a"/>
    <w:link w:val="afff7"/>
    <w:rsid w:val="00751DE8"/>
    <w:rPr>
      <w:rFonts w:ascii="Antiqua" w:hAnsi="Antiqua"/>
      <w:sz w:val="20"/>
      <w:szCs w:val="20"/>
    </w:rPr>
  </w:style>
  <w:style w:type="character" w:customStyle="1" w:styleId="afff7">
    <w:name w:val="Текст сноски Знак"/>
    <w:basedOn w:val="a0"/>
    <w:link w:val="afff6"/>
    <w:rsid w:val="00751DE8"/>
    <w:rPr>
      <w:rFonts w:ascii="Antiqua" w:eastAsia="Times New Roman" w:hAnsi="Antiqua"/>
    </w:rPr>
  </w:style>
  <w:style w:type="character" w:styleId="afff8">
    <w:name w:val="footnote reference"/>
    <w:rsid w:val="00751DE8"/>
    <w:rPr>
      <w:vertAlign w:val="superscript"/>
    </w:rPr>
  </w:style>
  <w:style w:type="table" w:customStyle="1" w:styleId="500">
    <w:name w:val="Сетка таблицы50"/>
    <w:basedOn w:val="a1"/>
    <w:next w:val="af5"/>
    <w:rsid w:val="00751D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5"/>
    <w:uiPriority w:val="59"/>
    <w:rsid w:val="006E69A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5"/>
    <w:uiPriority w:val="59"/>
    <w:rsid w:val="006E69A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5"/>
    <w:uiPriority w:val="39"/>
    <w:rsid w:val="006E69A4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5"/>
    <w:rsid w:val="005307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next w:val="af5"/>
    <w:rsid w:val="005307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53070D"/>
  </w:style>
  <w:style w:type="numbering" w:customStyle="1" w:styleId="241">
    <w:name w:val="Нет списка24"/>
    <w:next w:val="a2"/>
    <w:uiPriority w:val="99"/>
    <w:semiHidden/>
    <w:unhideWhenUsed/>
    <w:rsid w:val="00A44943"/>
  </w:style>
  <w:style w:type="numbering" w:customStyle="1" w:styleId="251">
    <w:name w:val="Нет списка25"/>
    <w:next w:val="a2"/>
    <w:uiPriority w:val="99"/>
    <w:semiHidden/>
    <w:unhideWhenUsed/>
    <w:rsid w:val="008741FB"/>
  </w:style>
  <w:style w:type="table" w:customStyle="1" w:styleId="56">
    <w:name w:val="Сетка таблицы56"/>
    <w:basedOn w:val="a1"/>
    <w:next w:val="af5"/>
    <w:rsid w:val="008741FB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1"/>
    <w:next w:val="af5"/>
    <w:uiPriority w:val="59"/>
    <w:rsid w:val="008330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basedOn w:val="a1"/>
    <w:next w:val="af5"/>
    <w:uiPriority w:val="59"/>
    <w:rsid w:val="008330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basedOn w:val="a1"/>
    <w:next w:val="af5"/>
    <w:uiPriority w:val="39"/>
    <w:rsid w:val="00D65162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2"/>
    <w:uiPriority w:val="99"/>
    <w:semiHidden/>
    <w:unhideWhenUsed/>
    <w:rsid w:val="00EC662D"/>
  </w:style>
  <w:style w:type="table" w:customStyle="1" w:styleId="600">
    <w:name w:val="Сетка таблицы60"/>
    <w:basedOn w:val="a1"/>
    <w:next w:val="af5"/>
    <w:uiPriority w:val="59"/>
    <w:rsid w:val="00EC662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5"/>
    <w:uiPriority w:val="59"/>
    <w:rsid w:val="00EC662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">
    <w:name w:val="Нет списка27"/>
    <w:next w:val="a2"/>
    <w:semiHidden/>
    <w:rsid w:val="00E07F68"/>
  </w:style>
  <w:style w:type="table" w:customStyle="1" w:styleId="620">
    <w:name w:val="Сетка таблицы62"/>
    <w:basedOn w:val="a1"/>
    <w:next w:val="af5"/>
    <w:rsid w:val="00E07F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5"/>
    <w:uiPriority w:val="59"/>
    <w:rsid w:val="00787E3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f5"/>
    <w:rsid w:val="00D243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uiPriority w:val="99"/>
    <w:semiHidden/>
    <w:unhideWhenUsed/>
    <w:rsid w:val="00312311"/>
  </w:style>
  <w:style w:type="table" w:customStyle="1" w:styleId="65">
    <w:name w:val="Сетка таблицы65"/>
    <w:basedOn w:val="a1"/>
    <w:next w:val="af5"/>
    <w:uiPriority w:val="59"/>
    <w:rsid w:val="0031231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312311"/>
  </w:style>
  <w:style w:type="table" w:customStyle="1" w:styleId="66">
    <w:name w:val="Сетка таблицы66"/>
    <w:basedOn w:val="a1"/>
    <w:next w:val="af5"/>
    <w:uiPriority w:val="59"/>
    <w:rsid w:val="0031231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basedOn w:val="a1"/>
    <w:next w:val="af5"/>
    <w:uiPriority w:val="59"/>
    <w:rsid w:val="0031231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basedOn w:val="a1"/>
    <w:next w:val="af5"/>
    <w:uiPriority w:val="59"/>
    <w:rsid w:val="0031231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basedOn w:val="a1"/>
    <w:next w:val="af5"/>
    <w:uiPriority w:val="59"/>
    <w:rsid w:val="0031231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basedOn w:val="a1"/>
    <w:next w:val="af5"/>
    <w:uiPriority w:val="59"/>
    <w:rsid w:val="0031231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B97AB0"/>
  </w:style>
  <w:style w:type="table" w:customStyle="1" w:styleId="71">
    <w:name w:val="Сетка таблицы71"/>
    <w:basedOn w:val="a1"/>
    <w:next w:val="af5"/>
    <w:uiPriority w:val="59"/>
    <w:rsid w:val="005925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rzxr">
    <w:name w:val="lrzxr"/>
    <w:basedOn w:val="a0"/>
    <w:rsid w:val="00815318"/>
  </w:style>
  <w:style w:type="character" w:customStyle="1" w:styleId="rvts23">
    <w:name w:val="rvts23"/>
    <w:basedOn w:val="a0"/>
    <w:rsid w:val="00965FEF"/>
  </w:style>
  <w:style w:type="character" w:customStyle="1" w:styleId="rvts0">
    <w:name w:val="rvts0"/>
    <w:rsid w:val="00965FEF"/>
  </w:style>
  <w:style w:type="character" w:customStyle="1" w:styleId="I3">
    <w:name w:val="I3"/>
    <w:rsid w:val="00965FEF"/>
    <w:rPr>
      <w:rFonts w:ascii="Courier New" w:hAnsi="Courier New"/>
      <w:sz w:val="20"/>
    </w:rPr>
  </w:style>
  <w:style w:type="character" w:customStyle="1" w:styleId="hgkelc">
    <w:name w:val="hgkelc"/>
    <w:basedOn w:val="a0"/>
    <w:rsid w:val="00965FEF"/>
  </w:style>
  <w:style w:type="paragraph" w:customStyle="1" w:styleId="rvps2">
    <w:name w:val="rvps2"/>
    <w:basedOn w:val="a"/>
    <w:rsid w:val="00965FEF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9">
    <w:name w:val="rvts9"/>
    <w:basedOn w:val="a0"/>
    <w:rsid w:val="00965FEF"/>
  </w:style>
  <w:style w:type="numbering" w:customStyle="1" w:styleId="301">
    <w:name w:val="Нет списка30"/>
    <w:next w:val="a2"/>
    <w:uiPriority w:val="99"/>
    <w:semiHidden/>
    <w:unhideWhenUsed/>
    <w:rsid w:val="00EB6C2D"/>
  </w:style>
  <w:style w:type="table" w:customStyle="1" w:styleId="72">
    <w:name w:val="Сетка таблицы72"/>
    <w:basedOn w:val="a1"/>
    <w:next w:val="af5"/>
    <w:uiPriority w:val="39"/>
    <w:rsid w:val="0092624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1"/>
    <w:next w:val="af5"/>
    <w:uiPriority w:val="39"/>
    <w:rsid w:val="0092624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1"/>
    <w:next w:val="af5"/>
    <w:uiPriority w:val="39"/>
    <w:rsid w:val="008358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7B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D96C55"/>
    <w:pPr>
      <w:keepNext/>
      <w:tabs>
        <w:tab w:val="left" w:pos="5123"/>
      </w:tabs>
      <w:jc w:val="center"/>
      <w:outlineLvl w:val="0"/>
    </w:pPr>
    <w:rPr>
      <w:rFonts w:eastAsia="Calibri"/>
      <w:b/>
      <w:bCs/>
      <w:sz w:val="24"/>
    </w:rPr>
  </w:style>
  <w:style w:type="paragraph" w:styleId="2">
    <w:name w:val="heading 2"/>
    <w:basedOn w:val="a"/>
    <w:next w:val="a"/>
    <w:link w:val="20"/>
    <w:qFormat/>
    <w:locked/>
    <w:rsid w:val="00C71A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locked/>
    <w:rsid w:val="00C71A6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qFormat/>
    <w:locked/>
    <w:rsid w:val="00C71A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locked/>
    <w:rsid w:val="00C71A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C71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6C55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21">
    <w:name w:val="Основной текст (2)_"/>
    <w:link w:val="22"/>
    <w:uiPriority w:val="99"/>
    <w:locked/>
    <w:rsid w:val="00547C6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7C63"/>
    <w:pPr>
      <w:widowControl w:val="0"/>
      <w:shd w:val="clear" w:color="auto" w:fill="FFFFFF"/>
      <w:spacing w:line="322" w:lineRule="exact"/>
    </w:pPr>
    <w:rPr>
      <w:rFonts w:ascii="Calibri" w:eastAsia="Calibri" w:hAnsi="Calibri"/>
      <w:szCs w:val="20"/>
      <w:lang w:val="ru-RU"/>
    </w:rPr>
  </w:style>
  <w:style w:type="paragraph" w:styleId="a3">
    <w:name w:val="Balloon Text"/>
    <w:basedOn w:val="a"/>
    <w:link w:val="a4"/>
    <w:rsid w:val="00547C6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547C63"/>
    <w:rPr>
      <w:rFonts w:ascii="Tahoma" w:hAnsi="Tahoma" w:cs="Times New Roman"/>
      <w:sz w:val="16"/>
      <w:lang w:val="uk-UA" w:eastAsia="ru-RU"/>
    </w:rPr>
  </w:style>
  <w:style w:type="paragraph" w:styleId="a5">
    <w:name w:val="header"/>
    <w:basedOn w:val="a"/>
    <w:link w:val="a6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link w:val="a5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paragraph" w:styleId="a7">
    <w:name w:val="footer"/>
    <w:basedOn w:val="a"/>
    <w:link w:val="a8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8">
    <w:name w:val="Нижний колонтитул Знак"/>
    <w:link w:val="a7"/>
    <w:locked/>
    <w:rsid w:val="00547C63"/>
    <w:rPr>
      <w:rFonts w:ascii="Times New Roman" w:hAnsi="Times New Roman" w:cs="Times New Roman"/>
      <w:sz w:val="24"/>
      <w:lang w:val="uk-UA" w:eastAsia="ru-RU"/>
    </w:rPr>
  </w:style>
  <w:style w:type="character" w:styleId="a9">
    <w:name w:val="Placeholder Text"/>
    <w:uiPriority w:val="99"/>
    <w:semiHidden/>
    <w:rsid w:val="00547C63"/>
    <w:rPr>
      <w:rFonts w:cs="Times New Roman"/>
      <w:color w:val="808080"/>
    </w:rPr>
  </w:style>
  <w:style w:type="character" w:customStyle="1" w:styleId="31">
    <w:name w:val="Основной текст (3)_"/>
    <w:link w:val="32"/>
    <w:uiPriority w:val="99"/>
    <w:locked/>
    <w:rsid w:val="008229FE"/>
    <w:rPr>
      <w:rFonts w:ascii="Times New Roman" w:hAnsi="Times New Roman"/>
      <w:sz w:val="32"/>
      <w:shd w:val="clear" w:color="auto" w:fill="FFFFFF"/>
    </w:rPr>
  </w:style>
  <w:style w:type="character" w:customStyle="1" w:styleId="3TrebuchetMS">
    <w:name w:val="Основной текст (3) + Trebuchet MS"/>
    <w:aliases w:val="15 pt,Курсив"/>
    <w:uiPriority w:val="99"/>
    <w:rsid w:val="008229FE"/>
    <w:rPr>
      <w:rFonts w:ascii="Trebuchet MS" w:hAnsi="Trebuchet MS"/>
      <w:i/>
      <w:color w:val="000000"/>
      <w:spacing w:val="0"/>
      <w:w w:val="100"/>
      <w:position w:val="0"/>
      <w:sz w:val="30"/>
      <w:shd w:val="clear" w:color="auto" w:fill="FFFFFF"/>
      <w:lang w:val="uk-UA" w:eastAsia="uk-UA"/>
    </w:rPr>
  </w:style>
  <w:style w:type="character" w:customStyle="1" w:styleId="33">
    <w:name w:val="Основной текст (3) + Полужирный"/>
    <w:uiPriority w:val="99"/>
    <w:rsid w:val="008229FE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8229FE"/>
    <w:pPr>
      <w:widowControl w:val="0"/>
      <w:shd w:val="clear" w:color="auto" w:fill="FFFFFF"/>
      <w:spacing w:after="60" w:line="240" w:lineRule="atLeast"/>
    </w:pPr>
    <w:rPr>
      <w:rFonts w:eastAsia="Calibri"/>
      <w:sz w:val="32"/>
      <w:szCs w:val="20"/>
      <w:lang w:val="ru-RU"/>
    </w:rPr>
  </w:style>
  <w:style w:type="paragraph" w:customStyle="1" w:styleId="aa">
    <w:name w:val="Знак Знак"/>
    <w:basedOn w:val="a"/>
    <w:rsid w:val="0014518B"/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rsid w:val="00D96C55"/>
    <w:rPr>
      <w:rFonts w:cs="Times New Roman"/>
    </w:rPr>
  </w:style>
  <w:style w:type="paragraph" w:customStyle="1" w:styleId="ac">
    <w:name w:val="Знак Знак Знак"/>
    <w:basedOn w:val="a"/>
    <w:rsid w:val="00D96C5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BD399F"/>
    <w:pPr>
      <w:ind w:left="708"/>
    </w:pPr>
    <w:rPr>
      <w:rFonts w:eastAsia="Calibri"/>
      <w:sz w:val="20"/>
      <w:szCs w:val="20"/>
    </w:rPr>
  </w:style>
  <w:style w:type="paragraph" w:styleId="ad">
    <w:name w:val="Body Text Indent"/>
    <w:basedOn w:val="a"/>
    <w:link w:val="ae"/>
    <w:rsid w:val="00A04465"/>
    <w:pPr>
      <w:spacing w:after="120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62F56"/>
    <w:rPr>
      <w:rFonts w:ascii="Times New Roman" w:hAnsi="Times New Roman" w:cs="Times New Roman"/>
      <w:sz w:val="24"/>
      <w:lang w:val="uk-UA"/>
    </w:rPr>
  </w:style>
  <w:style w:type="character" w:customStyle="1" w:styleId="ae">
    <w:name w:val="Основной текст с отступом Знак"/>
    <w:link w:val="ad"/>
    <w:locked/>
    <w:rsid w:val="00A04465"/>
    <w:rPr>
      <w:lang w:val="uk-UA"/>
    </w:rPr>
  </w:style>
  <w:style w:type="paragraph" w:customStyle="1" w:styleId="110">
    <w:name w:val="Абзац списка11"/>
    <w:basedOn w:val="a"/>
    <w:uiPriority w:val="99"/>
    <w:rsid w:val="00CE4F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12">
    <w:name w:val="Заголовок №1_"/>
    <w:link w:val="13"/>
    <w:uiPriority w:val="99"/>
    <w:locked/>
    <w:rsid w:val="0068692A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692A"/>
    <w:pPr>
      <w:widowControl w:val="0"/>
      <w:shd w:val="clear" w:color="auto" w:fill="FFFFFF"/>
      <w:spacing w:line="288" w:lineRule="exact"/>
      <w:outlineLvl w:val="0"/>
    </w:pPr>
    <w:rPr>
      <w:rFonts w:eastAsia="Calibri"/>
      <w:b/>
      <w:sz w:val="26"/>
      <w:szCs w:val="20"/>
      <w:lang w:val="ru-RU"/>
    </w:rPr>
  </w:style>
  <w:style w:type="paragraph" w:customStyle="1" w:styleId="af">
    <w:name w:val="Знак Знак Знак Знак Знак"/>
    <w:basedOn w:val="a"/>
    <w:rsid w:val="00386C92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rsid w:val="007215EE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rsid w:val="00BA1FF4"/>
    <w:pPr>
      <w:ind w:left="708"/>
    </w:pPr>
    <w:rPr>
      <w:rFonts w:eastAsia="Calibri"/>
      <w:sz w:val="20"/>
      <w:szCs w:val="20"/>
    </w:rPr>
  </w:style>
  <w:style w:type="paragraph" w:styleId="af1">
    <w:name w:val="Body Text"/>
    <w:basedOn w:val="a"/>
    <w:link w:val="af2"/>
    <w:rsid w:val="00F10E41"/>
    <w:pPr>
      <w:spacing w:after="120"/>
    </w:pPr>
    <w:rPr>
      <w:rFonts w:ascii="Calibri" w:hAnsi="Calibri"/>
      <w:sz w:val="24"/>
      <w:szCs w:val="20"/>
    </w:rPr>
  </w:style>
  <w:style w:type="character" w:customStyle="1" w:styleId="BodyTextChar">
    <w:name w:val="Body Text Char"/>
    <w:uiPriority w:val="99"/>
    <w:locked/>
    <w:rsid w:val="00F10E41"/>
    <w:rPr>
      <w:rFonts w:cs="Times New Roman"/>
      <w:spacing w:val="10"/>
      <w:sz w:val="23"/>
      <w:szCs w:val="23"/>
      <w:shd w:val="clear" w:color="auto" w:fill="FFFFFF"/>
      <w:lang w:bidi="ar-SA"/>
    </w:rPr>
  </w:style>
  <w:style w:type="paragraph" w:styleId="af3">
    <w:name w:val="Normal (Web)"/>
    <w:basedOn w:val="a"/>
    <w:rsid w:val="00F10E41"/>
    <w:pPr>
      <w:spacing w:after="200" w:line="276" w:lineRule="auto"/>
    </w:pPr>
    <w:rPr>
      <w:sz w:val="24"/>
      <w:lang w:val="ru-RU" w:eastAsia="en-US"/>
    </w:rPr>
  </w:style>
  <w:style w:type="paragraph" w:styleId="af4">
    <w:name w:val="List Paragraph"/>
    <w:basedOn w:val="a"/>
    <w:uiPriority w:val="34"/>
    <w:qFormat/>
    <w:rsid w:val="00F10E4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Знак"/>
    <w:link w:val="af1"/>
    <w:locked/>
    <w:rsid w:val="00F10E41"/>
    <w:rPr>
      <w:rFonts w:eastAsia="Times New Roman"/>
      <w:sz w:val="24"/>
      <w:lang w:val="uk-UA" w:eastAsia="ru-RU"/>
    </w:rPr>
  </w:style>
  <w:style w:type="table" w:styleId="af5">
    <w:name w:val="Table Grid"/>
    <w:basedOn w:val="a1"/>
    <w:uiPriority w:val="59"/>
    <w:locked/>
    <w:rsid w:val="00F10E41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4">
    <w:name w:val="Знак Знак2"/>
    <w:uiPriority w:val="99"/>
    <w:rsid w:val="00F10E41"/>
    <w:rPr>
      <w:rFonts w:ascii="Calibri" w:hAnsi="Calibri"/>
      <w:spacing w:val="10"/>
      <w:sz w:val="23"/>
      <w:shd w:val="clear" w:color="auto" w:fill="FFFFFF"/>
      <w:lang w:eastAsia="en-US"/>
    </w:rPr>
  </w:style>
  <w:style w:type="paragraph" w:customStyle="1" w:styleId="14">
    <w:name w:val="1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51">
    <w:name w:val="Основной текст (5)_"/>
    <w:link w:val="52"/>
    <w:uiPriority w:val="99"/>
    <w:locked/>
    <w:rsid w:val="00F10E41"/>
    <w:rPr>
      <w:rFonts w:cs="Times New Roman"/>
      <w:b/>
      <w:bCs/>
      <w:spacing w:val="10"/>
      <w:shd w:val="clear" w:color="auto" w:fill="FFFFFF"/>
      <w:lang w:bidi="ar-SA"/>
    </w:rPr>
  </w:style>
  <w:style w:type="character" w:customStyle="1" w:styleId="0pt">
    <w:name w:val="Основной текст + Интервал 0 pt"/>
    <w:uiPriority w:val="99"/>
    <w:rsid w:val="00F10E41"/>
    <w:rPr>
      <w:rFonts w:cs="Times New Roman"/>
      <w:spacing w:val="0"/>
      <w:sz w:val="23"/>
      <w:szCs w:val="23"/>
      <w:u w:val="none"/>
      <w:shd w:val="clear" w:color="auto" w:fill="FFFFFF"/>
      <w:lang w:bidi="ar-SA"/>
    </w:rPr>
  </w:style>
  <w:style w:type="character" w:customStyle="1" w:styleId="50pt">
    <w:name w:val="Основной текст (5) + Интервал 0 pt"/>
    <w:uiPriority w:val="99"/>
    <w:rsid w:val="00F10E41"/>
    <w:rPr>
      <w:rFonts w:cs="Times New Roman"/>
      <w:b/>
      <w:bCs/>
      <w:spacing w:val="0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F10E41"/>
    <w:pPr>
      <w:widowControl w:val="0"/>
      <w:shd w:val="clear" w:color="auto" w:fill="FFFFFF"/>
      <w:spacing w:before="300" w:after="240" w:line="322" w:lineRule="exact"/>
    </w:pPr>
    <w:rPr>
      <w:rFonts w:eastAsia="Calibri"/>
      <w:b/>
      <w:bCs/>
      <w:noProof/>
      <w:spacing w:val="10"/>
      <w:sz w:val="20"/>
      <w:szCs w:val="20"/>
      <w:shd w:val="clear" w:color="auto" w:fill="FFFFFF"/>
      <w:lang w:val="ru-RU"/>
    </w:rPr>
  </w:style>
  <w:style w:type="paragraph" w:customStyle="1" w:styleId="af7">
    <w:name w:val="Знак Знак Знак Знак Знак Знак Знак Знак Знак"/>
    <w:basedOn w:val="a"/>
    <w:rsid w:val="00FB00EC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Знак Знак Знак Знак3"/>
    <w:basedOn w:val="a"/>
    <w:rsid w:val="002505E4"/>
    <w:rPr>
      <w:rFonts w:ascii="Verdana" w:hAnsi="Verdana" w:cs="Verdana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semiHidden/>
    <w:rsid w:val="009442EA"/>
  </w:style>
  <w:style w:type="table" w:customStyle="1" w:styleId="35">
    <w:name w:val="Сетка таблицы3"/>
    <w:basedOn w:val="a1"/>
    <w:next w:val="af5"/>
    <w:rsid w:val="0095179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5"/>
    <w:rsid w:val="009D2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 Знак Знак2"/>
    <w:basedOn w:val="a"/>
    <w:rsid w:val="00F30801"/>
    <w:rPr>
      <w:rFonts w:ascii="Verdana" w:hAnsi="Verdana" w:cs="Verdana"/>
      <w:sz w:val="20"/>
      <w:szCs w:val="20"/>
      <w:lang w:val="en-US" w:eastAsia="en-US"/>
    </w:rPr>
  </w:style>
  <w:style w:type="table" w:customStyle="1" w:styleId="7">
    <w:name w:val="Сетка таблицы7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semiHidden/>
    <w:unhideWhenUsed/>
    <w:rsid w:val="00F30801"/>
  </w:style>
  <w:style w:type="table" w:customStyle="1" w:styleId="8">
    <w:name w:val="Сетка таблицы8"/>
    <w:basedOn w:val="a1"/>
    <w:next w:val="af5"/>
    <w:rsid w:val="00DE66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5"/>
    <w:rsid w:val="00A6698B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5"/>
    <w:rsid w:val="009279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927943"/>
  </w:style>
  <w:style w:type="paragraph" w:customStyle="1" w:styleId="17">
    <w:name w:val="Знак Знак1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1"/>
    <w:basedOn w:val="a"/>
    <w:rsid w:val="00E51421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E51421"/>
  </w:style>
  <w:style w:type="table" w:customStyle="1" w:styleId="130">
    <w:name w:val="Сетка таблицы13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uiPriority w:val="1"/>
    <w:qFormat/>
    <w:rsid w:val="00E51421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E51421"/>
    <w:rPr>
      <w:rFonts w:eastAsia="Times New Roman"/>
      <w:sz w:val="22"/>
      <w:szCs w:val="22"/>
    </w:rPr>
  </w:style>
  <w:style w:type="table" w:customStyle="1" w:styleId="140">
    <w:name w:val="Сетка таблицы14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unhideWhenUsed/>
    <w:rsid w:val="00BF61FF"/>
  </w:style>
  <w:style w:type="table" w:customStyle="1" w:styleId="160">
    <w:name w:val="Сетка таблицы16"/>
    <w:basedOn w:val="a1"/>
    <w:next w:val="af5"/>
    <w:rsid w:val="00BF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B8472E"/>
  </w:style>
  <w:style w:type="character" w:styleId="afc">
    <w:name w:val="Emphasis"/>
    <w:uiPriority w:val="20"/>
    <w:qFormat/>
    <w:locked/>
    <w:rsid w:val="00B8472E"/>
    <w:rPr>
      <w:i/>
      <w:iCs/>
    </w:rPr>
  </w:style>
  <w:style w:type="paragraph" w:customStyle="1" w:styleId="37">
    <w:name w:val="Абзац списка3"/>
    <w:basedOn w:val="a"/>
    <w:uiPriority w:val="99"/>
    <w:rsid w:val="00B422D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d">
    <w:name w:val="Знак Знак Знак Знак"/>
    <w:basedOn w:val="a"/>
    <w:rsid w:val="0054297A"/>
    <w:rPr>
      <w:rFonts w:ascii="Verdana" w:hAnsi="Verdana" w:cs="Verdana"/>
      <w:sz w:val="20"/>
      <w:szCs w:val="20"/>
      <w:lang w:val="en-US" w:eastAsia="en-US"/>
    </w:rPr>
  </w:style>
  <w:style w:type="paragraph" w:styleId="38">
    <w:name w:val="Body Text Indent 3"/>
    <w:basedOn w:val="a"/>
    <w:link w:val="39"/>
    <w:rsid w:val="0054297A"/>
    <w:pPr>
      <w:spacing w:after="120"/>
      <w:ind w:left="283"/>
    </w:pPr>
    <w:rPr>
      <w:rFonts w:ascii="SchoolDL" w:hAnsi="SchoolDL"/>
      <w:sz w:val="16"/>
      <w:szCs w:val="16"/>
      <w:lang w:val="ru-RU"/>
    </w:rPr>
  </w:style>
  <w:style w:type="character" w:customStyle="1" w:styleId="39">
    <w:name w:val="Основной текст с отступом 3 Знак"/>
    <w:basedOn w:val="a0"/>
    <w:link w:val="38"/>
    <w:rsid w:val="0054297A"/>
    <w:rPr>
      <w:rFonts w:ascii="SchoolDL" w:eastAsia="Times New Roman" w:hAnsi="SchoolDL"/>
      <w:sz w:val="16"/>
      <w:szCs w:val="16"/>
    </w:rPr>
  </w:style>
  <w:style w:type="table" w:customStyle="1" w:styleId="170">
    <w:name w:val="Сетка таблицы17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5"/>
    <w:rsid w:val="005429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71A60"/>
    <w:rPr>
      <w:rFonts w:ascii="Times New Roman" w:eastAsia="Times New Roman" w:hAnsi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C71A60"/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71A60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C71A60"/>
    <w:rPr>
      <w:rFonts w:ascii="Times New Roman" w:eastAsia="Times New Roman" w:hAnsi="Times New Roman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C71A60"/>
    <w:rPr>
      <w:rFonts w:ascii="Times New Roman" w:eastAsia="Times New Roman" w:hAnsi="Times New Roman"/>
      <w:b/>
      <w:lang w:val="uk-UA"/>
    </w:rPr>
  </w:style>
  <w:style w:type="numbering" w:customStyle="1" w:styleId="70">
    <w:name w:val="Нет списка7"/>
    <w:next w:val="a2"/>
    <w:uiPriority w:val="99"/>
    <w:semiHidden/>
    <w:unhideWhenUsed/>
    <w:rsid w:val="00C71A60"/>
  </w:style>
  <w:style w:type="table" w:customStyle="1" w:styleId="TableNormal">
    <w:name w:val="Table Normal"/>
    <w:rsid w:val="00C71A60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next w:val="a"/>
    <w:link w:val="aff"/>
    <w:qFormat/>
    <w:locked/>
    <w:rsid w:val="00C71A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">
    <w:name w:val="Название Знак"/>
    <w:basedOn w:val="a0"/>
    <w:link w:val="afe"/>
    <w:rsid w:val="00C71A60"/>
    <w:rPr>
      <w:rFonts w:ascii="Times New Roman" w:eastAsia="Times New Roman" w:hAnsi="Times New Roman"/>
      <w:b/>
      <w:sz w:val="72"/>
      <w:szCs w:val="72"/>
      <w:lang w:val="uk-UA"/>
    </w:rPr>
  </w:style>
  <w:style w:type="paragraph" w:styleId="aff0">
    <w:name w:val="Subtitle"/>
    <w:basedOn w:val="a"/>
    <w:next w:val="a"/>
    <w:link w:val="aff1"/>
    <w:locked/>
    <w:rsid w:val="00C71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C71A60"/>
    <w:rPr>
      <w:rFonts w:ascii="Georgia" w:eastAsia="Georgia" w:hAnsi="Georgia" w:cs="Georgia"/>
      <w:i/>
      <w:color w:val="666666"/>
      <w:sz w:val="48"/>
      <w:szCs w:val="48"/>
      <w:lang w:val="uk-UA"/>
    </w:rPr>
  </w:style>
  <w:style w:type="numbering" w:customStyle="1" w:styleId="80">
    <w:name w:val="Нет списка8"/>
    <w:next w:val="a2"/>
    <w:uiPriority w:val="99"/>
    <w:semiHidden/>
    <w:unhideWhenUsed/>
    <w:rsid w:val="00C74844"/>
  </w:style>
  <w:style w:type="table" w:customStyle="1" w:styleId="19">
    <w:name w:val="Сетка таблицы19"/>
    <w:basedOn w:val="a1"/>
    <w:next w:val="af5"/>
    <w:uiPriority w:val="59"/>
    <w:rsid w:val="00C651E0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"/>
    <w:basedOn w:val="a"/>
    <w:rsid w:val="004764DC"/>
    <w:rPr>
      <w:rFonts w:ascii="Verdana" w:hAnsi="Verdana" w:cs="Verdana"/>
      <w:sz w:val="20"/>
      <w:szCs w:val="20"/>
      <w:lang w:val="en-US" w:eastAsia="en-US"/>
    </w:rPr>
  </w:style>
  <w:style w:type="table" w:customStyle="1" w:styleId="200">
    <w:name w:val="Сетка таблицы20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uiPriority w:val="22"/>
    <w:qFormat/>
    <w:locked/>
    <w:rsid w:val="006654AD"/>
    <w:rPr>
      <w:b/>
      <w:bCs/>
    </w:rPr>
  </w:style>
  <w:style w:type="table" w:customStyle="1" w:styleId="210">
    <w:name w:val="Сетка таблицы21"/>
    <w:basedOn w:val="a1"/>
    <w:next w:val="af5"/>
    <w:uiPriority w:val="59"/>
    <w:rsid w:val="006654AD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5"/>
    <w:uiPriority w:val="59"/>
    <w:rsid w:val="006654A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90BB9"/>
  </w:style>
  <w:style w:type="table" w:customStyle="1" w:styleId="TableNormal1">
    <w:name w:val="Table Normal1"/>
    <w:rsid w:val="00690BB9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нак Знак1 Знак Знак"/>
    <w:basedOn w:val="a"/>
    <w:rsid w:val="00150259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2D310D"/>
    <w:rPr>
      <w:rFonts w:ascii="Verdana" w:hAnsi="Verdana" w:cs="Verdana"/>
      <w:sz w:val="20"/>
      <w:szCs w:val="20"/>
      <w:lang w:val="en-US" w:eastAsia="en-US"/>
    </w:rPr>
  </w:style>
  <w:style w:type="numbering" w:customStyle="1" w:styleId="101">
    <w:name w:val="Нет списка10"/>
    <w:next w:val="a2"/>
    <w:uiPriority w:val="99"/>
    <w:semiHidden/>
    <w:unhideWhenUsed/>
    <w:rsid w:val="00E35C79"/>
  </w:style>
  <w:style w:type="paragraph" w:customStyle="1" w:styleId="1b">
    <w:name w:val="Обычный1"/>
    <w:rsid w:val="00E35C79"/>
    <w:pPr>
      <w:widowControl w:val="0"/>
      <w:snapToGrid w:val="0"/>
      <w:spacing w:line="360" w:lineRule="auto"/>
      <w:ind w:left="200" w:firstLine="760"/>
    </w:pPr>
    <w:rPr>
      <w:rFonts w:ascii="Arial" w:eastAsia="Times New Roman" w:hAnsi="Arial"/>
      <w:sz w:val="24"/>
      <w:lang w:val="uk-UA"/>
    </w:rPr>
  </w:style>
  <w:style w:type="table" w:customStyle="1" w:styleId="230">
    <w:name w:val="Сетка таблицы23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5"/>
    <w:uiPriority w:val="59"/>
    <w:rsid w:val="008A1316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 Знак Знак Знак"/>
    <w:basedOn w:val="a"/>
    <w:rsid w:val="008A1316"/>
    <w:rPr>
      <w:rFonts w:ascii="Verdana" w:hAnsi="Verdana" w:cs="Verdana"/>
      <w:sz w:val="20"/>
      <w:szCs w:val="20"/>
      <w:lang w:val="en-US" w:eastAsia="en-US"/>
    </w:rPr>
  </w:style>
  <w:style w:type="table" w:customStyle="1" w:styleId="250">
    <w:name w:val="Сетка таблицы25"/>
    <w:basedOn w:val="a1"/>
    <w:next w:val="af5"/>
    <w:uiPriority w:val="59"/>
    <w:rsid w:val="008A131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FB25F8"/>
  </w:style>
  <w:style w:type="table" w:customStyle="1" w:styleId="260">
    <w:name w:val="Сетка таблицы26"/>
    <w:basedOn w:val="a1"/>
    <w:next w:val="af5"/>
    <w:uiPriority w:val="59"/>
    <w:rsid w:val="00AB148C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5"/>
    <w:uiPriority w:val="59"/>
    <w:rsid w:val="00AE59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5"/>
    <w:uiPriority w:val="59"/>
    <w:rsid w:val="00D500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87E79"/>
  </w:style>
  <w:style w:type="character" w:customStyle="1" w:styleId="1c">
    <w:name w:val="Слабое выделение1"/>
    <w:basedOn w:val="a0"/>
    <w:uiPriority w:val="19"/>
    <w:qFormat/>
    <w:rsid w:val="00F87E79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F87E79"/>
    <w:rPr>
      <w:i/>
      <w:iCs/>
      <w:color w:val="404040" w:themeColor="text1" w:themeTint="BF"/>
    </w:rPr>
  </w:style>
  <w:style w:type="numbering" w:customStyle="1" w:styleId="131">
    <w:name w:val="Нет списка13"/>
    <w:next w:val="a2"/>
    <w:uiPriority w:val="99"/>
    <w:semiHidden/>
    <w:unhideWhenUsed/>
    <w:rsid w:val="001733AF"/>
  </w:style>
  <w:style w:type="table" w:customStyle="1" w:styleId="29">
    <w:name w:val="Сетка таблицы29"/>
    <w:basedOn w:val="a1"/>
    <w:next w:val="af5"/>
    <w:uiPriority w:val="59"/>
    <w:rsid w:val="003F0C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5"/>
    <w:uiPriority w:val="59"/>
    <w:rsid w:val="006E5C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5"/>
    <w:uiPriority w:val="59"/>
    <w:rsid w:val="00C621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5"/>
    <w:uiPriority w:val="59"/>
    <w:rsid w:val="000B34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Абзац списка4"/>
    <w:basedOn w:val="a"/>
    <w:rsid w:val="005E0B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table" w:customStyle="1" w:styleId="340">
    <w:name w:val="Сетка таблицы34"/>
    <w:basedOn w:val="a1"/>
    <w:next w:val="af5"/>
    <w:uiPriority w:val="59"/>
    <w:rsid w:val="005E0B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327E4C"/>
  </w:style>
  <w:style w:type="table" w:customStyle="1" w:styleId="350">
    <w:name w:val="Сетка таблицы35"/>
    <w:basedOn w:val="a1"/>
    <w:next w:val="af5"/>
    <w:uiPriority w:val="59"/>
    <w:rsid w:val="0064702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f5"/>
    <w:rsid w:val="004E2CF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next w:val="af5"/>
    <w:uiPriority w:val="59"/>
    <w:rsid w:val="006B538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f5"/>
    <w:uiPriority w:val="59"/>
    <w:rsid w:val="006B538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uiPriority w:val="99"/>
    <w:semiHidden/>
    <w:unhideWhenUsed/>
    <w:rsid w:val="006B5385"/>
  </w:style>
  <w:style w:type="table" w:customStyle="1" w:styleId="TableNormal2">
    <w:name w:val="Table Normal2"/>
    <w:rsid w:val="006B5385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py-file-field">
    <w:name w:val="copy-file-field"/>
    <w:basedOn w:val="a0"/>
    <w:rsid w:val="009851F9"/>
  </w:style>
  <w:style w:type="numbering" w:customStyle="1" w:styleId="161">
    <w:name w:val="Нет списка16"/>
    <w:next w:val="a2"/>
    <w:semiHidden/>
    <w:rsid w:val="00DF4206"/>
  </w:style>
  <w:style w:type="numbering" w:customStyle="1" w:styleId="171">
    <w:name w:val="Нет списка17"/>
    <w:next w:val="a2"/>
    <w:uiPriority w:val="99"/>
    <w:semiHidden/>
    <w:unhideWhenUsed/>
    <w:rsid w:val="005C0DFA"/>
  </w:style>
  <w:style w:type="table" w:customStyle="1" w:styleId="390">
    <w:name w:val="Сетка таблицы39"/>
    <w:basedOn w:val="a1"/>
    <w:next w:val="af5"/>
    <w:uiPriority w:val="59"/>
    <w:rsid w:val="005C0DFA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basedOn w:val="a1"/>
    <w:next w:val="af5"/>
    <w:uiPriority w:val="59"/>
    <w:rsid w:val="005E021F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"/>
    <w:basedOn w:val="a"/>
    <w:rsid w:val="00DC3111"/>
    <w:rPr>
      <w:rFonts w:ascii="Verdana" w:hAnsi="Verdana" w:cs="Verdana"/>
      <w:sz w:val="20"/>
      <w:szCs w:val="20"/>
      <w:lang w:val="en-US" w:eastAsia="en-US"/>
    </w:rPr>
  </w:style>
  <w:style w:type="numbering" w:customStyle="1" w:styleId="181">
    <w:name w:val="Нет списка18"/>
    <w:next w:val="a2"/>
    <w:uiPriority w:val="99"/>
    <w:semiHidden/>
    <w:unhideWhenUsed/>
    <w:rsid w:val="00DC3111"/>
  </w:style>
  <w:style w:type="table" w:customStyle="1" w:styleId="410">
    <w:name w:val="Сетка таблицы41"/>
    <w:basedOn w:val="a1"/>
    <w:next w:val="af5"/>
    <w:uiPriority w:val="59"/>
    <w:rsid w:val="00DC3111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Знак Знак"/>
    <w:basedOn w:val="a"/>
    <w:rsid w:val="00911A9A"/>
    <w:rPr>
      <w:rFonts w:ascii="Verdana" w:hAnsi="Verdana" w:cs="Verdana"/>
      <w:sz w:val="20"/>
      <w:szCs w:val="20"/>
      <w:lang w:val="en-US" w:eastAsia="en-US"/>
    </w:rPr>
  </w:style>
  <w:style w:type="numbering" w:customStyle="1" w:styleId="190">
    <w:name w:val="Нет списка19"/>
    <w:next w:val="a2"/>
    <w:uiPriority w:val="99"/>
    <w:semiHidden/>
    <w:unhideWhenUsed/>
    <w:rsid w:val="00911A9A"/>
  </w:style>
  <w:style w:type="table" w:customStyle="1" w:styleId="420">
    <w:name w:val="Сетка таблицы42"/>
    <w:basedOn w:val="a1"/>
    <w:next w:val="af5"/>
    <w:uiPriority w:val="59"/>
    <w:rsid w:val="0026792B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5"/>
    <w:uiPriority w:val="59"/>
    <w:rsid w:val="00D420B5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5"/>
    <w:uiPriority w:val="59"/>
    <w:rsid w:val="00D420B5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next w:val="af5"/>
    <w:uiPriority w:val="59"/>
    <w:rsid w:val="00D420B5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f5"/>
    <w:uiPriority w:val="59"/>
    <w:rsid w:val="00463A8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5"/>
    <w:uiPriority w:val="59"/>
    <w:rsid w:val="002A639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next w:val="af5"/>
    <w:uiPriority w:val="59"/>
    <w:rsid w:val="002A639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4B4639"/>
  </w:style>
  <w:style w:type="numbering" w:customStyle="1" w:styleId="211">
    <w:name w:val="Нет списка21"/>
    <w:next w:val="a2"/>
    <w:uiPriority w:val="99"/>
    <w:semiHidden/>
    <w:unhideWhenUsed/>
    <w:rsid w:val="00EA7615"/>
  </w:style>
  <w:style w:type="paragraph" w:styleId="aff9">
    <w:name w:val="Document Map"/>
    <w:basedOn w:val="a"/>
    <w:link w:val="affa"/>
    <w:uiPriority w:val="99"/>
    <w:semiHidden/>
    <w:unhideWhenUsed/>
    <w:rsid w:val="00EA7615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val="ru-RU" w:eastAsia="en-US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EA7615"/>
    <w:rPr>
      <w:rFonts w:ascii="Tahoma" w:hAnsi="Tahoma" w:cs="Tahoma"/>
      <w:shd w:val="clear" w:color="auto" w:fill="000080"/>
      <w:lang w:eastAsia="en-US"/>
    </w:rPr>
  </w:style>
  <w:style w:type="table" w:customStyle="1" w:styleId="49">
    <w:name w:val="Сетка таблицы49"/>
    <w:basedOn w:val="a1"/>
    <w:next w:val="af5"/>
    <w:uiPriority w:val="59"/>
    <w:rsid w:val="00EA7615"/>
    <w:rPr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Знак Знак Знак1 Знак Знак Знак Знак Знак Знак Знак Знак Знак Знак Знак Знак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styleId="2a">
    <w:name w:val="Body Text Indent 2"/>
    <w:basedOn w:val="a"/>
    <w:link w:val="2b"/>
    <w:rsid w:val="00073441"/>
    <w:pPr>
      <w:ind w:firstLine="709"/>
      <w:jc w:val="both"/>
    </w:pPr>
    <w:rPr>
      <w:rFonts w:ascii="Bookman Old Style" w:hAnsi="Bookman Old Style"/>
      <w:sz w:val="26"/>
      <w:szCs w:val="20"/>
      <w:lang w:val="ru-RU"/>
    </w:rPr>
  </w:style>
  <w:style w:type="character" w:customStyle="1" w:styleId="2b">
    <w:name w:val="Основной текст с отступом 2 Знак"/>
    <w:basedOn w:val="a0"/>
    <w:link w:val="2a"/>
    <w:rsid w:val="00073441"/>
    <w:rPr>
      <w:rFonts w:ascii="Bookman Old Style" w:eastAsia="Times New Roman" w:hAnsi="Bookman Old Style"/>
      <w:sz w:val="26"/>
    </w:rPr>
  </w:style>
  <w:style w:type="paragraph" w:customStyle="1" w:styleId="caaieiaie1">
    <w:name w:val="caaieiaie 1"/>
    <w:basedOn w:val="a"/>
    <w:next w:val="a"/>
    <w:rsid w:val="00073441"/>
    <w:pPr>
      <w:keepNext/>
      <w:widowControl w:val="0"/>
      <w:spacing w:line="192" w:lineRule="auto"/>
      <w:jc w:val="center"/>
    </w:pPr>
    <w:rPr>
      <w:rFonts w:ascii="SchoolDL" w:hAnsi="SchoolDL"/>
      <w:b/>
      <w:snapToGrid w:val="0"/>
      <w:sz w:val="30"/>
      <w:szCs w:val="20"/>
      <w:lang w:val="ru-RU"/>
    </w:rPr>
  </w:style>
  <w:style w:type="paragraph" w:customStyle="1" w:styleId="1e">
    <w:name w:val="Знак Знак1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"/>
    <w:basedOn w:val="a"/>
    <w:rsid w:val="00073441"/>
    <w:rPr>
      <w:rFonts w:ascii="Verdana" w:hAnsi="Verdana"/>
      <w:sz w:val="20"/>
      <w:szCs w:val="20"/>
      <w:lang w:val="en-US" w:eastAsia="en-US"/>
    </w:rPr>
  </w:style>
  <w:style w:type="paragraph" w:customStyle="1" w:styleId="1f">
    <w:name w:val="Знак Знак1 Знак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customStyle="1" w:styleId="affc">
    <w:name w:val="Знак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Знак1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 Знак1 Знак Знак Знак Знак"/>
    <w:basedOn w:val="a"/>
    <w:rsid w:val="00073441"/>
    <w:rPr>
      <w:rFonts w:ascii="Verdana" w:hAnsi="Verdana"/>
      <w:sz w:val="24"/>
      <w:lang w:val="en-US" w:eastAsia="en-US"/>
    </w:rPr>
  </w:style>
  <w:style w:type="paragraph" w:customStyle="1" w:styleId="a20">
    <w:name w:val="a2"/>
    <w:basedOn w:val="a"/>
    <w:rsid w:val="00073441"/>
    <w:pPr>
      <w:spacing w:before="100" w:beforeAutospacing="1" w:after="100" w:afterAutospacing="1"/>
      <w:ind w:firstLine="709"/>
    </w:pPr>
    <w:rPr>
      <w:sz w:val="24"/>
      <w:lang w:val="ru-RU"/>
    </w:rPr>
  </w:style>
  <w:style w:type="paragraph" w:customStyle="1" w:styleId="1f2">
    <w:name w:val="Знак Знак Знак1 Знак Знак Знак Знак Знак Знак Знак Знак Знак Знак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073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073441"/>
    <w:rPr>
      <w:rFonts w:ascii="Courier New" w:eastAsia="Times New Roman" w:hAnsi="Courier New" w:cs="Courier New"/>
    </w:rPr>
  </w:style>
  <w:style w:type="paragraph" w:styleId="2c">
    <w:name w:val="Body Text 2"/>
    <w:basedOn w:val="a"/>
    <w:link w:val="2d"/>
    <w:rsid w:val="00073441"/>
    <w:pPr>
      <w:spacing w:after="120" w:line="480" w:lineRule="auto"/>
    </w:pPr>
    <w:rPr>
      <w:sz w:val="24"/>
      <w:lang w:val="ru-RU"/>
    </w:rPr>
  </w:style>
  <w:style w:type="character" w:customStyle="1" w:styleId="2d">
    <w:name w:val="Основной текст 2 Знак"/>
    <w:basedOn w:val="a0"/>
    <w:link w:val="2c"/>
    <w:rsid w:val="00073441"/>
    <w:rPr>
      <w:rFonts w:ascii="Times New Roman" w:eastAsia="Times New Roman" w:hAnsi="Times New Roman"/>
      <w:sz w:val="24"/>
      <w:szCs w:val="24"/>
    </w:rPr>
  </w:style>
  <w:style w:type="numbering" w:customStyle="1" w:styleId="221">
    <w:name w:val="Нет списка22"/>
    <w:next w:val="a2"/>
    <w:semiHidden/>
    <w:rsid w:val="00751DE8"/>
  </w:style>
  <w:style w:type="paragraph" w:customStyle="1" w:styleId="affd">
    <w:name w:val="Нормальний текст"/>
    <w:basedOn w:val="a"/>
    <w:rsid w:val="00751DE8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fe">
    <w:name w:val="Шапка документу"/>
    <w:basedOn w:val="a"/>
    <w:rsid w:val="00751DE8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  <w:style w:type="paragraph" w:customStyle="1" w:styleId="afff">
    <w:name w:val="Підпис"/>
    <w:basedOn w:val="a"/>
    <w:rsid w:val="00751DE8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</w:rPr>
  </w:style>
  <w:style w:type="paragraph" w:customStyle="1" w:styleId="afff0">
    <w:name w:val="Глава документу"/>
    <w:basedOn w:val="a"/>
    <w:next w:val="a"/>
    <w:rsid w:val="00751DE8"/>
    <w:pPr>
      <w:keepNext/>
      <w:keepLines/>
      <w:spacing w:before="120" w:after="120"/>
      <w:jc w:val="center"/>
    </w:pPr>
    <w:rPr>
      <w:rFonts w:ascii="Antiqua" w:hAnsi="Antiqua"/>
      <w:sz w:val="26"/>
      <w:szCs w:val="20"/>
    </w:rPr>
  </w:style>
  <w:style w:type="paragraph" w:customStyle="1" w:styleId="afff1">
    <w:name w:val="Герб"/>
    <w:basedOn w:val="a"/>
    <w:rsid w:val="00751DE8"/>
    <w:pPr>
      <w:keepNext/>
      <w:keepLines/>
      <w:jc w:val="center"/>
    </w:pPr>
    <w:rPr>
      <w:rFonts w:ascii="Antiqua" w:hAnsi="Antiqua"/>
      <w:sz w:val="144"/>
      <w:szCs w:val="20"/>
      <w:lang w:val="en-US"/>
    </w:rPr>
  </w:style>
  <w:style w:type="paragraph" w:customStyle="1" w:styleId="afff2">
    <w:name w:val="Установа"/>
    <w:basedOn w:val="a"/>
    <w:rsid w:val="00751DE8"/>
    <w:pPr>
      <w:keepNext/>
      <w:keepLines/>
      <w:spacing w:before="120"/>
      <w:jc w:val="center"/>
    </w:pPr>
    <w:rPr>
      <w:rFonts w:ascii="Antiqua" w:hAnsi="Antiqua"/>
      <w:b/>
      <w:sz w:val="40"/>
      <w:szCs w:val="20"/>
    </w:rPr>
  </w:style>
  <w:style w:type="paragraph" w:customStyle="1" w:styleId="afff3">
    <w:name w:val="Вид документа"/>
    <w:basedOn w:val="afff2"/>
    <w:next w:val="a"/>
    <w:rsid w:val="00751DE8"/>
    <w:pPr>
      <w:spacing w:before="360" w:after="240"/>
    </w:pPr>
    <w:rPr>
      <w:spacing w:val="20"/>
      <w:sz w:val="26"/>
    </w:rPr>
  </w:style>
  <w:style w:type="paragraph" w:customStyle="1" w:styleId="afff4">
    <w:name w:val="Час та місце"/>
    <w:basedOn w:val="a"/>
    <w:rsid w:val="00751DE8"/>
    <w:pPr>
      <w:keepNext/>
      <w:keepLines/>
      <w:spacing w:before="120" w:after="240"/>
      <w:jc w:val="center"/>
    </w:pPr>
    <w:rPr>
      <w:rFonts w:ascii="Antiqua" w:hAnsi="Antiqua"/>
      <w:sz w:val="26"/>
      <w:szCs w:val="20"/>
    </w:rPr>
  </w:style>
  <w:style w:type="paragraph" w:customStyle="1" w:styleId="afff5">
    <w:name w:val="Назва документа"/>
    <w:basedOn w:val="a"/>
    <w:next w:val="affd"/>
    <w:rsid w:val="00751DE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NormalText">
    <w:name w:val="Normal Text"/>
    <w:basedOn w:val="a"/>
    <w:rsid w:val="00751DE8"/>
    <w:pPr>
      <w:ind w:firstLine="567"/>
      <w:jc w:val="both"/>
    </w:pPr>
    <w:rPr>
      <w:rFonts w:ascii="Antiqua" w:hAnsi="Antiqua"/>
      <w:sz w:val="26"/>
      <w:szCs w:val="20"/>
    </w:rPr>
  </w:style>
  <w:style w:type="paragraph" w:customStyle="1" w:styleId="ShapkaDocumentu">
    <w:name w:val="Shapka Documentu"/>
    <w:basedOn w:val="NormalText"/>
    <w:rsid w:val="00751DE8"/>
    <w:pPr>
      <w:keepNext/>
      <w:keepLines/>
      <w:spacing w:after="240"/>
      <w:ind w:left="3969" w:firstLine="0"/>
      <w:jc w:val="center"/>
    </w:pPr>
  </w:style>
  <w:style w:type="paragraph" w:styleId="afff6">
    <w:name w:val="footnote text"/>
    <w:basedOn w:val="a"/>
    <w:link w:val="afff7"/>
    <w:rsid w:val="00751DE8"/>
    <w:rPr>
      <w:rFonts w:ascii="Antiqua" w:hAnsi="Antiqua"/>
      <w:sz w:val="20"/>
      <w:szCs w:val="20"/>
      <w:lang w:val="x-none"/>
    </w:rPr>
  </w:style>
  <w:style w:type="character" w:customStyle="1" w:styleId="afff7">
    <w:name w:val="Текст сноски Знак"/>
    <w:basedOn w:val="a0"/>
    <w:link w:val="afff6"/>
    <w:rsid w:val="00751DE8"/>
    <w:rPr>
      <w:rFonts w:ascii="Antiqua" w:eastAsia="Times New Roman" w:hAnsi="Antiqua"/>
      <w:lang w:val="x-none"/>
    </w:rPr>
  </w:style>
  <w:style w:type="character" w:styleId="afff8">
    <w:name w:val="footnote reference"/>
    <w:rsid w:val="00751DE8"/>
    <w:rPr>
      <w:vertAlign w:val="superscript"/>
    </w:rPr>
  </w:style>
  <w:style w:type="table" w:customStyle="1" w:styleId="500">
    <w:name w:val="Сетка таблицы50"/>
    <w:basedOn w:val="a1"/>
    <w:next w:val="af5"/>
    <w:rsid w:val="00751D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5"/>
    <w:uiPriority w:val="59"/>
    <w:rsid w:val="006E69A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5"/>
    <w:uiPriority w:val="59"/>
    <w:rsid w:val="006E69A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5"/>
    <w:uiPriority w:val="39"/>
    <w:rsid w:val="006E69A4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5"/>
    <w:rsid w:val="005307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next w:val="af5"/>
    <w:rsid w:val="005307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53070D"/>
  </w:style>
  <w:style w:type="numbering" w:customStyle="1" w:styleId="241">
    <w:name w:val="Нет списка24"/>
    <w:next w:val="a2"/>
    <w:uiPriority w:val="99"/>
    <w:semiHidden/>
    <w:unhideWhenUsed/>
    <w:rsid w:val="00A44943"/>
  </w:style>
  <w:style w:type="numbering" w:customStyle="1" w:styleId="251">
    <w:name w:val="Нет списка25"/>
    <w:next w:val="a2"/>
    <w:uiPriority w:val="99"/>
    <w:semiHidden/>
    <w:unhideWhenUsed/>
    <w:rsid w:val="008741FB"/>
  </w:style>
  <w:style w:type="table" w:customStyle="1" w:styleId="56">
    <w:name w:val="Сетка таблицы56"/>
    <w:basedOn w:val="a1"/>
    <w:next w:val="af5"/>
    <w:rsid w:val="008741FB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1"/>
    <w:next w:val="af5"/>
    <w:uiPriority w:val="59"/>
    <w:rsid w:val="008330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basedOn w:val="a1"/>
    <w:next w:val="af5"/>
    <w:uiPriority w:val="59"/>
    <w:rsid w:val="008330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basedOn w:val="a1"/>
    <w:next w:val="af5"/>
    <w:uiPriority w:val="39"/>
    <w:rsid w:val="00D65162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2"/>
    <w:uiPriority w:val="99"/>
    <w:semiHidden/>
    <w:unhideWhenUsed/>
    <w:rsid w:val="00EC662D"/>
  </w:style>
  <w:style w:type="table" w:customStyle="1" w:styleId="600">
    <w:name w:val="Сетка таблицы60"/>
    <w:basedOn w:val="a1"/>
    <w:next w:val="af5"/>
    <w:uiPriority w:val="59"/>
    <w:rsid w:val="00EC662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5"/>
    <w:uiPriority w:val="59"/>
    <w:rsid w:val="00EC662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">
    <w:name w:val="Нет списка27"/>
    <w:next w:val="a2"/>
    <w:semiHidden/>
    <w:rsid w:val="00E07F68"/>
  </w:style>
  <w:style w:type="table" w:customStyle="1" w:styleId="620">
    <w:name w:val="Сетка таблицы62"/>
    <w:basedOn w:val="a1"/>
    <w:next w:val="af5"/>
    <w:rsid w:val="00E07F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17A17-D082-4123-B07B-7708458E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1</Pages>
  <Words>9060</Words>
  <Characters>51643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</dc:creator>
  <cp:lastModifiedBy>user2</cp:lastModifiedBy>
  <cp:revision>303</cp:revision>
  <cp:lastPrinted>2024-12-11T15:13:00Z</cp:lastPrinted>
  <dcterms:created xsi:type="dcterms:W3CDTF">2021-06-12T17:56:00Z</dcterms:created>
  <dcterms:modified xsi:type="dcterms:W3CDTF">2025-08-26T13:24:00Z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4158225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</Properties>
</file>