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DD38" w14:textId="2AB000E6" w:rsidR="00C54456" w:rsidRPr="00C54456" w:rsidRDefault="00C54456" w:rsidP="00C54456">
      <w:pPr>
        <w:spacing w:before="120"/>
        <w:jc w:val="right"/>
        <w:rPr>
          <w:bCs/>
          <w:i/>
          <w:iCs/>
          <w:szCs w:val="28"/>
        </w:rPr>
      </w:pPr>
      <w:proofErr w:type="spellStart"/>
      <w:r w:rsidRPr="00C54456">
        <w:rPr>
          <w:bCs/>
          <w:i/>
          <w:iCs/>
          <w:szCs w:val="28"/>
        </w:rPr>
        <w:t>Проєкт</w:t>
      </w:r>
      <w:proofErr w:type="spellEnd"/>
    </w:p>
    <w:p w14:paraId="17012A7C" w14:textId="00F6200A" w:rsidR="00CB4C18" w:rsidRDefault="00CB4C18" w:rsidP="00CB4C18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Порядок денний засідання </w:t>
      </w:r>
    </w:p>
    <w:p w14:paraId="0A0E35A4" w14:textId="1FC8286E" w:rsidR="00CB4C18" w:rsidRDefault="00CB4C18" w:rsidP="00CB4C18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постійної комісії </w:t>
      </w:r>
      <w:r w:rsidR="002B71CB">
        <w:rPr>
          <w:b/>
          <w:szCs w:val="28"/>
        </w:rPr>
        <w:t xml:space="preserve">обласної ради </w:t>
      </w:r>
      <w:r>
        <w:rPr>
          <w:b/>
          <w:szCs w:val="28"/>
        </w:rPr>
        <w:t>з питань сім</w:t>
      </w:r>
      <w:r w:rsidRPr="00CB4C18">
        <w:rPr>
          <w:b/>
          <w:szCs w:val="28"/>
        </w:rPr>
        <w:t>’</w:t>
      </w:r>
      <w:r>
        <w:rPr>
          <w:b/>
          <w:szCs w:val="28"/>
        </w:rPr>
        <w:t>ї, молоді та спорту</w:t>
      </w:r>
    </w:p>
    <w:p w14:paraId="217534B1" w14:textId="77777777" w:rsidR="00CB4C18" w:rsidRDefault="00CB4C18" w:rsidP="00CB4C18">
      <w:pPr>
        <w:spacing w:before="120"/>
        <w:jc w:val="center"/>
        <w:rPr>
          <w:b/>
          <w:szCs w:val="28"/>
        </w:rPr>
      </w:pPr>
    </w:p>
    <w:p w14:paraId="65CB3020" w14:textId="5966668A" w:rsidR="00CB4C18" w:rsidRDefault="00CB4C18" w:rsidP="00CB4C18">
      <w:pPr>
        <w:spacing w:before="120"/>
        <w:rPr>
          <w:b/>
          <w:szCs w:val="28"/>
        </w:rPr>
      </w:pPr>
      <w:r>
        <w:rPr>
          <w:b/>
          <w:szCs w:val="28"/>
        </w:rPr>
        <w:t xml:space="preserve">Дата: </w:t>
      </w:r>
      <w:r w:rsidR="00C54456" w:rsidRPr="00C54456">
        <w:rPr>
          <w:bCs/>
          <w:szCs w:val="28"/>
          <w:lang w:val="ru-RU"/>
        </w:rPr>
        <w:t>03</w:t>
      </w:r>
      <w:r w:rsidR="005A538B" w:rsidRPr="00C54456">
        <w:rPr>
          <w:bCs/>
          <w:szCs w:val="28"/>
          <w:lang w:val="ru-RU"/>
        </w:rPr>
        <w:t xml:space="preserve"> грудня</w:t>
      </w:r>
      <w:r w:rsidR="00BC5452" w:rsidRPr="00C54456">
        <w:rPr>
          <w:bCs/>
          <w:szCs w:val="28"/>
        </w:rPr>
        <w:t xml:space="preserve"> 2025</w:t>
      </w:r>
      <w:r w:rsidRPr="00C54456">
        <w:rPr>
          <w:bCs/>
          <w:szCs w:val="28"/>
        </w:rPr>
        <w:t xml:space="preserve"> року</w:t>
      </w:r>
      <w:r>
        <w:rPr>
          <w:b/>
          <w:szCs w:val="28"/>
        </w:rPr>
        <w:t xml:space="preserve"> </w:t>
      </w:r>
    </w:p>
    <w:p w14:paraId="54232D2A" w14:textId="75474AC6" w:rsidR="00092F00" w:rsidRDefault="00CB4C18" w:rsidP="00CB4C18">
      <w:pPr>
        <w:spacing w:before="120"/>
        <w:rPr>
          <w:bCs/>
          <w:szCs w:val="28"/>
        </w:rPr>
      </w:pPr>
      <w:r w:rsidRPr="003B2181">
        <w:rPr>
          <w:b/>
          <w:szCs w:val="28"/>
        </w:rPr>
        <w:t xml:space="preserve">Час: </w:t>
      </w:r>
      <w:r w:rsidR="00C804E0" w:rsidRPr="003B2181">
        <w:rPr>
          <w:bCs/>
          <w:szCs w:val="28"/>
        </w:rPr>
        <w:t>1</w:t>
      </w:r>
      <w:r w:rsidR="003B2181" w:rsidRPr="003B2181">
        <w:rPr>
          <w:bCs/>
          <w:szCs w:val="28"/>
        </w:rPr>
        <w:t>5</w:t>
      </w:r>
      <w:r w:rsidRPr="003B2181">
        <w:rPr>
          <w:bCs/>
          <w:szCs w:val="28"/>
        </w:rPr>
        <w:t>:00</w:t>
      </w:r>
    </w:p>
    <w:p w14:paraId="068444F9" w14:textId="6C60B2CA" w:rsidR="008421C4" w:rsidRPr="008421C4" w:rsidRDefault="008421C4" w:rsidP="00CB4C18">
      <w:pPr>
        <w:spacing w:before="120"/>
        <w:rPr>
          <w:b/>
          <w:bCs/>
          <w:szCs w:val="28"/>
        </w:rPr>
      </w:pPr>
      <w:r w:rsidRPr="008421C4">
        <w:rPr>
          <w:b/>
          <w:bCs/>
          <w:szCs w:val="28"/>
        </w:rPr>
        <w:t>Кабінет: 303</w:t>
      </w:r>
    </w:p>
    <w:p w14:paraId="7F34592E" w14:textId="77777777" w:rsidR="00747EF3" w:rsidRPr="00747EF3" w:rsidRDefault="00747EF3" w:rsidP="00747EF3">
      <w:pPr>
        <w:spacing w:before="120"/>
        <w:rPr>
          <w:sz w:val="16"/>
          <w:szCs w:val="16"/>
        </w:rPr>
      </w:pPr>
    </w:p>
    <w:p w14:paraId="164E3891" w14:textId="77777777" w:rsidR="00747EF3" w:rsidRDefault="00747EF3" w:rsidP="000179E2">
      <w:pPr>
        <w:suppressAutoHyphens w:val="0"/>
        <w:jc w:val="both"/>
        <w:rPr>
          <w:szCs w:val="28"/>
          <w:lang w:eastAsia="uk-UA"/>
        </w:rPr>
      </w:pPr>
      <w:bookmarkStart w:id="0" w:name="_Hlk176249510"/>
      <w:r w:rsidRPr="00747EF3">
        <w:rPr>
          <w:szCs w:val="28"/>
          <w:lang w:eastAsia="uk-UA"/>
        </w:rPr>
        <w:t>1.</w:t>
      </w:r>
      <w:r w:rsidRPr="00747EF3">
        <w:rPr>
          <w:szCs w:val="28"/>
          <w:lang w:val="en-US" w:eastAsia="uk-UA"/>
        </w:rPr>
        <w:t> </w:t>
      </w:r>
      <w:bookmarkStart w:id="1" w:name="_Hlk163126845"/>
      <w:r w:rsidRPr="00747EF3">
        <w:rPr>
          <w:szCs w:val="28"/>
          <w:lang w:eastAsia="uk-UA"/>
        </w:rPr>
        <w:t>Про затвердження порядку денного.</w:t>
      </w:r>
    </w:p>
    <w:p w14:paraId="75045FCE" w14:textId="3E45357F" w:rsidR="007250C6" w:rsidRDefault="007250C6" w:rsidP="000179E2">
      <w:pPr>
        <w:suppressAutoHyphens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2. </w:t>
      </w:r>
      <w:r w:rsidRPr="007250C6">
        <w:rPr>
          <w:szCs w:val="28"/>
          <w:lang w:eastAsia="uk-UA"/>
        </w:rPr>
        <w:t>Про затвердження плану роботи постійної комісії обласної ради з питань</w:t>
      </w:r>
      <w:r>
        <w:rPr>
          <w:szCs w:val="28"/>
          <w:lang w:eastAsia="uk-UA"/>
        </w:rPr>
        <w:t xml:space="preserve"> сім’ї, молоді та спорту на 2026</w:t>
      </w:r>
      <w:r w:rsidRPr="007250C6">
        <w:rPr>
          <w:szCs w:val="28"/>
          <w:lang w:eastAsia="uk-UA"/>
        </w:rPr>
        <w:t xml:space="preserve"> рік.</w:t>
      </w:r>
    </w:p>
    <w:p w14:paraId="6C9276D0" w14:textId="480977CB" w:rsidR="003C414D" w:rsidRDefault="003C414D" w:rsidP="000179E2">
      <w:pPr>
        <w:suppressAutoHyphens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3. </w:t>
      </w:r>
      <w:r w:rsidR="00C839BD" w:rsidRPr="00276A51">
        <w:t>Про зняття з контролю рішення обласної ради від 25 листопада 2022 року</w:t>
      </w:r>
      <w:r w:rsidR="00C839BD">
        <w:t xml:space="preserve">          </w:t>
      </w:r>
      <w:r w:rsidR="00C839BD" w:rsidRPr="00276A51">
        <w:t xml:space="preserve"> № 236-14/</w:t>
      </w:r>
      <w:r w:rsidR="00C839BD" w:rsidRPr="00EE39DC">
        <w:t>VI</w:t>
      </w:r>
      <w:r w:rsidR="00C839BD" w:rsidRPr="00276A51">
        <w:t>ІІ „Про Регіональну цільову соціальну програму національно-патріотичного виховання на</w:t>
      </w:r>
      <w:r w:rsidR="00C839BD">
        <w:t xml:space="preserve"> </w:t>
      </w:r>
      <w:r w:rsidR="00C839BD" w:rsidRPr="00276A51">
        <w:t>2023 – 2027 роки” (зі змінами)</w:t>
      </w:r>
      <w:r w:rsidR="008A5D39">
        <w:rPr>
          <w:szCs w:val="28"/>
          <w:lang w:eastAsia="uk-UA"/>
        </w:rPr>
        <w:t>.</w:t>
      </w:r>
    </w:p>
    <w:p w14:paraId="3E1C9164" w14:textId="185D0C36" w:rsidR="000179E2" w:rsidRPr="000179E2" w:rsidRDefault="00DD00DD" w:rsidP="000179E2">
      <w:pPr>
        <w:suppressAutoHyphens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>4</w:t>
      </w:r>
      <w:r w:rsidR="000179E2">
        <w:rPr>
          <w:szCs w:val="28"/>
          <w:lang w:eastAsia="uk-UA"/>
        </w:rPr>
        <w:t>. Про затвердження Регіональної цільової</w:t>
      </w:r>
      <w:r w:rsidR="000179E2" w:rsidRPr="000179E2">
        <w:rPr>
          <w:szCs w:val="28"/>
          <w:lang w:eastAsia="uk-UA"/>
        </w:rPr>
        <w:t xml:space="preserve"> соціаль</w:t>
      </w:r>
      <w:r w:rsidR="000179E2">
        <w:rPr>
          <w:szCs w:val="28"/>
          <w:lang w:eastAsia="uk-UA"/>
        </w:rPr>
        <w:t>ної програми з утвердження</w:t>
      </w:r>
    </w:p>
    <w:p w14:paraId="352D86D0" w14:textId="6DFD9E6B" w:rsidR="000179E2" w:rsidRPr="000179E2" w:rsidRDefault="000179E2" w:rsidP="000179E2">
      <w:pPr>
        <w:suppressAutoHyphens w:val="0"/>
        <w:jc w:val="both"/>
        <w:rPr>
          <w:szCs w:val="28"/>
          <w:lang w:val="ru-RU" w:eastAsia="uk-UA"/>
        </w:rPr>
      </w:pPr>
      <w:r w:rsidRPr="000179E2">
        <w:rPr>
          <w:szCs w:val="28"/>
          <w:lang w:eastAsia="uk-UA"/>
        </w:rPr>
        <w:t>української національної та громадянської ідентичності у Дніпропетровській області на період до 2028 року</w:t>
      </w:r>
      <w:r>
        <w:rPr>
          <w:szCs w:val="28"/>
          <w:lang w:eastAsia="uk-UA"/>
        </w:rPr>
        <w:t>.</w:t>
      </w:r>
    </w:p>
    <w:p w14:paraId="3B538B1C" w14:textId="4F514DE4" w:rsidR="00F4659F" w:rsidRPr="000E062D" w:rsidRDefault="00DD00DD" w:rsidP="000179E2">
      <w:pPr>
        <w:suppressAutoHyphens w:val="0"/>
        <w:jc w:val="both"/>
        <w:rPr>
          <w:rStyle w:val="docdata"/>
          <w:color w:val="000000"/>
          <w:szCs w:val="28"/>
          <w:highlight w:val="yellow"/>
        </w:rPr>
      </w:pPr>
      <w:r>
        <w:rPr>
          <w:szCs w:val="28"/>
          <w:lang w:eastAsia="uk-UA"/>
        </w:rPr>
        <w:t>5</w:t>
      </w:r>
      <w:r w:rsidR="00747EF3" w:rsidRPr="00747EF3">
        <w:rPr>
          <w:szCs w:val="28"/>
          <w:lang w:eastAsia="uk-UA"/>
        </w:rPr>
        <w:t xml:space="preserve">. </w:t>
      </w:r>
      <w:bookmarkEnd w:id="1"/>
      <w:r w:rsidR="004F2772" w:rsidRPr="004F2772">
        <w:rPr>
          <w:color w:val="000000"/>
          <w:szCs w:val="28"/>
        </w:rPr>
        <w:t>Про план роботи КЗ „Дніпропетровська обласна школа вищої</w:t>
      </w:r>
      <w:r w:rsidR="007B7C1C">
        <w:rPr>
          <w:color w:val="000000"/>
          <w:szCs w:val="28"/>
        </w:rPr>
        <w:t xml:space="preserve"> спортивної майстерності” у 2026</w:t>
      </w:r>
      <w:r w:rsidR="004F2772" w:rsidRPr="004F2772">
        <w:rPr>
          <w:color w:val="000000"/>
          <w:szCs w:val="28"/>
        </w:rPr>
        <w:t xml:space="preserve"> році.</w:t>
      </w:r>
    </w:p>
    <w:p w14:paraId="7D9BCA05" w14:textId="341CEAD5" w:rsidR="000E062D" w:rsidRDefault="00DD00DD" w:rsidP="000179E2">
      <w:pPr>
        <w:suppressAutoHyphens w:val="0"/>
        <w:jc w:val="both"/>
        <w:rPr>
          <w:color w:val="000000"/>
          <w:szCs w:val="28"/>
        </w:rPr>
      </w:pPr>
      <w:r>
        <w:rPr>
          <w:rStyle w:val="docdata"/>
          <w:color w:val="000000"/>
          <w:szCs w:val="28"/>
        </w:rPr>
        <w:t>6</w:t>
      </w:r>
      <w:r w:rsidR="000E062D">
        <w:rPr>
          <w:rStyle w:val="docdata"/>
          <w:color w:val="000000"/>
          <w:szCs w:val="28"/>
        </w:rPr>
        <w:t>.</w:t>
      </w:r>
      <w:r w:rsidR="000E062D" w:rsidRPr="000E062D">
        <w:rPr>
          <w:color w:val="000000"/>
          <w:szCs w:val="28"/>
        </w:rPr>
        <w:t xml:space="preserve"> </w:t>
      </w:r>
      <w:r w:rsidR="00310BA3" w:rsidRPr="00310BA3">
        <w:rPr>
          <w:color w:val="000000"/>
          <w:szCs w:val="28"/>
        </w:rPr>
        <w:t>Про план роботи КЗ ,,Центр олімпійської</w:t>
      </w:r>
      <w:r w:rsidR="00310BA3">
        <w:rPr>
          <w:color w:val="000000"/>
          <w:szCs w:val="28"/>
        </w:rPr>
        <w:t xml:space="preserve"> підготовки з дзюдо” ДОР” у       2026</w:t>
      </w:r>
      <w:r w:rsidR="00310BA3" w:rsidRPr="00310BA3">
        <w:rPr>
          <w:color w:val="000000"/>
          <w:szCs w:val="28"/>
        </w:rPr>
        <w:t xml:space="preserve"> році.</w:t>
      </w:r>
    </w:p>
    <w:p w14:paraId="6F0F005A" w14:textId="7518AE89" w:rsidR="00D9163C" w:rsidRDefault="00DD00DD" w:rsidP="000179E2">
      <w:pPr>
        <w:suppressAutoHyphens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D9163C">
        <w:rPr>
          <w:color w:val="000000"/>
          <w:szCs w:val="28"/>
        </w:rPr>
        <w:t xml:space="preserve">. </w:t>
      </w:r>
      <w:r w:rsidR="00EA4822" w:rsidRPr="00EA4822">
        <w:rPr>
          <w:color w:val="000000"/>
          <w:szCs w:val="28"/>
        </w:rPr>
        <w:t xml:space="preserve">Про план роботи КЗ ,,Обласна комплексна дитячо-юнацька спортивна школа з олімпійських та неолімпійських видів </w:t>
      </w:r>
      <w:r w:rsidR="00EA4822">
        <w:rPr>
          <w:color w:val="000000"/>
          <w:szCs w:val="28"/>
        </w:rPr>
        <w:t>спорту” ДОР” у 2026</w:t>
      </w:r>
      <w:r w:rsidR="00EA4822" w:rsidRPr="00EA4822">
        <w:rPr>
          <w:color w:val="000000"/>
          <w:szCs w:val="28"/>
        </w:rPr>
        <w:t xml:space="preserve"> році</w:t>
      </w:r>
      <w:r w:rsidR="00EA4822">
        <w:rPr>
          <w:color w:val="000000"/>
          <w:szCs w:val="28"/>
        </w:rPr>
        <w:t>.</w:t>
      </w:r>
    </w:p>
    <w:p w14:paraId="0BE92A52" w14:textId="7F0846E5" w:rsidR="00F71807" w:rsidRDefault="00DD00DD" w:rsidP="000179E2">
      <w:pPr>
        <w:suppressAutoHyphens w:val="0"/>
        <w:jc w:val="both"/>
        <w:rPr>
          <w:rStyle w:val="docdata"/>
          <w:color w:val="000000"/>
          <w:szCs w:val="28"/>
        </w:rPr>
      </w:pPr>
      <w:r>
        <w:rPr>
          <w:color w:val="000000"/>
          <w:szCs w:val="28"/>
        </w:rPr>
        <w:t>8</w:t>
      </w:r>
      <w:r w:rsidR="00F71807">
        <w:rPr>
          <w:color w:val="000000"/>
          <w:szCs w:val="28"/>
        </w:rPr>
        <w:t xml:space="preserve">. </w:t>
      </w:r>
      <w:r w:rsidR="00385655" w:rsidRPr="00385655">
        <w:rPr>
          <w:rStyle w:val="docdata"/>
          <w:color w:val="000000"/>
          <w:szCs w:val="28"/>
        </w:rPr>
        <w:t>Про план роботи КЗ ,,Дитячо-юнацька спортивна</w:t>
      </w:r>
      <w:r w:rsidR="00385655">
        <w:rPr>
          <w:rStyle w:val="docdata"/>
          <w:color w:val="000000"/>
          <w:szCs w:val="28"/>
        </w:rPr>
        <w:t xml:space="preserve"> школа з бадмінтону” ДОР” у 2026</w:t>
      </w:r>
      <w:r w:rsidR="00385655" w:rsidRPr="00385655">
        <w:rPr>
          <w:rStyle w:val="docdata"/>
          <w:color w:val="000000"/>
          <w:szCs w:val="28"/>
        </w:rPr>
        <w:t xml:space="preserve"> році</w:t>
      </w:r>
      <w:r w:rsidR="00385655">
        <w:rPr>
          <w:rStyle w:val="docdata"/>
          <w:color w:val="000000"/>
          <w:szCs w:val="28"/>
        </w:rPr>
        <w:t>.</w:t>
      </w:r>
      <w:r w:rsidR="006115AB">
        <w:rPr>
          <w:rStyle w:val="docdata"/>
          <w:color w:val="000000"/>
          <w:szCs w:val="28"/>
        </w:rPr>
        <w:t xml:space="preserve"> </w:t>
      </w:r>
    </w:p>
    <w:p w14:paraId="3F76673B" w14:textId="3350EEAC" w:rsidR="005F4DAA" w:rsidRDefault="00DD00DD" w:rsidP="000179E2">
      <w:pPr>
        <w:suppressAutoHyphens w:val="0"/>
        <w:jc w:val="both"/>
        <w:rPr>
          <w:rStyle w:val="docdata"/>
          <w:color w:val="000000"/>
          <w:szCs w:val="28"/>
        </w:rPr>
      </w:pPr>
      <w:r>
        <w:rPr>
          <w:rStyle w:val="docdata"/>
          <w:color w:val="000000"/>
          <w:szCs w:val="28"/>
        </w:rPr>
        <w:t>9</w:t>
      </w:r>
      <w:r w:rsidR="005F4DAA">
        <w:rPr>
          <w:rStyle w:val="docdata"/>
          <w:color w:val="000000"/>
          <w:szCs w:val="28"/>
        </w:rPr>
        <w:t xml:space="preserve">. </w:t>
      </w:r>
      <w:r w:rsidR="009B3DB1" w:rsidRPr="009B3DB1">
        <w:rPr>
          <w:rStyle w:val="docdata"/>
          <w:color w:val="000000"/>
          <w:szCs w:val="28"/>
        </w:rPr>
        <w:t xml:space="preserve">Про план роботи КЗ ,,Дніпропетровський регіональний центр з фізичної культури </w:t>
      </w:r>
      <w:r w:rsidR="009B3DB1">
        <w:rPr>
          <w:rStyle w:val="docdata"/>
          <w:color w:val="000000"/>
          <w:szCs w:val="28"/>
        </w:rPr>
        <w:t>і спорту „Інваспорт” ДОР” у 2026</w:t>
      </w:r>
      <w:r w:rsidR="009B3DB1" w:rsidRPr="009B3DB1">
        <w:rPr>
          <w:rStyle w:val="docdata"/>
          <w:color w:val="000000"/>
          <w:szCs w:val="28"/>
        </w:rPr>
        <w:t xml:space="preserve"> році</w:t>
      </w:r>
      <w:r w:rsidR="00E158C5">
        <w:rPr>
          <w:rStyle w:val="docdata"/>
          <w:color w:val="000000"/>
          <w:szCs w:val="28"/>
        </w:rPr>
        <w:t>.</w:t>
      </w:r>
    </w:p>
    <w:p w14:paraId="49623D09" w14:textId="67267DDD" w:rsidR="00F85ADA" w:rsidRPr="00C54456" w:rsidRDefault="00F85ADA" w:rsidP="000179E2">
      <w:pPr>
        <w:suppressAutoHyphens w:val="0"/>
        <w:jc w:val="both"/>
        <w:rPr>
          <w:color w:val="000000"/>
          <w:szCs w:val="28"/>
        </w:rPr>
      </w:pPr>
      <w:r w:rsidRPr="00C54456">
        <w:rPr>
          <w:rStyle w:val="docdata"/>
          <w:color w:val="000000"/>
          <w:szCs w:val="28"/>
        </w:rPr>
        <w:t xml:space="preserve">10. Про план роботи КЗ </w:t>
      </w:r>
      <w:r w:rsidRPr="00C54456">
        <w:rPr>
          <w:color w:val="000000"/>
          <w:szCs w:val="28"/>
        </w:rPr>
        <w:t>,,Дніпропетровський обласний центр молодіжної роботи, утвердження української національної та громадянської ідентичності” ДОР” у 2026 році.</w:t>
      </w:r>
    </w:p>
    <w:p w14:paraId="5920674B" w14:textId="15480423" w:rsidR="00F85ADA" w:rsidRPr="00C54456" w:rsidRDefault="00F85ADA" w:rsidP="00F85ADA">
      <w:pPr>
        <w:suppressAutoHyphens w:val="0"/>
        <w:jc w:val="both"/>
        <w:rPr>
          <w:rStyle w:val="docdata"/>
          <w:color w:val="000000"/>
          <w:szCs w:val="28"/>
        </w:rPr>
      </w:pPr>
      <w:r w:rsidRPr="00C54456">
        <w:rPr>
          <w:color w:val="000000"/>
          <w:szCs w:val="28"/>
        </w:rPr>
        <w:t xml:space="preserve">11. Про план роботи КЗ </w:t>
      </w:r>
      <w:r w:rsidRPr="00C54456">
        <w:rPr>
          <w:rStyle w:val="docdata"/>
          <w:color w:val="000000"/>
          <w:szCs w:val="28"/>
        </w:rPr>
        <w:t>,,</w:t>
      </w:r>
      <w:r w:rsidRPr="00C54456">
        <w:rPr>
          <w:color w:val="000000"/>
          <w:szCs w:val="28"/>
        </w:rPr>
        <w:t>Дні</w:t>
      </w:r>
      <w:r w:rsidRPr="00C54456">
        <w:rPr>
          <w:color w:val="000000"/>
          <w:szCs w:val="28"/>
        </w:rPr>
        <w:softHyphen/>
        <w:t>про</w:t>
      </w:r>
      <w:r w:rsidRPr="00C54456">
        <w:rPr>
          <w:color w:val="000000"/>
          <w:szCs w:val="28"/>
        </w:rPr>
        <w:softHyphen/>
        <w:t>пе</w:t>
      </w:r>
      <w:r w:rsidRPr="00C54456">
        <w:rPr>
          <w:color w:val="000000"/>
          <w:szCs w:val="28"/>
        </w:rPr>
        <w:softHyphen/>
        <w:t>тров</w:t>
      </w:r>
      <w:r w:rsidRPr="00C54456">
        <w:rPr>
          <w:color w:val="000000"/>
          <w:szCs w:val="28"/>
        </w:rPr>
        <w:softHyphen/>
        <w:t>ський обласний центр фізичного здоров'я населення „Спорт для всіх</w:t>
      </w:r>
      <w:r w:rsidRPr="00C54456">
        <w:rPr>
          <w:rStyle w:val="docdata"/>
          <w:color w:val="000000"/>
          <w:szCs w:val="28"/>
        </w:rPr>
        <w:t>”</w:t>
      </w:r>
      <w:r w:rsidR="001527AF" w:rsidRPr="00C54456">
        <w:rPr>
          <w:rStyle w:val="docdata"/>
          <w:color w:val="000000"/>
          <w:szCs w:val="28"/>
        </w:rPr>
        <w:t xml:space="preserve"> у 2026 році</w:t>
      </w:r>
      <w:r w:rsidR="002B0CDF" w:rsidRPr="00C54456">
        <w:rPr>
          <w:rStyle w:val="docdata"/>
          <w:color w:val="000000"/>
          <w:szCs w:val="28"/>
        </w:rPr>
        <w:t>.</w:t>
      </w:r>
    </w:p>
    <w:p w14:paraId="75379B02" w14:textId="1716B5DF" w:rsidR="00747EF3" w:rsidRDefault="00DD00DD" w:rsidP="000179E2">
      <w:pPr>
        <w:suppressAutoHyphens w:val="0"/>
        <w:jc w:val="both"/>
        <w:rPr>
          <w:szCs w:val="28"/>
        </w:rPr>
      </w:pPr>
      <w:r>
        <w:rPr>
          <w:color w:val="000000"/>
          <w:szCs w:val="28"/>
        </w:rPr>
        <w:t>1</w:t>
      </w:r>
      <w:r w:rsidR="00C54456">
        <w:rPr>
          <w:color w:val="000000"/>
          <w:szCs w:val="28"/>
        </w:rPr>
        <w:t>2</w:t>
      </w:r>
      <w:r w:rsidR="00747EF3" w:rsidRPr="00747EF3">
        <w:rPr>
          <w:color w:val="000000"/>
          <w:szCs w:val="28"/>
        </w:rPr>
        <w:t xml:space="preserve">. Про затвердження </w:t>
      </w:r>
      <w:r w:rsidR="00747EF3" w:rsidRPr="00747EF3">
        <w:rPr>
          <w:szCs w:val="28"/>
        </w:rPr>
        <w:t>висновків та рекомендацій з поіменним голосуванням за зазначеними питаннями.</w:t>
      </w:r>
    </w:p>
    <w:p w14:paraId="40E7F5C3" w14:textId="45647214" w:rsidR="006A1A5E" w:rsidRDefault="00DD00DD" w:rsidP="001527AF">
      <w:pPr>
        <w:suppressAutoHyphens w:val="0"/>
        <w:jc w:val="both"/>
      </w:pPr>
      <w:r>
        <w:rPr>
          <w:szCs w:val="28"/>
          <w:lang w:eastAsia="uk-UA"/>
        </w:rPr>
        <w:t>1</w:t>
      </w:r>
      <w:r w:rsidR="00C54456">
        <w:rPr>
          <w:szCs w:val="28"/>
          <w:lang w:eastAsia="uk-UA"/>
        </w:rPr>
        <w:t>3</w:t>
      </w:r>
      <w:r w:rsidR="003C414D" w:rsidRPr="003C414D">
        <w:rPr>
          <w:szCs w:val="28"/>
          <w:lang w:eastAsia="uk-UA"/>
        </w:rPr>
        <w:t>. Різне</w:t>
      </w:r>
      <w:r w:rsidR="000179E2">
        <w:rPr>
          <w:szCs w:val="28"/>
          <w:lang w:eastAsia="uk-UA"/>
        </w:rPr>
        <w:t>.</w:t>
      </w:r>
      <w:bookmarkEnd w:id="0"/>
    </w:p>
    <w:sectPr w:rsidR="006A1A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732"/>
    <w:rsid w:val="000179E2"/>
    <w:rsid w:val="00021F8F"/>
    <w:rsid w:val="0005192E"/>
    <w:rsid w:val="00075CF1"/>
    <w:rsid w:val="000825E3"/>
    <w:rsid w:val="00092F00"/>
    <w:rsid w:val="000B702C"/>
    <w:rsid w:val="000D4360"/>
    <w:rsid w:val="000D54B5"/>
    <w:rsid w:val="000E062D"/>
    <w:rsid w:val="0010534F"/>
    <w:rsid w:val="00116E6A"/>
    <w:rsid w:val="001527AF"/>
    <w:rsid w:val="001725B0"/>
    <w:rsid w:val="00195074"/>
    <w:rsid w:val="002159ED"/>
    <w:rsid w:val="00247B7D"/>
    <w:rsid w:val="0029014F"/>
    <w:rsid w:val="002B0CDF"/>
    <w:rsid w:val="002B71CB"/>
    <w:rsid w:val="002E0EC5"/>
    <w:rsid w:val="00310BA3"/>
    <w:rsid w:val="0035758A"/>
    <w:rsid w:val="003822A4"/>
    <w:rsid w:val="00385655"/>
    <w:rsid w:val="003A067D"/>
    <w:rsid w:val="003B2181"/>
    <w:rsid w:val="003C414D"/>
    <w:rsid w:val="0041412C"/>
    <w:rsid w:val="004304E2"/>
    <w:rsid w:val="00473381"/>
    <w:rsid w:val="004F2772"/>
    <w:rsid w:val="004F32AC"/>
    <w:rsid w:val="00575259"/>
    <w:rsid w:val="00585E3C"/>
    <w:rsid w:val="00596535"/>
    <w:rsid w:val="005A538B"/>
    <w:rsid w:val="005C2C5F"/>
    <w:rsid w:val="005C42F7"/>
    <w:rsid w:val="005E18E1"/>
    <w:rsid w:val="005F4DAA"/>
    <w:rsid w:val="006115AB"/>
    <w:rsid w:val="006400F3"/>
    <w:rsid w:val="006A1A5E"/>
    <w:rsid w:val="006B222F"/>
    <w:rsid w:val="006C3D79"/>
    <w:rsid w:val="007250C6"/>
    <w:rsid w:val="00740B5A"/>
    <w:rsid w:val="00747EF3"/>
    <w:rsid w:val="00773800"/>
    <w:rsid w:val="00791BAD"/>
    <w:rsid w:val="007B4E87"/>
    <w:rsid w:val="007B7C1C"/>
    <w:rsid w:val="008421C4"/>
    <w:rsid w:val="008A5D39"/>
    <w:rsid w:val="00951B8B"/>
    <w:rsid w:val="00996A45"/>
    <w:rsid w:val="009B3DB1"/>
    <w:rsid w:val="00A45F5E"/>
    <w:rsid w:val="00A86717"/>
    <w:rsid w:val="00AC0DD5"/>
    <w:rsid w:val="00AC59CB"/>
    <w:rsid w:val="00AD4492"/>
    <w:rsid w:val="00B14B03"/>
    <w:rsid w:val="00B60B79"/>
    <w:rsid w:val="00B7159B"/>
    <w:rsid w:val="00B72B8E"/>
    <w:rsid w:val="00BA556E"/>
    <w:rsid w:val="00BB06BC"/>
    <w:rsid w:val="00BC5452"/>
    <w:rsid w:val="00BC5969"/>
    <w:rsid w:val="00C031EE"/>
    <w:rsid w:val="00C07E18"/>
    <w:rsid w:val="00C357D0"/>
    <w:rsid w:val="00C54456"/>
    <w:rsid w:val="00C730D2"/>
    <w:rsid w:val="00C74E0C"/>
    <w:rsid w:val="00C804E0"/>
    <w:rsid w:val="00C8132E"/>
    <w:rsid w:val="00C839BD"/>
    <w:rsid w:val="00CB3732"/>
    <w:rsid w:val="00CB4C18"/>
    <w:rsid w:val="00CC02BC"/>
    <w:rsid w:val="00CC15AB"/>
    <w:rsid w:val="00CD40FD"/>
    <w:rsid w:val="00CE7835"/>
    <w:rsid w:val="00D11905"/>
    <w:rsid w:val="00D46BF1"/>
    <w:rsid w:val="00D9163C"/>
    <w:rsid w:val="00D97F81"/>
    <w:rsid w:val="00D97FDF"/>
    <w:rsid w:val="00DD00DD"/>
    <w:rsid w:val="00DF0C8C"/>
    <w:rsid w:val="00E158C5"/>
    <w:rsid w:val="00E27F92"/>
    <w:rsid w:val="00E31A74"/>
    <w:rsid w:val="00E348BA"/>
    <w:rsid w:val="00E65E35"/>
    <w:rsid w:val="00E81E64"/>
    <w:rsid w:val="00E92B2C"/>
    <w:rsid w:val="00E94137"/>
    <w:rsid w:val="00EA4822"/>
    <w:rsid w:val="00F04717"/>
    <w:rsid w:val="00F4095C"/>
    <w:rsid w:val="00F4659F"/>
    <w:rsid w:val="00F71807"/>
    <w:rsid w:val="00F72497"/>
    <w:rsid w:val="00F85ADA"/>
    <w:rsid w:val="00F95F18"/>
    <w:rsid w:val="00FA4C68"/>
    <w:rsid w:val="00FC0636"/>
    <w:rsid w:val="00F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11AC"/>
  <w15:docId w15:val="{FFD173A1-953B-4FCB-B127-8171FE2C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C1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C5F"/>
    <w:pPr>
      <w:ind w:left="720"/>
      <w:contextualSpacing/>
    </w:p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575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253</cp:revision>
  <cp:lastPrinted>2025-11-26T10:07:00Z</cp:lastPrinted>
  <dcterms:created xsi:type="dcterms:W3CDTF">2024-05-28T11:48:00Z</dcterms:created>
  <dcterms:modified xsi:type="dcterms:W3CDTF">2025-11-27T08:29:00Z</dcterms:modified>
</cp:coreProperties>
</file>