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90A02" w14:textId="569B6FA4" w:rsidR="00B24F1E" w:rsidRPr="009C571E" w:rsidRDefault="00B24F1E" w:rsidP="009C571E">
      <w:pPr>
        <w:spacing w:line="228" w:lineRule="auto"/>
        <w:ind w:left="10632"/>
        <w:rPr>
          <w:sz w:val="28"/>
          <w:szCs w:val="28"/>
          <w:lang w:val="uk-UA" w:eastAsia="uk-UA"/>
        </w:rPr>
      </w:pPr>
      <w:r w:rsidRPr="009C571E">
        <w:rPr>
          <w:sz w:val="28"/>
          <w:szCs w:val="28"/>
          <w:lang w:val="uk-UA" w:eastAsia="uk-UA"/>
        </w:rPr>
        <w:t xml:space="preserve">Додаток 1 </w:t>
      </w:r>
    </w:p>
    <w:p w14:paraId="314E9D9E" w14:textId="77777777" w:rsidR="00E80432" w:rsidRDefault="00E80432" w:rsidP="00E80432">
      <w:pPr>
        <w:spacing w:line="228" w:lineRule="auto"/>
        <w:ind w:left="10632"/>
        <w:rPr>
          <w:bCs/>
          <w:sz w:val="28"/>
          <w:szCs w:val="28"/>
          <w:lang w:val="uk-UA" w:eastAsia="uk-UA"/>
        </w:rPr>
      </w:pPr>
      <w:r w:rsidRPr="00E80432">
        <w:rPr>
          <w:bCs/>
          <w:sz w:val="28"/>
          <w:szCs w:val="28"/>
          <w:lang w:val="uk-UA" w:eastAsia="uk-UA"/>
        </w:rPr>
        <w:t>до додатка до рішення обласної ради</w:t>
      </w:r>
    </w:p>
    <w:p w14:paraId="2202637A" w14:textId="138BD00F" w:rsidR="00D47285" w:rsidRPr="00E80432" w:rsidRDefault="00D47285" w:rsidP="00D47285">
      <w:pPr>
        <w:spacing w:line="228" w:lineRule="auto"/>
        <w:ind w:left="10632"/>
        <w:rPr>
          <w:bCs/>
          <w:sz w:val="28"/>
          <w:szCs w:val="28"/>
          <w:lang w:val="uk-UA" w:eastAsia="uk-UA"/>
        </w:rPr>
      </w:pPr>
      <w:r w:rsidRPr="00D47285">
        <w:rPr>
          <w:bCs/>
          <w:sz w:val="28"/>
          <w:szCs w:val="28"/>
          <w:lang w:val="uk-UA" w:eastAsia="uk-UA"/>
        </w:rPr>
        <w:t xml:space="preserve">№ 548-27/VIII </w:t>
      </w:r>
      <w:bookmarkStart w:id="0" w:name="_GoBack"/>
      <w:bookmarkEnd w:id="0"/>
      <w:r w:rsidRPr="00D47285">
        <w:rPr>
          <w:bCs/>
          <w:sz w:val="28"/>
          <w:szCs w:val="28"/>
          <w:lang w:val="uk-UA" w:eastAsia="uk-UA"/>
        </w:rPr>
        <w:t>від 18.12.2025</w:t>
      </w:r>
    </w:p>
    <w:p w14:paraId="66CD1BF5" w14:textId="77777777" w:rsidR="00B24F1E" w:rsidRPr="009C571E" w:rsidRDefault="00B24F1E" w:rsidP="009C571E">
      <w:pPr>
        <w:spacing w:line="228" w:lineRule="auto"/>
        <w:ind w:right="-598"/>
        <w:jc w:val="center"/>
        <w:rPr>
          <w:b/>
          <w:bCs/>
          <w:sz w:val="10"/>
          <w:szCs w:val="10"/>
          <w:lang w:val="uk-UA"/>
        </w:rPr>
      </w:pPr>
    </w:p>
    <w:p w14:paraId="268368E9" w14:textId="77777777" w:rsidR="00E80432" w:rsidRDefault="00E80432" w:rsidP="009C57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14:paraId="3039DC9C" w14:textId="77777777" w:rsidR="00595D10" w:rsidRDefault="00595D10" w:rsidP="00595D10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14:paraId="138EC572" w14:textId="5C9DE3D2" w:rsidR="00595D10" w:rsidRPr="009C571E" w:rsidRDefault="00595D10" w:rsidP="00595D10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  <w:r w:rsidRPr="009C571E">
        <w:rPr>
          <w:b/>
          <w:bCs/>
          <w:sz w:val="28"/>
          <w:szCs w:val="28"/>
          <w:lang w:val="uk-UA"/>
        </w:rPr>
        <w:t>ПЕРЕЛІК</w:t>
      </w:r>
    </w:p>
    <w:p w14:paraId="67396EDE" w14:textId="77777777" w:rsidR="00595D10" w:rsidRPr="009C571E" w:rsidRDefault="00595D10" w:rsidP="00595D10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  <w:r w:rsidRPr="009C571E">
        <w:rPr>
          <w:b/>
          <w:bCs/>
          <w:sz w:val="28"/>
          <w:szCs w:val="28"/>
          <w:lang w:val="uk-UA"/>
        </w:rPr>
        <w:t>завдань і заходів Програми розвитку культури у Дніпропетровській області на 2026 – 2028 роки</w:t>
      </w:r>
    </w:p>
    <w:p w14:paraId="215F2D4A" w14:textId="77777777" w:rsidR="00595D10" w:rsidRPr="009C571E" w:rsidRDefault="00595D10" w:rsidP="00595D10">
      <w:pPr>
        <w:spacing w:line="228" w:lineRule="auto"/>
        <w:ind w:right="-598"/>
        <w:jc w:val="center"/>
        <w:rPr>
          <w:b/>
          <w:bCs/>
          <w:sz w:val="16"/>
          <w:szCs w:val="16"/>
          <w:lang w:val="uk-UA"/>
        </w:rPr>
      </w:pPr>
    </w:p>
    <w:tbl>
      <w:tblPr>
        <w:tblW w:w="15584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2835"/>
        <w:gridCol w:w="3792"/>
        <w:gridCol w:w="858"/>
        <w:gridCol w:w="992"/>
        <w:gridCol w:w="855"/>
        <w:gridCol w:w="885"/>
        <w:gridCol w:w="6"/>
        <w:gridCol w:w="849"/>
        <w:gridCol w:w="6"/>
        <w:gridCol w:w="852"/>
        <w:gridCol w:w="2388"/>
      </w:tblGrid>
      <w:tr w:rsidR="00595D10" w:rsidRPr="009C571E" w14:paraId="66B23E1E" w14:textId="77777777" w:rsidTr="00393FFD">
        <w:trPr>
          <w:trHeight w:val="413"/>
          <w:tblHeader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9464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Назва завдання 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9D5D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CFD28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Відповідальні за виконання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CAE3" w14:textId="77777777" w:rsidR="00595D10" w:rsidRPr="009C571E" w:rsidRDefault="00595D10" w:rsidP="002B6FB8">
            <w:pPr>
              <w:ind w:left="-207" w:right="-210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Строки виконан-</w:t>
            </w:r>
          </w:p>
          <w:p w14:paraId="5B9C3AC2" w14:textId="77777777" w:rsidR="00595D10" w:rsidRPr="009C571E" w:rsidRDefault="00595D10" w:rsidP="002B6FB8">
            <w:pPr>
              <w:ind w:left="-207" w:right="-210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ня</w:t>
            </w:r>
          </w:p>
        </w:tc>
        <w:tc>
          <w:tcPr>
            <w:tcW w:w="4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0B9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Обсяги фінансування за роками виконання, тис. грн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40435" w14:textId="77777777" w:rsidR="00595D10" w:rsidRPr="009C571E" w:rsidRDefault="00595D10" w:rsidP="002B6FB8">
            <w:pPr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595D10" w:rsidRPr="009C571E" w14:paraId="3F4D481D" w14:textId="77777777" w:rsidTr="00393FFD">
        <w:trPr>
          <w:trHeight w:val="701"/>
          <w:tblHeader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EF1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16E2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B2470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980" w14:textId="77777777" w:rsidR="00595D10" w:rsidRPr="009C571E" w:rsidRDefault="00595D10" w:rsidP="002B6FB8">
            <w:pPr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AF7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Джерела фінансу-вання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67E1" w14:textId="2874BD94" w:rsidR="00595D10" w:rsidRPr="0083132A" w:rsidRDefault="00595D10" w:rsidP="0083132A">
            <w:pPr>
              <w:ind w:left="-101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83132A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 xml:space="preserve">Всього </w:t>
            </w:r>
            <w:r w:rsidR="0083132A" w:rsidRPr="0083132A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 Програмою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F6CF" w14:textId="77777777" w:rsidR="00595D10" w:rsidRPr="00F20F17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b/>
                <w:bCs/>
                <w:spacing w:val="-16"/>
                <w:sz w:val="16"/>
                <w:szCs w:val="16"/>
                <w:lang w:val="uk-UA" w:eastAsia="uk-UA"/>
              </w:rPr>
              <w:t>2026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3564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16"/>
                <w:sz w:val="18"/>
                <w:szCs w:val="18"/>
                <w:lang w:val="uk-UA" w:eastAsia="uk-UA"/>
              </w:rPr>
              <w:t>2027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477F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16"/>
                <w:sz w:val="18"/>
                <w:szCs w:val="18"/>
                <w:lang w:val="uk-UA" w:eastAsia="uk-UA"/>
              </w:rPr>
              <w:t>2028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9AAE1" w14:textId="77777777" w:rsidR="00595D10" w:rsidRPr="009C571E" w:rsidRDefault="00595D10" w:rsidP="002B6FB8">
            <w:pPr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D3436DC" w14:textId="77777777" w:rsidTr="00393FFD">
        <w:trPr>
          <w:trHeight w:val="454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D45A3A" w14:textId="764E8C9F" w:rsidR="00595D10" w:rsidRPr="009C571E" w:rsidRDefault="00595D10" w:rsidP="003E744C">
            <w:pPr>
              <w:ind w:left="-57" w:right="-57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1</w:t>
            </w:r>
            <w:r w:rsidRPr="00F20F17">
              <w:rPr>
                <w:spacing w:val="-6"/>
                <w:sz w:val="20"/>
                <w:szCs w:val="20"/>
                <w:lang w:val="uk-UA" w:eastAsia="uk-UA"/>
              </w:rPr>
              <w:t>. Забезпечен</w:t>
            </w:r>
            <w:r w:rsidR="00F20F17">
              <w:rPr>
                <w:spacing w:val="-6"/>
                <w:sz w:val="20"/>
                <w:szCs w:val="20"/>
                <w:lang w:val="uk-UA" w:eastAsia="uk-UA"/>
              </w:rPr>
              <w:t>-</w:t>
            </w:r>
            <w:r w:rsidRPr="00F20F17">
              <w:rPr>
                <w:spacing w:val="-6"/>
                <w:sz w:val="20"/>
                <w:szCs w:val="20"/>
                <w:lang w:val="uk-UA" w:eastAsia="uk-UA"/>
              </w:rPr>
              <w:t xml:space="preserve">ня доступу населення до культурних послуг і формування оптимальної </w:t>
            </w:r>
            <w:r w:rsidR="003E744C" w:rsidRPr="00F20F17">
              <w:rPr>
                <w:spacing w:val="-6"/>
                <w:sz w:val="20"/>
                <w:szCs w:val="20"/>
                <w:lang w:val="uk-UA" w:eastAsia="uk-UA"/>
              </w:rPr>
              <w:t>та інклюзив</w:t>
            </w:r>
            <w:r w:rsidR="003E744C">
              <w:rPr>
                <w:spacing w:val="-6"/>
                <w:sz w:val="20"/>
                <w:szCs w:val="20"/>
                <w:lang w:val="uk-UA" w:eastAsia="uk-UA"/>
              </w:rPr>
              <w:t>-</w:t>
            </w:r>
            <w:r w:rsidR="003E744C" w:rsidRPr="00F20F17">
              <w:rPr>
                <w:spacing w:val="-6"/>
                <w:sz w:val="20"/>
                <w:szCs w:val="20"/>
                <w:lang w:val="uk-UA" w:eastAsia="uk-UA"/>
              </w:rPr>
              <w:t>ної мережі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26CD" w14:textId="66639FD3" w:rsidR="00595D10" w:rsidRPr="009C571E" w:rsidRDefault="00595D10" w:rsidP="0083132A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1.1. Розвиток мережі культурних хабів, артпросторів з культурною складовою з урахуванням та використанням потенціалу релокованих закладів культури області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8E7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заклади культури, що належать до спільної власності територіальних громад сіл, селищ, міст Дніпропетровської області (за згодою), 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5F26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E834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03F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AB8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0B4C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121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9CE8" w14:textId="06BA3B5D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 xml:space="preserve">Кількість створених культурних хабів, арт-просторів з культурною складовою: за </w:t>
            </w:r>
            <w:r w:rsidR="0028522B" w:rsidRPr="00393FFD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2026 – 2028 роки – 15 одиниць</w:t>
            </w:r>
          </w:p>
        </w:tc>
      </w:tr>
      <w:tr w:rsidR="00595D10" w:rsidRPr="009C571E" w14:paraId="3BCFF86A" w14:textId="77777777" w:rsidTr="003E744C">
        <w:trPr>
          <w:trHeight w:val="39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99A2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5463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41F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7F10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7CF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64F1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CB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77F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9E5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63DE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4CB2767B" w14:textId="77777777" w:rsidTr="003E744C">
        <w:trPr>
          <w:trHeight w:val="41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9E04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377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C05F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B99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3E0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58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6D7E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2D813ED3" w14:textId="77777777" w:rsidTr="00393FFD">
        <w:trPr>
          <w:trHeight w:val="47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8225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BB9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905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E09A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633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1BB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C9CB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0E83EB26" w14:textId="77777777" w:rsidTr="00393FFD">
        <w:trPr>
          <w:trHeight w:val="284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3E27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E9CF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B0B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784D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016E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C288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D8F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25D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AC3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E8D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57A42996" w14:textId="77777777" w:rsidTr="00393FFD">
        <w:trPr>
          <w:trHeight w:val="351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BC56" w14:textId="17A028EB" w:rsidR="00595D10" w:rsidRPr="009C571E" w:rsidRDefault="003E744C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spacing w:val="-6"/>
                <w:sz w:val="20"/>
                <w:szCs w:val="20"/>
                <w:lang w:val="uk-UA" w:eastAsia="uk-UA"/>
              </w:rPr>
              <w:t>закладів культури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1D8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1.2. Забезпечення підтримки мобільних культурних проєктів та ініціатив для віддалених населених пунктів і малозабезпечених територіальних громад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F900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1B8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585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D794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122E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E57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CF2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4184" w14:textId="318407F6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 xml:space="preserve">Кількість реалізованих мобільних культурних проєктів у театрально-мистецькій, бібліотечній, музейній, клубній справах: за </w:t>
            </w:r>
            <w:r w:rsidR="0028522B" w:rsidRPr="00393FFD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2026 – 2028 роки – 90 одиниць</w:t>
            </w:r>
          </w:p>
        </w:tc>
      </w:tr>
      <w:tr w:rsidR="00595D10" w:rsidRPr="009C571E" w14:paraId="18632116" w14:textId="77777777" w:rsidTr="00393FFD">
        <w:trPr>
          <w:trHeight w:val="33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4804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AA3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642E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2A0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346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E5D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CFD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814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86C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482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BECA5A9" w14:textId="77777777" w:rsidTr="00393FFD">
        <w:trPr>
          <w:trHeight w:val="325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050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0A8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86A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A10F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9CB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9B83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A17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566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9710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C0D5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36DF3B68" w14:textId="77777777" w:rsidTr="00393FFD">
        <w:trPr>
          <w:trHeight w:val="269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2F0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9893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1D5E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4A16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E48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4F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219C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337BE6DC" w14:textId="77777777" w:rsidTr="00393FFD">
        <w:trPr>
          <w:trHeight w:val="379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6E78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5C0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F3B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14D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246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EC13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482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E34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C05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7CE3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A1407B" w14:paraId="20D4E7EC" w14:textId="77777777" w:rsidTr="00393FFD">
        <w:trPr>
          <w:trHeight w:val="454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49F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132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1.3. Проведення системних навчань, тренінгів, стажувань для працівників культури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55C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заклади вищої та фахової передвищої мистецької освіти, що належать до спільної власності територіальних громад сіл, селищ, міст Дніпропетровської області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4768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18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2C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7655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A4C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94EF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506A" w14:textId="313227CC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професійних працівників галузі культури, які пройшли підвищення кваліфікації: за </w:t>
            </w:r>
            <w:r w:rsidR="0028522B" w:rsidRPr="00393FFD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2026 – 2028 роки – 750 осіб</w:t>
            </w:r>
          </w:p>
        </w:tc>
      </w:tr>
      <w:tr w:rsidR="00595D10" w:rsidRPr="009C571E" w14:paraId="0AB7C538" w14:textId="77777777" w:rsidTr="00393FFD">
        <w:trPr>
          <w:trHeight w:val="333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147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CB63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75D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DA6E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644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1273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5A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28A7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EEB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0439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96C7CA1" w14:textId="77777777" w:rsidTr="00393FFD">
        <w:trPr>
          <w:trHeight w:val="424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A5E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370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020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5FCC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D0C1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61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DEBC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1756FCD8" w14:textId="77777777" w:rsidTr="00393FFD">
        <w:trPr>
          <w:trHeight w:val="337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1E6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63C0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A7E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F2A8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D141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634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C11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F26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8A80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6CF0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A7F13A1" w14:textId="77777777" w:rsidTr="003E744C">
        <w:trPr>
          <w:trHeight w:val="379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B32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99F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490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EA9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1E9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2CC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7F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3C6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9128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DB4F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3E744C" w:rsidRPr="009C571E" w14:paraId="7663545C" w14:textId="77777777" w:rsidTr="003E744C">
        <w:trPr>
          <w:trHeight w:val="379"/>
          <w:jc w:val="center"/>
        </w:trPr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7DBF45B8" w14:textId="77777777" w:rsidR="003E744C" w:rsidRPr="009C571E" w:rsidRDefault="003E744C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DE292AA" w14:textId="77777777" w:rsidR="003E744C" w:rsidRPr="009C571E" w:rsidRDefault="003E744C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  <w:vAlign w:val="center"/>
          </w:tcPr>
          <w:p w14:paraId="6821501C" w14:textId="77777777" w:rsidR="003E744C" w:rsidRPr="009C571E" w:rsidRDefault="003E744C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10B1F88" w14:textId="77777777" w:rsidR="003E744C" w:rsidRPr="009C571E" w:rsidRDefault="003E744C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2C58AB0" w14:textId="77777777" w:rsidR="003E744C" w:rsidRPr="009C571E" w:rsidRDefault="003E744C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6F663317" w14:textId="77777777" w:rsidR="003E744C" w:rsidRPr="009C571E" w:rsidRDefault="003E744C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</w:tcBorders>
            <w:vAlign w:val="center"/>
          </w:tcPr>
          <w:p w14:paraId="3EC2D931" w14:textId="77777777" w:rsidR="003E744C" w:rsidRPr="009C571E" w:rsidRDefault="003E744C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vAlign w:val="center"/>
          </w:tcPr>
          <w:p w14:paraId="5413037E" w14:textId="77777777" w:rsidR="003E744C" w:rsidRPr="009C571E" w:rsidRDefault="003E744C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7879D8AE" w14:textId="77777777" w:rsidR="003E744C" w:rsidRPr="009C571E" w:rsidRDefault="003E744C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tcBorders>
              <w:top w:val="single" w:sz="4" w:space="0" w:color="auto"/>
            </w:tcBorders>
            <w:vAlign w:val="center"/>
          </w:tcPr>
          <w:p w14:paraId="757A783B" w14:textId="77777777" w:rsidR="003E744C" w:rsidRPr="009C571E" w:rsidRDefault="003E744C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56E9627B" w14:textId="77777777" w:rsidTr="003E744C">
        <w:trPr>
          <w:trHeight w:val="344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0EE96" w14:textId="3FBC38CB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DEE4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1.4.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Сприяння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функціонуванн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ю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обласн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их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методичн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их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центр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ів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клубної роботи та проведення заходів щодо методичної підтримки та актуалізації клубної діяльності</w:t>
            </w:r>
          </w:p>
        </w:tc>
        <w:tc>
          <w:tcPr>
            <w:tcW w:w="37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28C" w14:textId="16F75AD0" w:rsidR="00595D10" w:rsidRPr="009C571E" w:rsidRDefault="00595D10" w:rsidP="002B6FB8">
            <w:pPr>
              <w:ind w:left="-57" w:right="-57"/>
              <w:rPr>
                <w:strike/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Управління культури, туризму, національностей і </w:t>
            </w:r>
            <w:r w:rsidR="0028522B">
              <w:rPr>
                <w:spacing w:val="-6"/>
                <w:sz w:val="20"/>
                <w:szCs w:val="20"/>
                <w:lang w:val="uk-UA" w:eastAsia="uk-UA"/>
              </w:rPr>
              <w:t xml:space="preserve">релігій облдержадміністрації, комунальний заклад </w:t>
            </w:r>
            <w:r w:rsidR="0083132A"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Дніпропетровський обласний методичний центр клубної роботи та народної творчості” (за згодою)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DD9600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62A1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9228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FF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1080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AB5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D93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заходів щодо методичної підтримки та актуалізації клубної діяльності: за 2026 – 2028 роки – 60 одиниць</w:t>
            </w:r>
          </w:p>
        </w:tc>
      </w:tr>
      <w:tr w:rsidR="00595D10" w:rsidRPr="009C571E" w14:paraId="2C2CA9B1" w14:textId="77777777" w:rsidTr="00393FFD">
        <w:trPr>
          <w:trHeight w:val="239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3FFF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FAD8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E51E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77E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C81C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C94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040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935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D0F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3ABA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2058A8A4" w14:textId="77777777" w:rsidTr="00393FFD">
        <w:trPr>
          <w:trHeight w:val="169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6C70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DA48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16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30A60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C56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4FD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B683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5FAEB4B3" w14:textId="77777777" w:rsidTr="00393FFD">
        <w:trPr>
          <w:trHeight w:val="395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A686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3320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C3E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F9B6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5F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831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A8C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ABB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366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D6C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43072B02" w14:textId="77777777" w:rsidTr="00393FFD">
        <w:trPr>
          <w:trHeight w:val="81"/>
          <w:jc w:val="center"/>
        </w:trPr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274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5FA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5E7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C9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14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BF8E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31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81E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120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6179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4BC7FA75" w14:textId="77777777" w:rsidTr="00393FFD">
        <w:trPr>
          <w:trHeight w:val="271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09D39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A52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1.5. Поточні та капітальні ремонти закладів культури територіальних громад області; відновлення пошкоджених основних фондів; придбання музичних інструментів, костюмів для закладів освіти сфери культури, клубних закладів; придбання предметів та обладнання довгострокового користування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124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F55A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431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37C0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A804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71E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738C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4162" w14:textId="16CCFE27" w:rsidR="00595D10" w:rsidRPr="00393FFD" w:rsidRDefault="00595D10" w:rsidP="00E20B2C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закладів, в яких проведено оновлення технологічного та технічного стану: за 2026 – 2028 роки –</w:t>
            </w:r>
            <w:r w:rsidR="00E20B2C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300 одиниць</w:t>
            </w:r>
          </w:p>
        </w:tc>
      </w:tr>
      <w:tr w:rsidR="00595D10" w:rsidRPr="009C571E" w14:paraId="6B6062D5" w14:textId="77777777" w:rsidTr="00393FFD">
        <w:trPr>
          <w:trHeight w:val="221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03AA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5AC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5CC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525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1D8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FEB0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1B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C83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66B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E6BC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1D458F8B" w14:textId="77777777" w:rsidTr="00393FFD">
        <w:trPr>
          <w:trHeight w:val="270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C697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874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52F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A35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5A50" w14:textId="0CCB7616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611D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7C4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F14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047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4B5A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29D4CA9D" w14:textId="77777777" w:rsidTr="00393FFD">
        <w:trPr>
          <w:trHeight w:val="43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084C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032F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1F0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350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185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  <w:p w14:paraId="76CEE644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AEC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97C3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CDFC926" w14:textId="77777777" w:rsidTr="00393FFD">
        <w:trPr>
          <w:trHeight w:val="209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DBA6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0BAA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311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A310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55F3" w14:textId="4F01A2B2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3EA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F57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E43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1A3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F8E8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F6D0B75" w14:textId="77777777" w:rsidTr="00393FFD">
        <w:trPr>
          <w:trHeight w:val="70"/>
          <w:jc w:val="center"/>
        </w:trPr>
        <w:tc>
          <w:tcPr>
            <w:tcW w:w="8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4B415" w14:textId="77777777" w:rsidR="00595D10" w:rsidRPr="00F20F17" w:rsidRDefault="00595D10" w:rsidP="002B6FB8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bookmarkStart w:id="1" w:name="_Hlk205812562"/>
            <w:r w:rsidRPr="00F20F17">
              <w:rPr>
                <w:b/>
                <w:color w:val="000000"/>
                <w:sz w:val="20"/>
                <w:szCs w:val="20"/>
                <w:lang w:val="uk-UA"/>
              </w:rPr>
              <w:t>Усього за розділом:</w:t>
            </w:r>
          </w:p>
          <w:p w14:paraId="60ED7E7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95B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26BB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B5F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A88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B417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5671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59E7FBA3" w14:textId="77777777" w:rsidTr="00393FFD">
        <w:trPr>
          <w:trHeight w:val="221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D829D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854C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7A4B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663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079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954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9154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7B403EA" w14:textId="77777777" w:rsidTr="00393FFD">
        <w:trPr>
          <w:trHeight w:val="270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D77EE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EB23" w14:textId="56F3F24C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4EF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65A5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510A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B37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11C8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4DC62EB5" w14:textId="77777777" w:rsidTr="00393FFD">
        <w:trPr>
          <w:trHeight w:val="433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152F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ED0C" w14:textId="67A32666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EC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558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BCD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333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AE87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5B0F2C2A" w14:textId="77777777" w:rsidTr="00393FFD">
        <w:trPr>
          <w:trHeight w:val="209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C266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5C6" w14:textId="7904FA42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0C77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FB6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BE3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14E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E872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bookmarkEnd w:id="1"/>
      <w:tr w:rsidR="00F90CB0" w:rsidRPr="009C571E" w14:paraId="75DA68B4" w14:textId="77777777" w:rsidTr="00393FFD">
        <w:trPr>
          <w:trHeight w:val="454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1E1D6C" w14:textId="77777777" w:rsidR="00F90CB0" w:rsidRPr="00F20F17" w:rsidRDefault="00F90CB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F20F17">
              <w:rPr>
                <w:spacing w:val="-6"/>
                <w:sz w:val="20"/>
                <w:szCs w:val="20"/>
                <w:lang w:val="uk-UA" w:eastAsia="uk-UA"/>
              </w:rPr>
              <w:t>2. Розвиток культурного потенціалу особистості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B417" w14:textId="1FD383D6" w:rsidR="00F90CB0" w:rsidRPr="009C571E" w:rsidRDefault="00F90CB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2.1. Підвищення рівня культурної обізнаності т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а естетичного виховання дітей і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молоді, виявлення та підтримка обдарованої молоді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18B9F0" w14:textId="77777777" w:rsidR="00F90CB0" w:rsidRPr="009C571E" w:rsidRDefault="00F90CB0" w:rsidP="002B6FB8">
            <w:pPr>
              <w:ind w:lef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Управління культури, туризму, національностей і релігій облдержадміністрації, заклади вищої та фахової передвищої  мистецької освіти, що належать до спільної власності територіальних громад сіл, селищ, міст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lastRenderedPageBreak/>
              <w:t>Дніпропетровської області (за згодою), мистецькі школи області (за згодою), публічні бібліотеки області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A1EF06" w14:textId="77777777" w:rsidR="00F90CB0" w:rsidRPr="009C571E" w:rsidRDefault="00F90CB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93EA" w14:textId="77777777" w:rsidR="00F90CB0" w:rsidRPr="009C571E" w:rsidRDefault="00F90CB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76F0" w14:textId="77777777" w:rsidR="00F90CB0" w:rsidRPr="009C571E" w:rsidRDefault="00F90CB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DA3A4" w14:textId="77777777" w:rsidR="00F90CB0" w:rsidRPr="009C571E" w:rsidRDefault="00F90CB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B84DF" w14:textId="77777777" w:rsidR="00F90CB0" w:rsidRPr="009C571E" w:rsidRDefault="00F90CB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44FE" w14:textId="77777777" w:rsidR="00F90CB0" w:rsidRPr="009C571E" w:rsidRDefault="00F90CB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47FEB" w14:textId="77777777" w:rsidR="00F90CB0" w:rsidRPr="00393FFD" w:rsidRDefault="00F90CB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культурно-освітніх програм для дітей та молоді: за 2026 – 2028 роки – 450 одиниць.</w:t>
            </w:r>
          </w:p>
          <w:p w14:paraId="1D0C2454" w14:textId="0BE375DE" w:rsidR="00F90CB0" w:rsidRPr="009C571E" w:rsidRDefault="00F90CB0" w:rsidP="006C0E37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 xml:space="preserve">Кількість заходів, проведених  мистецькими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закладами освіти, та заходів, в яких </w:t>
            </w:r>
            <w:r w:rsidR="006C0E37">
              <w:rPr>
                <w:spacing w:val="-6"/>
                <w:sz w:val="20"/>
                <w:szCs w:val="20"/>
                <w:lang w:val="uk-UA" w:eastAsia="uk-UA"/>
              </w:rPr>
              <w:t>у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 xml:space="preserve">зято участь студентами цих закладів (фестивалі, конкурси, олімпіади з мистецтва та інше): за 2026 – 2028 роки –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             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150 одиниць</w:t>
            </w:r>
          </w:p>
        </w:tc>
      </w:tr>
      <w:tr w:rsidR="00F90CB0" w:rsidRPr="009C571E" w14:paraId="24751C10" w14:textId="77777777" w:rsidTr="00393FFD">
        <w:trPr>
          <w:trHeight w:val="66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FB873" w14:textId="77777777" w:rsidR="00F90CB0" w:rsidRPr="009C571E" w:rsidRDefault="00F90CB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405BE" w14:textId="77777777" w:rsidR="00F90CB0" w:rsidRPr="009C571E" w:rsidRDefault="00F90CB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D2E6D" w14:textId="77777777" w:rsidR="00F90CB0" w:rsidRPr="009C571E" w:rsidRDefault="00F90CB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4AF4B8" w14:textId="77777777" w:rsidR="00F90CB0" w:rsidRPr="009C571E" w:rsidRDefault="00F90CB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310E" w14:textId="77777777" w:rsidR="00F90CB0" w:rsidRPr="009C571E" w:rsidRDefault="00F90CB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361" w14:textId="77777777" w:rsidR="00F90CB0" w:rsidRPr="009C571E" w:rsidRDefault="00F90CB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8A0B" w14:textId="77777777" w:rsidR="00F90CB0" w:rsidRPr="009C571E" w:rsidRDefault="00F90CB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19E9D" w14:textId="77777777" w:rsidR="00F90CB0" w:rsidRPr="009C571E" w:rsidRDefault="00F90CB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C5F9" w14:textId="77777777" w:rsidR="00F90CB0" w:rsidRPr="009C571E" w:rsidRDefault="00F90CB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DD29A" w14:textId="77777777" w:rsidR="00F90CB0" w:rsidRPr="009C571E" w:rsidRDefault="00F90CB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F90CB0" w:rsidRPr="009C571E" w14:paraId="487167A4" w14:textId="77777777" w:rsidTr="00393FFD">
        <w:trPr>
          <w:trHeight w:val="46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25B8B" w14:textId="77777777" w:rsidR="00F90CB0" w:rsidRPr="009C571E" w:rsidRDefault="00F90CB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EB326" w14:textId="77777777" w:rsidR="00F90CB0" w:rsidRPr="009C571E" w:rsidRDefault="00F90CB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B6F81" w14:textId="77777777" w:rsidR="00F90CB0" w:rsidRPr="009C571E" w:rsidRDefault="00F90CB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A17245" w14:textId="77777777" w:rsidR="00F90CB0" w:rsidRPr="009C571E" w:rsidRDefault="00F90CB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82B5" w14:textId="77777777" w:rsidR="00F90CB0" w:rsidRPr="009C571E" w:rsidRDefault="00F90CB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11BA" w14:textId="77777777" w:rsidR="00F90CB0" w:rsidRPr="009C571E" w:rsidRDefault="00F90CB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CDA5A" w14:textId="77777777" w:rsidR="00F90CB0" w:rsidRPr="009C571E" w:rsidRDefault="00F90CB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F90CB0" w:rsidRPr="009C571E" w14:paraId="169900DC" w14:textId="77777777" w:rsidTr="00393FFD">
        <w:trPr>
          <w:trHeight w:val="578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1DA37" w14:textId="77777777" w:rsidR="00F90CB0" w:rsidRPr="009C571E" w:rsidRDefault="00F90CB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D4F70" w14:textId="77777777" w:rsidR="00F90CB0" w:rsidRPr="009C571E" w:rsidRDefault="00F90CB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D6543" w14:textId="77777777" w:rsidR="00F90CB0" w:rsidRPr="009C571E" w:rsidRDefault="00F90CB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C292A2" w14:textId="77777777" w:rsidR="00F90CB0" w:rsidRPr="009C571E" w:rsidRDefault="00F90CB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1BC8" w14:textId="77777777" w:rsidR="00F90CB0" w:rsidRPr="009C571E" w:rsidRDefault="00F90CB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93B5" w14:textId="77777777" w:rsidR="00F90CB0" w:rsidRPr="009C571E" w:rsidRDefault="00F90CB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D6E9B" w14:textId="77777777" w:rsidR="00F90CB0" w:rsidRPr="009C571E" w:rsidRDefault="00F90CB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F90CB0" w:rsidRPr="009C571E" w14:paraId="1BA9BC21" w14:textId="77777777" w:rsidTr="00393FFD">
        <w:trPr>
          <w:trHeight w:val="303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AA27C" w14:textId="77777777" w:rsidR="00F90CB0" w:rsidRPr="009C571E" w:rsidRDefault="00F90CB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4AFC" w14:textId="77777777" w:rsidR="00F90CB0" w:rsidRPr="009C571E" w:rsidRDefault="00F90CB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7A84" w14:textId="77777777" w:rsidR="00F90CB0" w:rsidRPr="009C571E" w:rsidRDefault="00F90CB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F30B" w14:textId="77777777" w:rsidR="00F90CB0" w:rsidRPr="009C571E" w:rsidRDefault="00F90CB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C5B5" w14:textId="27ADE88C" w:rsidR="00F90CB0" w:rsidRPr="009C571E" w:rsidRDefault="00F90CB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B35B" w14:textId="77777777" w:rsidR="00F90CB0" w:rsidRPr="009C571E" w:rsidRDefault="00F90CB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749C" w14:textId="77777777" w:rsidR="00F90CB0" w:rsidRPr="009C571E" w:rsidRDefault="00F90CB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17A9D" w14:textId="77777777" w:rsidR="00F90CB0" w:rsidRPr="009C571E" w:rsidRDefault="00F90CB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88E9" w14:textId="77777777" w:rsidR="00F90CB0" w:rsidRPr="009C571E" w:rsidRDefault="00F90CB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5579" w14:textId="10031A21" w:rsidR="00F90CB0" w:rsidRPr="009C571E" w:rsidRDefault="00F90CB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418C41E7" w14:textId="77777777" w:rsidTr="00393FFD">
        <w:trPr>
          <w:trHeight w:val="475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636CED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8962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2.2. Призначення й виплата регіональних премій у галузі культури і мистецтва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1A72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обласні творчі спілки  (за згодою)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3079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8ED8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CE4F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960,00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7E5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320,00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BDBE6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FB3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320,00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6623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spacing w:val="-6"/>
                <w:sz w:val="18"/>
                <w:szCs w:val="18"/>
                <w:lang w:val="uk-UA" w:eastAsia="uk-UA"/>
              </w:rPr>
              <w:t>Кількість регіональних премій у галузі культури і мистецтва: за 2026 – 2028 роки – 30 одиниць</w:t>
            </w:r>
          </w:p>
        </w:tc>
      </w:tr>
      <w:tr w:rsidR="00E662D0" w:rsidRPr="009C571E" w14:paraId="7515EF6A" w14:textId="77777777" w:rsidTr="00393FFD">
        <w:trPr>
          <w:trHeight w:val="36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9180E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A276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4662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FC4F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5350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247E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B62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37A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AD55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6CBB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641B561E" w14:textId="77777777" w:rsidTr="00393FFD">
        <w:trPr>
          <w:trHeight w:val="26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E9929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AA37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BE2B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6EAF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FB2D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D1C1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960,00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9BE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320,00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9B42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CC21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320,00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DBFD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6BFD0174" w14:textId="77777777" w:rsidTr="00393FFD">
        <w:trPr>
          <w:trHeight w:val="17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3BB9B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E2B3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F279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F921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337D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2DB5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56CA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D5BA6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1C818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23EC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4E2F7CB2" w14:textId="77777777" w:rsidTr="00393FFD">
        <w:trPr>
          <w:trHeight w:val="20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DAE7B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A1E3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F4F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0E7A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9A44" w14:textId="7A6A6241" w:rsidR="00E662D0" w:rsidRPr="009C571E" w:rsidRDefault="00E662D0" w:rsidP="00393FFD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AE7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8C3C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BC1A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41746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AC80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0FB4B2F9" w14:textId="77777777" w:rsidTr="00393FFD">
        <w:trPr>
          <w:trHeight w:val="460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CF9C79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7F56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2.3. Призначення й виплата стипендій у галузі культури  і мистецтва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D49E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заклади вищої та фахової передвищої  мистецької освіти, що належать до спільної власності територіальних громад сіл, селищ, міст Дніпропетровської області (за згодою), обласні творчі спілки (за згодою)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8B16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B517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14FC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1170,00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FB63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390,00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D7EA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390,00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E26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390,00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84AE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стипендій у галузі культури  і мистецтва: за 2026 – 2028 роки – 30 одиниць</w:t>
            </w:r>
          </w:p>
        </w:tc>
      </w:tr>
      <w:tr w:rsidR="00E662D0" w:rsidRPr="009C571E" w14:paraId="3F141408" w14:textId="77777777" w:rsidTr="00393FFD">
        <w:trPr>
          <w:trHeight w:val="30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2B0EF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7652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1C28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E175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FE74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5D6A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8AF7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90F4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FA8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DD8C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4BC37F0B" w14:textId="77777777" w:rsidTr="00393FFD">
        <w:trPr>
          <w:trHeight w:val="34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15E63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A985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3DF0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1A9F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181C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B58C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1170,00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B1B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390,00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D568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390,00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D066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390,00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95D2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6F561DC7" w14:textId="77777777" w:rsidTr="003E744C">
        <w:trPr>
          <w:trHeight w:val="43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D9640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D325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E744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F7B7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36B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F4D6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B53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17F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4CED8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2130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774C5DFE" w14:textId="77777777" w:rsidTr="003E744C">
        <w:trPr>
          <w:trHeight w:val="156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1587F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EE0E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7AD5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1F02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0458" w14:textId="43C72928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6EAC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A57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65B3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A68F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4C2E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1F2BC395" w14:textId="77777777" w:rsidTr="00393FFD">
        <w:trPr>
          <w:trHeight w:val="454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BEDEF2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7BC58E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2.4. Підтримка ініціатив з промоції читання (літфестивалі, книжкові ярмарки, буккросинг тощо)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5691AF" w14:textId="77777777" w:rsidR="00E662D0" w:rsidRPr="009C571E" w:rsidRDefault="00E662D0" w:rsidP="002B6FB8">
            <w:pPr>
              <w:ind w:lef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1FA9C9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66BD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33B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3EB8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BDBF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FC6F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DAF668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проведених заходів з промоції читання: за 2026 – 2028 роки – 300 одиниць</w:t>
            </w:r>
          </w:p>
        </w:tc>
      </w:tr>
      <w:tr w:rsidR="00E662D0" w:rsidRPr="009C571E" w14:paraId="0C7F546F" w14:textId="77777777" w:rsidTr="00393FFD">
        <w:trPr>
          <w:trHeight w:val="33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AEFC3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CF45D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77C9C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044B02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5981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722B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C05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0EC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1EB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7442D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40F494DD" w14:textId="77777777" w:rsidTr="00393FFD">
        <w:trPr>
          <w:trHeight w:val="34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6D0E3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84E89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9AED7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055C7B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7D39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E9CD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0BD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94BD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D221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21AA1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47948C08" w14:textId="77777777" w:rsidTr="00393FFD">
        <w:trPr>
          <w:trHeight w:val="337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FFBE3A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165AD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676F1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DDC4E9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CB73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EC7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F9A05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39201420" w14:textId="77777777" w:rsidTr="00393FFD">
        <w:trPr>
          <w:trHeight w:val="14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CDD0F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4D3B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C6E5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FB2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EE12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C80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BAAC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3FF7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944A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F25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52533573" w14:textId="77777777" w:rsidTr="00393FFD">
        <w:trPr>
          <w:trHeight w:val="485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E69E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8C10D2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2.5. Моніторинг та дослідження потреби в книжкових виданнях та розширення фондів публічних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lastRenderedPageBreak/>
              <w:t>бібліотек області сучасними виданнями літератури, літературою для слабозорих та книг, надрукованих шрифтом Брайля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DFE77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Управління культури, туризму, національностей і релігій облдержадміністрації, бібліотечні заклади,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що належать до спільної власності територіальних громад сіл, селищ, міст Дніпропетровської області (за згодою), райдержадміністрації, виконавчі органи міських, селищних, сільських рад (за згодою) 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C7DB39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D1D3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DBA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FEFF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6218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E3F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BA1B8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 xml:space="preserve">Кількість проведених досліджень потреби поповнення бібліотечними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lastRenderedPageBreak/>
              <w:t>фондами: за 2026 – 2028 роки – 63 одиниці.</w:t>
            </w:r>
          </w:p>
          <w:p w14:paraId="77A3647E" w14:textId="441F20B5" w:rsidR="00E662D0" w:rsidRPr="002B6FB8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Частка оновлення бібліотечних фондів: за 2026 – 2028 роки – на 0,3%</w:t>
            </w:r>
            <w:r w:rsidRPr="00393FFD">
              <w:rPr>
                <w:sz w:val="20"/>
                <w:szCs w:val="20"/>
              </w:rPr>
              <w:t xml:space="preserve">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до показника 2025 року (моніторинг 1 раз на пів року)</w:t>
            </w:r>
          </w:p>
        </w:tc>
      </w:tr>
      <w:tr w:rsidR="00E662D0" w:rsidRPr="009C571E" w14:paraId="78E89542" w14:textId="77777777" w:rsidTr="00393FFD">
        <w:trPr>
          <w:trHeight w:val="33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6A65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C9AEF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06811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D51237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B11A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2C94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67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5E11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886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94D55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2067363B" w14:textId="77777777" w:rsidTr="00393FFD">
        <w:trPr>
          <w:trHeight w:val="385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0DF3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AD841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6F932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82ED38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797F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FC8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25B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246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B43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5A27C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160E9F88" w14:textId="77777777" w:rsidTr="00393FFD">
        <w:trPr>
          <w:trHeight w:val="337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3E57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C5F55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1FD8C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68AA25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0F73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AFF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8032D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7A2411FA" w14:textId="77777777" w:rsidTr="00393FFD">
        <w:trPr>
          <w:trHeight w:val="337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D123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66A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AD29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D0C4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EC4FF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3A8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6A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D5DF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6FC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0B3E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5514FE7E" w14:textId="77777777" w:rsidTr="00393FFD">
        <w:trPr>
          <w:trHeight w:val="454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D29676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E30369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</w:t>
            </w:r>
            <w:r w:rsidRPr="009C571E">
              <w:rPr>
                <w:spacing w:val="-6"/>
                <w:sz w:val="20"/>
                <w:szCs w:val="20"/>
                <w:lang w:eastAsia="uk-UA"/>
              </w:rPr>
              <w:t>6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. Проведення культурних заходів на відкритому просторі (open air, стріт-фестивалі, пленери) з урахуванням безпекової складової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A51D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заклади культури, що належать до спільної власності територіальних громад сіл, селищ, міст Дніпропетровської області (за згодою), 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F93ECD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FC4B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7719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009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60967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393E1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1CE1F4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культурних заходів у публічному просторі: за 2026 – 2028 роки – 15 одиниць</w:t>
            </w:r>
          </w:p>
        </w:tc>
      </w:tr>
      <w:tr w:rsidR="00E662D0" w:rsidRPr="009C571E" w14:paraId="4C6E8F65" w14:textId="77777777" w:rsidTr="00393FFD">
        <w:trPr>
          <w:trHeight w:val="33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41219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71940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BA17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AFD85A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BFED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A8A9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32C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34BC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CFEA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2AEF3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13E258FF" w14:textId="77777777" w:rsidTr="00393FFD">
        <w:trPr>
          <w:trHeight w:val="33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FFDEB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CED3F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71AA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235042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FB73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2DD8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5A6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C542C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D08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CF1BB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6EA7854D" w14:textId="77777777" w:rsidTr="003E744C">
        <w:trPr>
          <w:trHeight w:val="34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CDBBE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6EF33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5604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D78CCE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7AE7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AF01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AB752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3E7FD481" w14:textId="77777777" w:rsidTr="00393FFD">
        <w:trPr>
          <w:trHeight w:val="267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1C3E0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273D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3835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C6B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B5AF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A1C3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F9C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0F03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E0E7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A64F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7E5EC84E" w14:textId="77777777" w:rsidTr="00393FFD">
        <w:trPr>
          <w:trHeight w:val="454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082E5B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E73C90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2.7. Удосконалення та розширення фінансово-економічної самостійності театрально-концертних закладів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0B428C" w14:textId="7021163B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ї, театрально-концертні заклади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, що належать до спільної власності територіальних громад сіл, селищ, міст Дніпропетровської області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4AD5B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5440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D12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9000,00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2B2DD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B4A3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775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3000,00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29A2FE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прем’єрних вистав (концертних програм): за 2026 – 2028 роки – 120 одиниць</w:t>
            </w:r>
          </w:p>
        </w:tc>
      </w:tr>
      <w:tr w:rsidR="00E662D0" w:rsidRPr="009C571E" w14:paraId="6BC00CE7" w14:textId="77777777" w:rsidTr="00393FFD">
        <w:trPr>
          <w:trHeight w:val="33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756F8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01AAD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C0344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7605D3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1304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676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905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3798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AD1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93FC5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77517F6C" w14:textId="77777777" w:rsidTr="00393FFD">
        <w:trPr>
          <w:trHeight w:val="41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BFDCB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42298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016DC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69B024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3416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61E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6CEC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3C21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7FC7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3BB33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3D6A2D06" w14:textId="77777777" w:rsidTr="00393FFD">
        <w:trPr>
          <w:trHeight w:val="446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241A8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ED8167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A2F2C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409443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89C1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B2E4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F61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B422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68E7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35395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3F28FF6A" w14:textId="77777777" w:rsidTr="00393FFD">
        <w:trPr>
          <w:trHeight w:val="337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E08B7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2DA6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F2A1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C3F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68B53" w14:textId="4A82B760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4C3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9000,00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6CDD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33D3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C01D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3000,00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7271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1FF6E158" w14:textId="77777777" w:rsidTr="00393FFD">
        <w:trPr>
          <w:trHeight w:val="368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B5F59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AB01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2.8. Проведення основних культурно-мистецьких заходів: конкурсів, фестивалів, конференцій, державних та регіональних свят, семінарів, інших культурних заходів 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1EC2" w14:textId="125814DA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жадміністрації, заклади вищої,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фахової передвищої  мистецької освіти та  заклади культури, що належать до спільної власності територіальних громад сіл, селищ, міст Дніпропетровської області (за згодою)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A057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F55C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667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A7F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76B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D36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BB22" w14:textId="77777777" w:rsidR="00E662D0" w:rsidRPr="00393FFD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проведених культурно-мистецьких заходів: за 2026 – 2028 роки – 75 одиниць</w:t>
            </w:r>
          </w:p>
        </w:tc>
      </w:tr>
      <w:tr w:rsidR="00E662D0" w:rsidRPr="009C571E" w14:paraId="70270F41" w14:textId="77777777" w:rsidTr="00393FFD">
        <w:trPr>
          <w:trHeight w:val="40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FA636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5D22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89F6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8D70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5656" w14:textId="13C1C188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1F46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287D6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pacing w:val="-6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1FA8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pacing w:val="-6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DCF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pacing w:val="-6"/>
                <w:sz w:val="16"/>
                <w:szCs w:val="16"/>
              </w:rPr>
              <w:t> 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1511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48D04BB3" w14:textId="77777777" w:rsidTr="00393FFD">
        <w:trPr>
          <w:trHeight w:val="320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127E7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82FC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F4FB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2F8D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236B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88A1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4A46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68E5A997" w14:textId="77777777" w:rsidTr="00393FFD">
        <w:trPr>
          <w:trHeight w:val="316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4FDFF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1606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DB7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1801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C863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58B4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C9F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8A4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3A50F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F84F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748AFD43" w14:textId="77777777" w:rsidTr="00393FFD">
        <w:trPr>
          <w:trHeight w:val="36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7FD37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0E62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928D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19F7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0467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BDEF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3D7D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98B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4FB7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F1E6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7A398A94" w14:textId="77777777" w:rsidTr="00393FFD">
        <w:trPr>
          <w:trHeight w:val="70"/>
          <w:jc w:val="center"/>
        </w:trPr>
        <w:tc>
          <w:tcPr>
            <w:tcW w:w="8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2E529" w14:textId="77777777" w:rsidR="00E662D0" w:rsidRPr="00A1407B" w:rsidRDefault="00E662D0" w:rsidP="002B6FB8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A1407B">
              <w:rPr>
                <w:b/>
                <w:color w:val="000000"/>
                <w:sz w:val="20"/>
                <w:szCs w:val="20"/>
                <w:lang w:val="uk-UA"/>
              </w:rPr>
              <w:t>Усього за розділом:</w:t>
            </w:r>
          </w:p>
          <w:p w14:paraId="3CBE0613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D8DF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D846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11130,00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D98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3710,00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2A0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3710,00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E61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3710,00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1BB9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386DEEC0" w14:textId="77777777" w:rsidTr="00393FFD">
        <w:trPr>
          <w:trHeight w:val="221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65212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2B39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E366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BB03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3EB3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465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9EB1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0FA143BA" w14:textId="77777777" w:rsidTr="00393FFD">
        <w:trPr>
          <w:trHeight w:val="270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D1EBA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7219" w14:textId="11142184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84A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2130,00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952F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B86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66D7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F46A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56B71A86" w14:textId="77777777" w:rsidTr="00393FFD">
        <w:trPr>
          <w:trHeight w:val="433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FF968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F7E1" w14:textId="405ED4BD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6766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9AD23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05F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4831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8DA0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5679C333" w14:textId="77777777" w:rsidTr="00A627AD">
        <w:trPr>
          <w:trHeight w:val="403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79FE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2921" w14:textId="08C140CA" w:rsidR="00E662D0" w:rsidRPr="009C571E" w:rsidRDefault="00E662D0" w:rsidP="00F90CB0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8B24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9000,00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7A7BD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AD85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9B9C1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CD40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15A731E3" w14:textId="77777777" w:rsidTr="00393FFD">
        <w:trPr>
          <w:trHeight w:val="63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426926" w14:textId="77777777" w:rsidR="00E662D0" w:rsidRPr="00F20F17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F20F17">
              <w:rPr>
                <w:spacing w:val="-6"/>
                <w:sz w:val="20"/>
                <w:szCs w:val="20"/>
                <w:lang w:val="uk-UA" w:eastAsia="uk-UA"/>
              </w:rPr>
              <w:t>3. Збереження і розвиток культурної спадщини та культурної ідентичності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A6AE" w14:textId="67C6963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3.1.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Сприяння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функціонуванн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ю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обласн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их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центр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ів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 охорони історико-культурних цінностей,  здійснення функцій у сфері охорони культурної спадщини, виготовлення пам’яткоохоронної документації на об’єкти культурної спадщини, проведення обстеження об’єктів культурної спадщи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ни, підготовка матеріалів тому 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Звід пам’яток історії та культури України. Дніпропетровська область”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CD1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</w:t>
            </w:r>
            <w:r w:rsidRPr="009C571E">
              <w:t xml:space="preserve">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туризму,  національностей і релігій облдержадміністрації, Дніпропетровський обласний центр з охорони історико-культурних цінностей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0BF7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EBDB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0455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73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83D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BF2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B129" w14:textId="77777777" w:rsidR="00E662D0" w:rsidRPr="00E20B2C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>Кількість виготовлених документів на об’єкти культурної спадщини: за 2026 – 2028 роки – 1050 одиниць</w:t>
            </w:r>
          </w:p>
        </w:tc>
      </w:tr>
      <w:tr w:rsidR="00E662D0" w:rsidRPr="009C571E" w14:paraId="19E9AB92" w14:textId="77777777" w:rsidTr="00393FFD">
        <w:trPr>
          <w:trHeight w:val="364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18996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1B34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8051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88E1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BA26" w14:textId="77777777" w:rsidR="00E662D0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  <w:p w14:paraId="68D2F754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3852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5D5C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5568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6DD3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0B0D" w14:textId="77777777" w:rsidR="00E662D0" w:rsidRPr="00E20B2C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0FF1FE51" w14:textId="77777777" w:rsidTr="00393FFD">
        <w:trPr>
          <w:trHeight w:val="39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7BC35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11A0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EED6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34B4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9045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675A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E20E" w14:textId="77777777" w:rsidR="00E662D0" w:rsidRPr="00E20B2C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1E53F5C7" w14:textId="77777777" w:rsidTr="00393FFD">
        <w:trPr>
          <w:trHeight w:val="484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62AFD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0347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CB2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2A3B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01A9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BA8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8F0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3DE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C2A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49B1" w14:textId="77777777" w:rsidR="00E662D0" w:rsidRPr="00E20B2C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107661FE" w14:textId="77777777" w:rsidTr="00393FFD">
        <w:trPr>
          <w:trHeight w:val="696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88B0B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DDDD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6251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A101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8C90" w14:textId="77777777" w:rsidR="00E662D0" w:rsidRPr="009C571E" w:rsidRDefault="00E662D0" w:rsidP="002B6FB8">
            <w:pPr>
              <w:ind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B0D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0A4A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7872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9E8CC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A1F7" w14:textId="77777777" w:rsidR="00E662D0" w:rsidRPr="00E20B2C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5BA20090" w14:textId="77777777" w:rsidTr="00A627AD">
        <w:trPr>
          <w:trHeight w:val="65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3628E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9DAF" w14:textId="69DF7363" w:rsidR="00E662D0" w:rsidRPr="009C571E" w:rsidRDefault="00E662D0" w:rsidP="00A627AD">
            <w:pPr>
              <w:ind w:left="-57" w:right="-73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3.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Сприяння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функціонуванн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ю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центр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ів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обласної редколегії по підгото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вці та виданню тому серії книг „Реабілітовані історією”,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проведення дослідницьких, видавничих та інформаційних захо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дів з відновлення, збереження й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популяризації національної пам’яті українського народу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E99E" w14:textId="12D81D91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 національностей і релігій облдержадмініст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рації, комунальне підприємство 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Науково-редакційний центр обласної редколегії по підгото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вці та виданню тому серії книг 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Реабілітовані історією” (за згодою) 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8FF7DD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AC3B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3BB2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FF2A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FF6D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E82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AF1927" w14:textId="3487817E" w:rsidR="00E662D0" w:rsidRPr="00E20B2C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 xml:space="preserve">Дослідження й підготовка до видання та видання томів книги серії „Реабілітовані історією”: за 2026 – 2028 роки – 3 одиниці. </w:t>
            </w:r>
          </w:p>
          <w:p w14:paraId="06649482" w14:textId="14674DE2" w:rsidR="00E662D0" w:rsidRPr="00E20B2C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>Кількість заходів у різних форматах з популяризації видань томів книги серії „Реабілітовані історією”: за 2026 – 2028 роки – 30 одиниць</w:t>
            </w:r>
          </w:p>
        </w:tc>
      </w:tr>
      <w:tr w:rsidR="00E662D0" w:rsidRPr="009C571E" w14:paraId="42FDE64E" w14:textId="77777777" w:rsidTr="00393FFD">
        <w:trPr>
          <w:trHeight w:val="59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C7D22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85FA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8EC8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F342A7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031E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8FCF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C00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BA58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92F7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B9F521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719388E2" w14:textId="77777777" w:rsidTr="00393FFD">
        <w:trPr>
          <w:trHeight w:val="52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906B8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8627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60AF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0FDD3D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2175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7D77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910BA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3BF8EEFF" w14:textId="77777777" w:rsidTr="00393FFD">
        <w:trPr>
          <w:trHeight w:val="55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733B9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1027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A11A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9142E1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82CF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2D92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02F1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4CDA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CA3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8992C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12A50119" w14:textId="77777777" w:rsidTr="00393FFD">
        <w:trPr>
          <w:trHeight w:val="70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8773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2651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953D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3E9F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58B8" w14:textId="5BA84109" w:rsidR="00E662D0" w:rsidRPr="009C571E" w:rsidRDefault="00E662D0" w:rsidP="003E744C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5300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FDC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2F1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FB2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5F7C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2E15F079" w14:textId="77777777" w:rsidTr="00393FFD">
        <w:trPr>
          <w:trHeight w:val="293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7E8E2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bookmarkStart w:id="2" w:name="_Hlk204087856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E06E9" w14:textId="39D2614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3.3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. Оцифрування фондів музеїв та бібліотек, поповнення цифрової бібліотеки, розширення культурних послуг із залученням цифрових технологій та сучасної комп’ютерної техніки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BE632" w14:textId="77777777" w:rsidR="00E662D0" w:rsidRPr="009C571E" w:rsidRDefault="00E662D0" w:rsidP="002B6FB8">
            <w:pPr>
              <w:ind w:left="-57" w:right="-57"/>
              <w:rPr>
                <w:strike/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заклади культури, що належать до спільної власності територіальних громад сіл, селищ, міст Дніпропетровської області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AE5ED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A62A" w14:textId="77777777" w:rsidR="00E662D0" w:rsidRPr="009C571E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76D8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9C571E">
              <w:rPr>
                <w:b/>
                <w:bCs/>
                <w:sz w:val="16"/>
                <w:szCs w:val="16"/>
                <w:lang w:val="uk-UA"/>
              </w:rPr>
              <w:t>6000,00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114A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0F0A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AD3B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56590" w14:textId="77777777" w:rsidR="00E662D0" w:rsidRPr="00E20B2C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>Кількість оцифрованих експонатів та книг: за 2026 – 2028 роки – 150 одиниць</w:t>
            </w:r>
          </w:p>
        </w:tc>
      </w:tr>
      <w:tr w:rsidR="00E662D0" w:rsidRPr="009C571E" w14:paraId="65189168" w14:textId="77777777" w:rsidTr="00393FFD">
        <w:trPr>
          <w:trHeight w:val="28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71D6A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01B9C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02109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04FBB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7D58" w14:textId="77777777" w:rsidR="00E662D0" w:rsidRPr="009C571E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6C97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AB9C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2F79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30D0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57F12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027040CD" w14:textId="77777777" w:rsidTr="00393FFD">
        <w:trPr>
          <w:trHeight w:val="42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F21A3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A743B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9EBC1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6094D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C609" w14:textId="77777777" w:rsidR="00E662D0" w:rsidRPr="009C571E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2CC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9C571E">
              <w:rPr>
                <w:b/>
                <w:bCs/>
                <w:sz w:val="16"/>
                <w:szCs w:val="16"/>
                <w:lang w:val="uk-UA"/>
              </w:rPr>
              <w:t>6000,00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98C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9C571E">
              <w:rPr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36BE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9C571E">
              <w:rPr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EA6C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9C571E">
              <w:rPr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DEB15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05FE59EB" w14:textId="77777777" w:rsidTr="00393FFD">
        <w:trPr>
          <w:trHeight w:val="41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2A67B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98464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DAA8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908EA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775" w14:textId="77777777" w:rsidR="00E662D0" w:rsidRPr="009C571E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1CF0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0E3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099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1B5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9632C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631BC9A8" w14:textId="77777777" w:rsidTr="00393FFD">
        <w:trPr>
          <w:trHeight w:val="273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3210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514C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C75E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5D9C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D1E8" w14:textId="78DF3961" w:rsidR="00E662D0" w:rsidRPr="009C571E" w:rsidRDefault="00E662D0" w:rsidP="00F90CB0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9FE0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321D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E3EED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F35F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54B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bookmarkEnd w:id="2"/>
      <w:tr w:rsidR="00E662D0" w:rsidRPr="009C571E" w14:paraId="5A61E00C" w14:textId="77777777" w:rsidTr="00393FFD">
        <w:trPr>
          <w:trHeight w:val="583"/>
          <w:jc w:val="center"/>
        </w:trPr>
        <w:tc>
          <w:tcPr>
            <w:tcW w:w="8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422F3" w14:textId="77777777" w:rsidR="00E662D0" w:rsidRPr="00F20F17" w:rsidRDefault="00E662D0" w:rsidP="002B6FB8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20F17">
              <w:rPr>
                <w:b/>
                <w:color w:val="000000"/>
                <w:sz w:val="20"/>
                <w:szCs w:val="20"/>
                <w:lang w:val="uk-UA"/>
              </w:rPr>
              <w:t>Усього за розділом:</w:t>
            </w:r>
          </w:p>
          <w:p w14:paraId="6B8D93D9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E84A" w14:textId="77777777" w:rsidR="00E662D0" w:rsidRPr="009C571E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2D7B" w14:textId="77777777" w:rsidR="00E662D0" w:rsidRPr="00F20F17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F20F17">
              <w:rPr>
                <w:b/>
                <w:bCs/>
                <w:sz w:val="16"/>
                <w:szCs w:val="16"/>
                <w:lang w:val="uk-UA"/>
              </w:rPr>
              <w:t>6000,00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B648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39F87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E0CC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DB88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183D0C3F" w14:textId="77777777" w:rsidTr="00393FFD">
        <w:trPr>
          <w:trHeight w:val="221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D1F12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F943" w14:textId="77777777" w:rsidR="00E662D0" w:rsidRPr="009C571E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5C4" w14:textId="77777777" w:rsidR="00E662D0" w:rsidRPr="00F20F17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F20F17">
              <w:rPr>
                <w:b/>
                <w:bCs/>
                <w:sz w:val="16"/>
                <w:szCs w:val="16"/>
                <w:lang w:val="uk-UA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F5BC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BE57F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F57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4573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4FCA789C" w14:textId="77777777" w:rsidTr="00393FFD">
        <w:trPr>
          <w:trHeight w:val="270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B7A97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6193" w14:textId="3E22250A" w:rsidR="00E662D0" w:rsidRPr="009C571E" w:rsidRDefault="00E662D0" w:rsidP="00F20F17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13D3" w14:textId="77777777" w:rsidR="00E662D0" w:rsidRPr="00F20F17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F20F17">
              <w:rPr>
                <w:b/>
                <w:bCs/>
                <w:sz w:val="16"/>
                <w:szCs w:val="16"/>
                <w:lang w:val="uk-UA"/>
              </w:rPr>
              <w:t>6000,00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742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92D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968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6AE9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6CF8D6EC" w14:textId="77777777" w:rsidTr="00393FFD">
        <w:trPr>
          <w:trHeight w:val="433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1DE34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13AC" w14:textId="3EF3CE72" w:rsidR="00E662D0" w:rsidRPr="009C571E" w:rsidRDefault="00E662D0" w:rsidP="00F20F17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8FCB" w14:textId="77777777" w:rsidR="00E662D0" w:rsidRPr="00F20F17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F20F17">
              <w:rPr>
                <w:b/>
                <w:bCs/>
                <w:sz w:val="16"/>
                <w:szCs w:val="16"/>
                <w:lang w:val="uk-UA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7354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29DA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857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BD9B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08110063" w14:textId="77777777" w:rsidTr="00393FFD">
        <w:trPr>
          <w:trHeight w:val="209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0011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DA99" w14:textId="77777777" w:rsidR="00E662D0" w:rsidRDefault="00E662D0" w:rsidP="00F20F17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  <w:p w14:paraId="55F5ACDB" w14:textId="2A43AEC7" w:rsidR="00E662D0" w:rsidRPr="009C571E" w:rsidRDefault="00E662D0" w:rsidP="00F20F17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25C0" w14:textId="77777777" w:rsidR="00E662D0" w:rsidRPr="00F20F17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F20F17">
              <w:rPr>
                <w:b/>
                <w:bCs/>
                <w:sz w:val="16"/>
                <w:szCs w:val="16"/>
                <w:lang w:val="uk-UA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089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3B05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CC3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E0BA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3362C5AD" w14:textId="77777777" w:rsidTr="00393FFD">
        <w:trPr>
          <w:trHeight w:val="7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488E04" w14:textId="77777777" w:rsidR="00E662D0" w:rsidRPr="00F20F17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F20F17">
              <w:rPr>
                <w:spacing w:val="-6"/>
                <w:sz w:val="20"/>
                <w:szCs w:val="20"/>
                <w:lang w:val="uk-UA" w:eastAsia="uk-UA"/>
              </w:rPr>
              <w:t>4. Підтримка креативних індустрій</w:t>
            </w:r>
            <w:r w:rsidRPr="00F20F17">
              <w:rPr>
                <w:sz w:val="20"/>
                <w:szCs w:val="20"/>
              </w:rPr>
              <w:t xml:space="preserve"> </w:t>
            </w:r>
            <w:r w:rsidRPr="00F20F17">
              <w:rPr>
                <w:spacing w:val="-6"/>
                <w:sz w:val="20"/>
                <w:szCs w:val="20"/>
                <w:lang w:val="uk-UA" w:eastAsia="uk-UA"/>
              </w:rPr>
              <w:t>в регіоні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7CDDD5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4.1. Інформаційна підтримка створення інноваційних продуктів і послуг у сфері креативних індустрій (у тому числі медіа, мистецтво, дизайн та ін.)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571EED" w14:textId="77777777" w:rsidR="00E662D0" w:rsidRPr="009C571E" w:rsidRDefault="00E662D0" w:rsidP="002B6FB8">
            <w:pPr>
              <w:spacing w:line="235" w:lineRule="auto"/>
              <w:ind w:lef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заклади культури, що належать до спільної власності територіальних громад сіл, селищ, міст Дніпропетровської області (за згодою), 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4A4F54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21B8" w14:textId="77777777" w:rsidR="00E662D0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  <w:p w14:paraId="5CD20C33" w14:textId="77777777" w:rsidR="00E662D0" w:rsidRPr="009C571E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F3B2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3AE1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35B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DF7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008E5F" w14:textId="77777777" w:rsidR="00E662D0" w:rsidRPr="00E20B2C" w:rsidRDefault="00E662D0" w:rsidP="002B6FB8">
            <w:pPr>
              <w:ind w:right="-102"/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 xml:space="preserve">Кількість проведених інформаційних заходів для стимулювання  розвитку креативних індустрій в </w:t>
            </w:r>
            <w:r w:rsidRPr="00E20B2C">
              <w:rPr>
                <w:spacing w:val="-7"/>
                <w:sz w:val="20"/>
                <w:szCs w:val="20"/>
                <w:lang w:val="uk-UA" w:eastAsia="uk-UA"/>
              </w:rPr>
              <w:t>регіоні: за 2026 – 2028 роки –</w:t>
            </w:r>
            <w:r w:rsidRPr="00E20B2C">
              <w:rPr>
                <w:spacing w:val="-6"/>
                <w:sz w:val="20"/>
                <w:szCs w:val="20"/>
                <w:lang w:val="uk-UA" w:eastAsia="uk-UA"/>
              </w:rPr>
              <w:t xml:space="preserve"> 6 одиниць</w:t>
            </w:r>
          </w:p>
        </w:tc>
      </w:tr>
      <w:tr w:rsidR="00E662D0" w:rsidRPr="009C571E" w14:paraId="474D3A51" w14:textId="77777777" w:rsidTr="00393FFD">
        <w:trPr>
          <w:trHeight w:val="12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65EA7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AA2094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0CDF9" w14:textId="77777777" w:rsidR="00E662D0" w:rsidRPr="009C571E" w:rsidRDefault="00E662D0" w:rsidP="002B6FB8">
            <w:pPr>
              <w:spacing w:line="235" w:lineRule="auto"/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DA74D8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4D3A" w14:textId="77777777" w:rsidR="00E662D0" w:rsidRDefault="00E662D0" w:rsidP="00E20B2C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  <w:p w14:paraId="6AC13C76" w14:textId="0DEAA569" w:rsidR="00F90CB0" w:rsidRPr="009C571E" w:rsidRDefault="00F90CB0" w:rsidP="00E20B2C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6B56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8E5F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9AF8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E85F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55AE7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31132507" w14:textId="77777777" w:rsidTr="00E20B2C">
        <w:trPr>
          <w:trHeight w:val="438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30C90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C5FA07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5D959" w14:textId="77777777" w:rsidR="00E662D0" w:rsidRPr="009C571E" w:rsidRDefault="00E662D0" w:rsidP="002B6FB8">
            <w:pPr>
              <w:spacing w:line="235" w:lineRule="auto"/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402071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F00C" w14:textId="77777777" w:rsidR="00E662D0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  <w:p w14:paraId="0B298B96" w14:textId="77777777" w:rsidR="00E662D0" w:rsidRPr="009C571E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A89F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BF44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75F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30AF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481C5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7057C11C" w14:textId="77777777" w:rsidTr="00393FFD">
        <w:trPr>
          <w:trHeight w:val="337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05BCD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4EB4A5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4EA5D" w14:textId="77777777" w:rsidR="00E662D0" w:rsidRPr="009C571E" w:rsidRDefault="00E662D0" w:rsidP="002B6FB8">
            <w:pPr>
              <w:spacing w:line="235" w:lineRule="auto"/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4FFC7A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B90D" w14:textId="77777777" w:rsidR="00E662D0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  <w:p w14:paraId="2695B68E" w14:textId="77777777" w:rsidR="00E662D0" w:rsidRPr="009C571E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1E1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3E3D2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676B5442" w14:textId="77777777" w:rsidTr="00393FFD">
        <w:trPr>
          <w:trHeight w:val="10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8367F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28E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4B7F" w14:textId="77777777" w:rsidR="00E662D0" w:rsidRPr="009C571E" w:rsidRDefault="00E662D0" w:rsidP="002B6FB8">
            <w:pPr>
              <w:spacing w:line="235" w:lineRule="auto"/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EFF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A59E" w14:textId="77777777" w:rsidR="00E662D0" w:rsidRDefault="00E662D0" w:rsidP="00E20B2C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  <w:p w14:paraId="1A9B0788" w14:textId="7DD8730D" w:rsidR="00E662D0" w:rsidRPr="009C571E" w:rsidRDefault="00E662D0" w:rsidP="00E20B2C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BD67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FFD1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E83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5AF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1B76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3ACFB422" w14:textId="77777777" w:rsidTr="00393FFD">
        <w:trPr>
          <w:trHeight w:val="24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C5261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10404" w14:textId="77777777" w:rsidR="00E662D0" w:rsidRPr="009C571E" w:rsidRDefault="00E662D0" w:rsidP="00B06B76">
            <w:pPr>
              <w:ind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4.2. Створення та оприлюднення фільмів, відеороликів та іншого відеоконтенту з популяризації культурної спадщини, інноваційних продуктів, культурних послуг тощо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F0CE" w14:textId="77777777" w:rsidR="00E662D0" w:rsidRPr="009C571E" w:rsidRDefault="00E662D0" w:rsidP="002B6FB8">
            <w:pPr>
              <w:spacing w:line="235" w:lineRule="auto"/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заклади культури, що належать до спільної власності територіальних громад сіл, селищ, міст Дніпропетровської області (за згодою), 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A09A4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CD9D" w14:textId="77777777" w:rsidR="00E662D0" w:rsidRPr="009C571E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F59A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C845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E92B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6D1E4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EE54F" w14:textId="77777777" w:rsidR="00E662D0" w:rsidRPr="00E20B2C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 xml:space="preserve">Кількість створених фільмів, відеороликів та іншого відеоконтенту: за 2026 – 2028 роки – 90 одиниць     </w:t>
            </w:r>
          </w:p>
        </w:tc>
      </w:tr>
      <w:tr w:rsidR="00E662D0" w:rsidRPr="009C571E" w14:paraId="32BCE69D" w14:textId="77777777" w:rsidTr="00393FFD">
        <w:trPr>
          <w:trHeight w:val="32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4B2D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6DA7B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986B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C24BF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40B1" w14:textId="77777777" w:rsidR="00E662D0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  <w:p w14:paraId="6D2AB888" w14:textId="77777777" w:rsidR="00F90CB0" w:rsidRPr="009C571E" w:rsidRDefault="00F90CB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112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3629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BACB2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CEE6B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38331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7F58CDF5" w14:textId="77777777" w:rsidTr="00393FFD">
        <w:trPr>
          <w:trHeight w:val="70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7D986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09DE8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97EA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E9C30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82EB" w14:textId="77777777" w:rsidR="00E662D0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  <w:p w14:paraId="1CBAAF69" w14:textId="77777777" w:rsidR="00F90CB0" w:rsidRPr="009C571E" w:rsidRDefault="00F90CB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1E0B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701A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62B2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2AEB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0548E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65BF7006" w14:textId="77777777" w:rsidTr="00393FFD">
        <w:trPr>
          <w:trHeight w:val="188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2324F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0AF61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FC4D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FC434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4930" w14:textId="77777777" w:rsidR="00E662D0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  <w:p w14:paraId="7C66DB80" w14:textId="77777777" w:rsidR="00F90CB0" w:rsidRPr="009C571E" w:rsidRDefault="00F90CB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B64A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E0DE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0D0FD7F8" w14:textId="77777777" w:rsidTr="00393FFD">
        <w:trPr>
          <w:trHeight w:val="79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8C0A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511F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4E9" w14:textId="77777777" w:rsidR="00E662D0" w:rsidRPr="009C571E" w:rsidRDefault="00E662D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F89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8BC7" w14:textId="77777777" w:rsidR="00E662D0" w:rsidRDefault="00E662D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  <w:p w14:paraId="16506E2F" w14:textId="77777777" w:rsidR="00F90CB0" w:rsidRDefault="00F90CB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  <w:p w14:paraId="516569C9" w14:textId="77777777" w:rsidR="00F90CB0" w:rsidRPr="009C571E" w:rsidRDefault="00F90CB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14A5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C27F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8A0F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281C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78A9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2722FB6F" w14:textId="77777777" w:rsidTr="00393FFD">
        <w:trPr>
          <w:trHeight w:val="255"/>
          <w:jc w:val="center"/>
        </w:trPr>
        <w:tc>
          <w:tcPr>
            <w:tcW w:w="8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D0023" w14:textId="77777777" w:rsidR="00E662D0" w:rsidRPr="00F20F17" w:rsidRDefault="00E662D0" w:rsidP="002B6FB8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20F17">
              <w:rPr>
                <w:b/>
                <w:color w:val="000000"/>
                <w:sz w:val="20"/>
                <w:szCs w:val="20"/>
                <w:lang w:val="uk-UA"/>
              </w:rPr>
              <w:lastRenderedPageBreak/>
              <w:t>Усього за розділом:</w:t>
            </w:r>
          </w:p>
          <w:p w14:paraId="405B1DA6" w14:textId="77777777" w:rsidR="00E662D0" w:rsidRPr="00F20F17" w:rsidRDefault="00E662D0" w:rsidP="002B6FB8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B8D3" w14:textId="77777777" w:rsidR="00F90CB0" w:rsidRDefault="00E662D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 xml:space="preserve">Загальний </w:t>
            </w:r>
          </w:p>
          <w:p w14:paraId="028D4878" w14:textId="0B688D36" w:rsidR="00E662D0" w:rsidRPr="009C571E" w:rsidRDefault="00E662D0" w:rsidP="00F90CB0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CAEF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F42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C8B8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9FCE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4B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2134C989" w14:textId="77777777" w:rsidTr="00393FFD">
        <w:trPr>
          <w:trHeight w:val="70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4912B" w14:textId="77777777" w:rsidR="00E662D0" w:rsidRPr="00F20F17" w:rsidRDefault="00E662D0" w:rsidP="00F20F17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64D7" w14:textId="77777777" w:rsidR="00E662D0" w:rsidRDefault="00E662D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  <w:p w14:paraId="2411C8CF" w14:textId="77777777" w:rsidR="00F90CB0" w:rsidRPr="009C571E" w:rsidRDefault="00F90CB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6ACA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AAD10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E04F2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925B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69C0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694B1A14" w14:textId="77777777" w:rsidTr="00393FFD">
        <w:trPr>
          <w:trHeight w:val="209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45E12" w14:textId="77777777" w:rsidR="00E662D0" w:rsidRPr="00F20F17" w:rsidRDefault="00E662D0" w:rsidP="00F20F17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02E5" w14:textId="77777777" w:rsidR="00E662D0" w:rsidRDefault="00E662D0" w:rsidP="00F20F17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  <w:p w14:paraId="1A3321D4" w14:textId="70D272B0" w:rsidR="00F90CB0" w:rsidRPr="009C571E" w:rsidRDefault="00F90CB0" w:rsidP="00F20F17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125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7BF3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D526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CB4D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212B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1DC03012" w14:textId="77777777" w:rsidTr="00393FFD">
        <w:trPr>
          <w:trHeight w:val="115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45899" w14:textId="77777777" w:rsidR="00E662D0" w:rsidRPr="00F20F17" w:rsidRDefault="00E662D0" w:rsidP="00F20F17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E075" w14:textId="77777777" w:rsidR="00E662D0" w:rsidRDefault="00E662D0" w:rsidP="00F20F17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  <w:p w14:paraId="7CFDE864" w14:textId="52505576" w:rsidR="00F90CB0" w:rsidRPr="009C571E" w:rsidRDefault="00F90CB0" w:rsidP="00F20F17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3B17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B773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854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C299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4970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266C9819" w14:textId="77777777" w:rsidTr="00974F20">
        <w:trPr>
          <w:trHeight w:val="122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E8F8" w14:textId="77777777" w:rsidR="00E662D0" w:rsidRPr="00F20F17" w:rsidRDefault="00E662D0" w:rsidP="00F20F17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DD78" w14:textId="77777777" w:rsidR="00E662D0" w:rsidRDefault="00E662D0" w:rsidP="00F20F17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  <w:p w14:paraId="6A10306D" w14:textId="6EEB782A" w:rsidR="00F90CB0" w:rsidRPr="009C571E" w:rsidRDefault="00F90CB0" w:rsidP="00F20F17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CDA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9E636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763E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1ED15" w14:textId="77777777" w:rsidR="00E662D0" w:rsidRPr="009C571E" w:rsidRDefault="00E662D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202F" w14:textId="77777777" w:rsidR="00E662D0" w:rsidRPr="009C571E" w:rsidRDefault="00E662D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E662D0" w:rsidRPr="009C571E" w14:paraId="5BBF44D4" w14:textId="77777777" w:rsidTr="00FB4C76">
        <w:trPr>
          <w:trHeight w:val="282"/>
          <w:jc w:val="center"/>
        </w:trPr>
        <w:tc>
          <w:tcPr>
            <w:tcW w:w="8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3B5A6" w14:textId="4B982F11" w:rsidR="00E662D0" w:rsidRDefault="00E662D0" w:rsidP="006B2F1F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20F17">
              <w:rPr>
                <w:b/>
                <w:color w:val="000000"/>
                <w:sz w:val="20"/>
                <w:szCs w:val="20"/>
                <w:lang w:val="uk-UA"/>
              </w:rPr>
              <w:t xml:space="preserve">Всього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за</w:t>
            </w:r>
            <w:r w:rsidRPr="00F20F17">
              <w:rPr>
                <w:b/>
                <w:color w:val="000000"/>
                <w:sz w:val="20"/>
                <w:szCs w:val="20"/>
                <w:lang w:val="uk-UA"/>
              </w:rPr>
              <w:t xml:space="preserve"> Програм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ою</w:t>
            </w:r>
            <w:r w:rsidRPr="00F20F17">
              <w:rPr>
                <w:b/>
                <w:color w:val="000000"/>
                <w:sz w:val="20"/>
                <w:szCs w:val="20"/>
                <w:lang w:val="uk-UA"/>
              </w:rPr>
              <w:t>:</w:t>
            </w:r>
          </w:p>
          <w:p w14:paraId="64C720DE" w14:textId="77777777" w:rsidR="00E662D0" w:rsidRPr="00974F20" w:rsidRDefault="00E662D0" w:rsidP="00974F20">
            <w:pPr>
              <w:rPr>
                <w:sz w:val="20"/>
                <w:szCs w:val="20"/>
                <w:lang w:val="uk-UA"/>
              </w:rPr>
            </w:pPr>
          </w:p>
          <w:p w14:paraId="59912473" w14:textId="77777777" w:rsidR="00E662D0" w:rsidRPr="00974F20" w:rsidRDefault="00E662D0" w:rsidP="00974F20">
            <w:pPr>
              <w:rPr>
                <w:sz w:val="20"/>
                <w:szCs w:val="20"/>
                <w:lang w:val="uk-UA"/>
              </w:rPr>
            </w:pPr>
          </w:p>
          <w:p w14:paraId="458DC37B" w14:textId="77777777" w:rsidR="00E662D0" w:rsidRPr="00974F20" w:rsidRDefault="00E662D0" w:rsidP="00974F20">
            <w:pPr>
              <w:rPr>
                <w:sz w:val="20"/>
                <w:szCs w:val="20"/>
                <w:lang w:val="uk-UA"/>
              </w:rPr>
            </w:pPr>
          </w:p>
          <w:p w14:paraId="28528F0C" w14:textId="6A911C60" w:rsidR="00E662D0" w:rsidRDefault="00E662D0" w:rsidP="00974F20">
            <w:pPr>
              <w:rPr>
                <w:sz w:val="20"/>
                <w:szCs w:val="20"/>
                <w:lang w:val="uk-UA"/>
              </w:rPr>
            </w:pPr>
          </w:p>
          <w:p w14:paraId="5BFA6EC8" w14:textId="77777777" w:rsidR="00E662D0" w:rsidRPr="00974F20" w:rsidRDefault="00E662D0" w:rsidP="00974F20">
            <w:pPr>
              <w:ind w:firstLine="708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6E7C" w14:textId="77777777" w:rsidR="00E662D0" w:rsidRPr="009C571E" w:rsidRDefault="00E662D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3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8D8B" w14:textId="123C3DF5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F604A2">
              <w:rPr>
                <w:sz w:val="16"/>
                <w:szCs w:val="16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F711" w14:textId="77777777" w:rsidR="00E662D0" w:rsidRPr="009C571E" w:rsidRDefault="00E662D0" w:rsidP="002B6FB8">
            <w:pPr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2A9B48A2" w14:textId="77777777" w:rsidTr="00393FFD">
        <w:trPr>
          <w:trHeight w:val="263"/>
          <w:jc w:val="center"/>
        </w:trPr>
        <w:tc>
          <w:tcPr>
            <w:tcW w:w="87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6A62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0CD2" w14:textId="77777777" w:rsidR="00E662D0" w:rsidRDefault="00E662D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  <w:p w14:paraId="17BE04A0" w14:textId="77777777" w:rsidR="00F90CB0" w:rsidRPr="009C571E" w:rsidRDefault="00F90CB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2B7D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5518C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63A81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4E1D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93EB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1DD89029" w14:textId="77777777" w:rsidTr="005A1BF3">
        <w:trPr>
          <w:trHeight w:val="311"/>
          <w:jc w:val="center"/>
        </w:trPr>
        <w:tc>
          <w:tcPr>
            <w:tcW w:w="87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336A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D864" w14:textId="77777777" w:rsidR="00E662D0" w:rsidRDefault="00E662D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  <w:p w14:paraId="47473034" w14:textId="77777777" w:rsidR="00F90CB0" w:rsidRPr="009C571E" w:rsidRDefault="00F90CB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5B87" w14:textId="5A73EB64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F604A2">
              <w:rPr>
                <w:sz w:val="16"/>
                <w:szCs w:val="16"/>
                <w:lang w:val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0BE9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5A7360EB" w14:textId="77777777" w:rsidTr="00974F20">
        <w:trPr>
          <w:trHeight w:val="359"/>
          <w:jc w:val="center"/>
        </w:trPr>
        <w:tc>
          <w:tcPr>
            <w:tcW w:w="87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364F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30CC" w14:textId="77777777" w:rsidR="00E662D0" w:rsidRDefault="00E662D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  <w:p w14:paraId="00733E22" w14:textId="77777777" w:rsidR="00F90CB0" w:rsidRPr="009C571E" w:rsidRDefault="00F90CB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35220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832C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F035A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081C4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0F86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662D0" w:rsidRPr="009C571E" w14:paraId="6A3922AF" w14:textId="77777777" w:rsidTr="00974F20">
        <w:trPr>
          <w:trHeight w:val="348"/>
          <w:jc w:val="center"/>
        </w:trPr>
        <w:tc>
          <w:tcPr>
            <w:tcW w:w="87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FE07" w14:textId="77777777" w:rsidR="00E662D0" w:rsidRPr="009C571E" w:rsidRDefault="00E662D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CBFD" w14:textId="77777777" w:rsidR="00E662D0" w:rsidRDefault="00E662D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  <w:p w14:paraId="7273002C" w14:textId="77777777" w:rsidR="00F90CB0" w:rsidRPr="009C571E" w:rsidRDefault="00F90CB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A8993" w14:textId="77777777" w:rsidR="00E662D0" w:rsidRPr="009C571E" w:rsidRDefault="00E662D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CB455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D1E2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69D00" w14:textId="77777777" w:rsidR="00E662D0" w:rsidRPr="009C571E" w:rsidRDefault="00E662D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D0EF" w14:textId="77777777" w:rsidR="00E662D0" w:rsidRPr="009C571E" w:rsidRDefault="00E662D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</w:tbl>
    <w:p w14:paraId="372F7C24" w14:textId="77777777" w:rsidR="00FE7F43" w:rsidRPr="009C571E" w:rsidRDefault="00FE7F43" w:rsidP="009C571E">
      <w:pPr>
        <w:suppressAutoHyphens/>
        <w:ind w:left="1276"/>
        <w:jc w:val="both"/>
        <w:rPr>
          <w:sz w:val="20"/>
          <w:szCs w:val="20"/>
          <w:lang w:val="uk-UA"/>
        </w:rPr>
      </w:pPr>
    </w:p>
    <w:p w14:paraId="1EDED3DC" w14:textId="77777777" w:rsidR="00840AB9" w:rsidRPr="009C571E" w:rsidRDefault="00840AB9" w:rsidP="009C571E">
      <w:pPr>
        <w:suppressAutoHyphens/>
        <w:ind w:left="10480" w:firstLine="140"/>
        <w:jc w:val="both"/>
        <w:rPr>
          <w:sz w:val="28"/>
          <w:szCs w:val="28"/>
          <w:lang w:val="uk-UA"/>
        </w:rPr>
      </w:pPr>
    </w:p>
    <w:p w14:paraId="509F143E" w14:textId="5734F873" w:rsidR="00E80432" w:rsidRDefault="00E80432" w:rsidP="00E80432">
      <w:pPr>
        <w:suppressAutoHyphens/>
        <w:ind w:left="708"/>
        <w:jc w:val="both"/>
        <w:rPr>
          <w:rFonts w:eastAsia="SimSun"/>
          <w:kern w:val="3"/>
          <w:sz w:val="28"/>
          <w:szCs w:val="28"/>
          <w:lang w:val="uk-UA" w:eastAsia="en-US"/>
        </w:rPr>
      </w:pPr>
      <w:r w:rsidRPr="00E80432">
        <w:rPr>
          <w:b/>
          <w:sz w:val="28"/>
          <w:szCs w:val="28"/>
          <w:lang w:val="uk-UA"/>
        </w:rPr>
        <w:t>Заступник голови обласної ради</w:t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  <w:t xml:space="preserve">       І. КАШИРІН</w:t>
      </w:r>
    </w:p>
    <w:p w14:paraId="64681DA1" w14:textId="77777777" w:rsidR="00E80432" w:rsidRDefault="00E80432" w:rsidP="009C571E">
      <w:pPr>
        <w:suppressAutoHyphens/>
        <w:ind w:left="10480" w:firstLine="140"/>
        <w:jc w:val="both"/>
        <w:rPr>
          <w:rFonts w:eastAsia="SimSun"/>
          <w:kern w:val="3"/>
          <w:sz w:val="28"/>
          <w:szCs w:val="28"/>
          <w:lang w:val="uk-UA" w:eastAsia="en-US"/>
        </w:rPr>
      </w:pPr>
    </w:p>
    <w:sectPr w:rsidR="00E80432" w:rsidSect="00840AB9">
      <w:headerReference w:type="default" r:id="rId9"/>
      <w:pgSz w:w="16838" w:h="11906" w:orient="landscape"/>
      <w:pgMar w:top="1418" w:right="539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E84C7" w14:textId="77777777" w:rsidR="008A5BC4" w:rsidRDefault="008A5BC4" w:rsidP="00165C14">
      <w:r>
        <w:separator/>
      </w:r>
    </w:p>
  </w:endnote>
  <w:endnote w:type="continuationSeparator" w:id="0">
    <w:p w14:paraId="01A67E13" w14:textId="77777777" w:rsidR="008A5BC4" w:rsidRDefault="008A5BC4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charset w:val="CC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BDF96" w14:textId="77777777" w:rsidR="008A5BC4" w:rsidRDefault="008A5BC4" w:rsidP="00165C14">
      <w:r>
        <w:separator/>
      </w:r>
    </w:p>
  </w:footnote>
  <w:footnote w:type="continuationSeparator" w:id="0">
    <w:p w14:paraId="0ED52030" w14:textId="77777777" w:rsidR="008A5BC4" w:rsidRDefault="008A5BC4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9762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C45C8D" w14:textId="7866FC45" w:rsidR="00E20B2C" w:rsidRDefault="00E20B2C" w:rsidP="00E80432">
        <w:pPr>
          <w:pStyle w:val="a5"/>
          <w:jc w:val="center"/>
          <w:rPr>
            <w:sz w:val="28"/>
            <w:szCs w:val="28"/>
            <w:lang w:val="uk-UA"/>
          </w:rPr>
        </w:pPr>
        <w:r w:rsidRPr="00B95BB0">
          <w:rPr>
            <w:sz w:val="28"/>
            <w:szCs w:val="28"/>
          </w:rPr>
          <w:fldChar w:fldCharType="begin"/>
        </w:r>
        <w:r w:rsidRPr="00B95BB0">
          <w:rPr>
            <w:sz w:val="28"/>
            <w:szCs w:val="28"/>
          </w:rPr>
          <w:instrText>PAGE   \* MERGEFORMAT</w:instrText>
        </w:r>
        <w:r w:rsidRPr="00B95BB0">
          <w:rPr>
            <w:sz w:val="28"/>
            <w:szCs w:val="28"/>
          </w:rPr>
          <w:fldChar w:fldCharType="separate"/>
        </w:r>
        <w:r w:rsidR="00D47285">
          <w:rPr>
            <w:noProof/>
            <w:sz w:val="28"/>
            <w:szCs w:val="28"/>
          </w:rPr>
          <w:t>7</w:t>
        </w:r>
        <w:r w:rsidRPr="00B95BB0">
          <w:rPr>
            <w:sz w:val="28"/>
            <w:szCs w:val="28"/>
          </w:rPr>
          <w:fldChar w:fldCharType="end"/>
        </w:r>
      </w:p>
      <w:p w14:paraId="0B3452C1" w14:textId="1A8F47DB" w:rsidR="00E20B2C" w:rsidRPr="005B34FE" w:rsidRDefault="00E20B2C" w:rsidP="00E80432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  <w:lang w:val="uk-UA"/>
          </w:rPr>
          <w:t xml:space="preserve">               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E61083"/>
    <w:multiLevelType w:val="hybridMultilevel"/>
    <w:tmpl w:val="7324B9D0"/>
    <w:lvl w:ilvl="0" w:tplc="AD3A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E2021C"/>
    <w:multiLevelType w:val="multilevel"/>
    <w:tmpl w:val="55EA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B1"/>
    <w:rsid w:val="000030A8"/>
    <w:rsid w:val="0000567B"/>
    <w:rsid w:val="0001243F"/>
    <w:rsid w:val="000143A0"/>
    <w:rsid w:val="00014F4C"/>
    <w:rsid w:val="00015715"/>
    <w:rsid w:val="00015E92"/>
    <w:rsid w:val="00020212"/>
    <w:rsid w:val="0002134B"/>
    <w:rsid w:val="00030DAB"/>
    <w:rsid w:val="00034EB0"/>
    <w:rsid w:val="0003580B"/>
    <w:rsid w:val="0003669C"/>
    <w:rsid w:val="000470C4"/>
    <w:rsid w:val="00060C16"/>
    <w:rsid w:val="000613F4"/>
    <w:rsid w:val="000624D4"/>
    <w:rsid w:val="00062EDC"/>
    <w:rsid w:val="00070206"/>
    <w:rsid w:val="00072BC6"/>
    <w:rsid w:val="000835C4"/>
    <w:rsid w:val="00085CD0"/>
    <w:rsid w:val="0008697B"/>
    <w:rsid w:val="0009189C"/>
    <w:rsid w:val="000924EA"/>
    <w:rsid w:val="00095128"/>
    <w:rsid w:val="000A1351"/>
    <w:rsid w:val="000B597F"/>
    <w:rsid w:val="000C65B1"/>
    <w:rsid w:val="000D0FCF"/>
    <w:rsid w:val="000D40ED"/>
    <w:rsid w:val="000D484D"/>
    <w:rsid w:val="000E0BD5"/>
    <w:rsid w:val="000E43EC"/>
    <w:rsid w:val="000F429A"/>
    <w:rsid w:val="000F4759"/>
    <w:rsid w:val="000F71D7"/>
    <w:rsid w:val="0010624B"/>
    <w:rsid w:val="001067C6"/>
    <w:rsid w:val="00120629"/>
    <w:rsid w:val="0012566E"/>
    <w:rsid w:val="00125805"/>
    <w:rsid w:val="00131E32"/>
    <w:rsid w:val="00134F66"/>
    <w:rsid w:val="00135295"/>
    <w:rsid w:val="00144600"/>
    <w:rsid w:val="00144AB3"/>
    <w:rsid w:val="00161E6F"/>
    <w:rsid w:val="00162B70"/>
    <w:rsid w:val="00165C14"/>
    <w:rsid w:val="00167481"/>
    <w:rsid w:val="00171F90"/>
    <w:rsid w:val="0017229A"/>
    <w:rsid w:val="00185236"/>
    <w:rsid w:val="00193DFB"/>
    <w:rsid w:val="001953BE"/>
    <w:rsid w:val="001A4985"/>
    <w:rsid w:val="001B3BA0"/>
    <w:rsid w:val="001B5B90"/>
    <w:rsid w:val="001C0BA8"/>
    <w:rsid w:val="001C317F"/>
    <w:rsid w:val="001C7012"/>
    <w:rsid w:val="001C754A"/>
    <w:rsid w:val="001D17D2"/>
    <w:rsid w:val="001D5735"/>
    <w:rsid w:val="001E3DE3"/>
    <w:rsid w:val="001E4BA1"/>
    <w:rsid w:val="001E4E22"/>
    <w:rsid w:val="001E516C"/>
    <w:rsid w:val="001F7136"/>
    <w:rsid w:val="00207E61"/>
    <w:rsid w:val="00210C78"/>
    <w:rsid w:val="002127E0"/>
    <w:rsid w:val="00213A0A"/>
    <w:rsid w:val="00215CAA"/>
    <w:rsid w:val="00216966"/>
    <w:rsid w:val="002211FE"/>
    <w:rsid w:val="00223AD9"/>
    <w:rsid w:val="002330A5"/>
    <w:rsid w:val="00235122"/>
    <w:rsid w:val="00242B6F"/>
    <w:rsid w:val="0024472E"/>
    <w:rsid w:val="00245E21"/>
    <w:rsid w:val="00252DEF"/>
    <w:rsid w:val="00253306"/>
    <w:rsid w:val="00254129"/>
    <w:rsid w:val="00256972"/>
    <w:rsid w:val="00256F71"/>
    <w:rsid w:val="00261E4A"/>
    <w:rsid w:val="00264AA0"/>
    <w:rsid w:val="00265F1D"/>
    <w:rsid w:val="00274CE8"/>
    <w:rsid w:val="002752E9"/>
    <w:rsid w:val="002757D0"/>
    <w:rsid w:val="00280E10"/>
    <w:rsid w:val="00284BBB"/>
    <w:rsid w:val="0028522B"/>
    <w:rsid w:val="00292CD9"/>
    <w:rsid w:val="00293AB1"/>
    <w:rsid w:val="002A048E"/>
    <w:rsid w:val="002A0E61"/>
    <w:rsid w:val="002A511B"/>
    <w:rsid w:val="002A5D12"/>
    <w:rsid w:val="002B6FB8"/>
    <w:rsid w:val="002C14DB"/>
    <w:rsid w:val="002C244A"/>
    <w:rsid w:val="002D03D8"/>
    <w:rsid w:val="002D2FDB"/>
    <w:rsid w:val="002D5A79"/>
    <w:rsid w:val="002E3636"/>
    <w:rsid w:val="002E3950"/>
    <w:rsid w:val="003032DB"/>
    <w:rsid w:val="0030430E"/>
    <w:rsid w:val="003046FB"/>
    <w:rsid w:val="003122BB"/>
    <w:rsid w:val="00313302"/>
    <w:rsid w:val="00316683"/>
    <w:rsid w:val="0032686C"/>
    <w:rsid w:val="00333BC4"/>
    <w:rsid w:val="00334383"/>
    <w:rsid w:val="0033512E"/>
    <w:rsid w:val="00341471"/>
    <w:rsid w:val="003429CD"/>
    <w:rsid w:val="00344E00"/>
    <w:rsid w:val="00345105"/>
    <w:rsid w:val="00345FBE"/>
    <w:rsid w:val="00347C24"/>
    <w:rsid w:val="003504A9"/>
    <w:rsid w:val="00352E0E"/>
    <w:rsid w:val="00353B62"/>
    <w:rsid w:val="0035544A"/>
    <w:rsid w:val="00357027"/>
    <w:rsid w:val="00361E2E"/>
    <w:rsid w:val="00367A8E"/>
    <w:rsid w:val="003746E2"/>
    <w:rsid w:val="0037547B"/>
    <w:rsid w:val="00393FFD"/>
    <w:rsid w:val="00394C11"/>
    <w:rsid w:val="003A0E25"/>
    <w:rsid w:val="003A1BE2"/>
    <w:rsid w:val="003A3830"/>
    <w:rsid w:val="003B7480"/>
    <w:rsid w:val="003D6A20"/>
    <w:rsid w:val="003E3793"/>
    <w:rsid w:val="003E596B"/>
    <w:rsid w:val="003E5EFE"/>
    <w:rsid w:val="003E744C"/>
    <w:rsid w:val="003F065D"/>
    <w:rsid w:val="003F7BBB"/>
    <w:rsid w:val="00401AB3"/>
    <w:rsid w:val="004031EA"/>
    <w:rsid w:val="004042DF"/>
    <w:rsid w:val="0041237C"/>
    <w:rsid w:val="004139B6"/>
    <w:rsid w:val="00414A4B"/>
    <w:rsid w:val="0041704C"/>
    <w:rsid w:val="004177E4"/>
    <w:rsid w:val="00423DA9"/>
    <w:rsid w:val="00427800"/>
    <w:rsid w:val="004302D7"/>
    <w:rsid w:val="004311BD"/>
    <w:rsid w:val="00433C15"/>
    <w:rsid w:val="004364AB"/>
    <w:rsid w:val="00436E51"/>
    <w:rsid w:val="00451059"/>
    <w:rsid w:val="00455109"/>
    <w:rsid w:val="004628E4"/>
    <w:rsid w:val="0047006D"/>
    <w:rsid w:val="00475B93"/>
    <w:rsid w:val="00475B96"/>
    <w:rsid w:val="00477DC0"/>
    <w:rsid w:val="00482684"/>
    <w:rsid w:val="00484865"/>
    <w:rsid w:val="00493261"/>
    <w:rsid w:val="004A2379"/>
    <w:rsid w:val="004A27AD"/>
    <w:rsid w:val="004A51D6"/>
    <w:rsid w:val="004B552D"/>
    <w:rsid w:val="004B7A26"/>
    <w:rsid w:val="004B7DD4"/>
    <w:rsid w:val="004C0764"/>
    <w:rsid w:val="004C5B00"/>
    <w:rsid w:val="004C6C31"/>
    <w:rsid w:val="004D714D"/>
    <w:rsid w:val="004E10FB"/>
    <w:rsid w:val="004E46CD"/>
    <w:rsid w:val="004E5F49"/>
    <w:rsid w:val="004F6175"/>
    <w:rsid w:val="0050105A"/>
    <w:rsid w:val="00502126"/>
    <w:rsid w:val="00506D6F"/>
    <w:rsid w:val="0051132C"/>
    <w:rsid w:val="00516025"/>
    <w:rsid w:val="005217E3"/>
    <w:rsid w:val="00523BC2"/>
    <w:rsid w:val="00527BBA"/>
    <w:rsid w:val="00543316"/>
    <w:rsid w:val="005511C9"/>
    <w:rsid w:val="00553E74"/>
    <w:rsid w:val="00554091"/>
    <w:rsid w:val="00560B40"/>
    <w:rsid w:val="00561058"/>
    <w:rsid w:val="00561C36"/>
    <w:rsid w:val="005624BD"/>
    <w:rsid w:val="00564592"/>
    <w:rsid w:val="00572D2C"/>
    <w:rsid w:val="00574F98"/>
    <w:rsid w:val="00587762"/>
    <w:rsid w:val="00590895"/>
    <w:rsid w:val="00592E0C"/>
    <w:rsid w:val="005941D0"/>
    <w:rsid w:val="00594DA1"/>
    <w:rsid w:val="00594EF0"/>
    <w:rsid w:val="00595D10"/>
    <w:rsid w:val="005A427D"/>
    <w:rsid w:val="005A5889"/>
    <w:rsid w:val="005A75CA"/>
    <w:rsid w:val="005B34FE"/>
    <w:rsid w:val="005B4FDE"/>
    <w:rsid w:val="005B5A42"/>
    <w:rsid w:val="005C2780"/>
    <w:rsid w:val="005C78C2"/>
    <w:rsid w:val="005D26B0"/>
    <w:rsid w:val="005D397D"/>
    <w:rsid w:val="005E42F6"/>
    <w:rsid w:val="005F2390"/>
    <w:rsid w:val="005F353B"/>
    <w:rsid w:val="006016D3"/>
    <w:rsid w:val="00606D11"/>
    <w:rsid w:val="00607FD1"/>
    <w:rsid w:val="0061518E"/>
    <w:rsid w:val="00615B5C"/>
    <w:rsid w:val="00617BB2"/>
    <w:rsid w:val="00622DDE"/>
    <w:rsid w:val="0062572B"/>
    <w:rsid w:val="00626261"/>
    <w:rsid w:val="0063029A"/>
    <w:rsid w:val="006315EF"/>
    <w:rsid w:val="006349B7"/>
    <w:rsid w:val="00636701"/>
    <w:rsid w:val="006403DC"/>
    <w:rsid w:val="00645AC9"/>
    <w:rsid w:val="006479E6"/>
    <w:rsid w:val="00650060"/>
    <w:rsid w:val="00663489"/>
    <w:rsid w:val="00666981"/>
    <w:rsid w:val="006676A5"/>
    <w:rsid w:val="00674C23"/>
    <w:rsid w:val="0067765A"/>
    <w:rsid w:val="00681419"/>
    <w:rsid w:val="006825F1"/>
    <w:rsid w:val="006956B2"/>
    <w:rsid w:val="006A06F2"/>
    <w:rsid w:val="006A3093"/>
    <w:rsid w:val="006B042B"/>
    <w:rsid w:val="006B2F1F"/>
    <w:rsid w:val="006C0E37"/>
    <w:rsid w:val="006C4E51"/>
    <w:rsid w:val="006D1FB1"/>
    <w:rsid w:val="006D3707"/>
    <w:rsid w:val="006E1AC2"/>
    <w:rsid w:val="006F2754"/>
    <w:rsid w:val="006F2D09"/>
    <w:rsid w:val="006F386C"/>
    <w:rsid w:val="006F6653"/>
    <w:rsid w:val="006F710C"/>
    <w:rsid w:val="006F76F7"/>
    <w:rsid w:val="00701B15"/>
    <w:rsid w:val="00703988"/>
    <w:rsid w:val="0070508D"/>
    <w:rsid w:val="0070610C"/>
    <w:rsid w:val="00710AC8"/>
    <w:rsid w:val="00720485"/>
    <w:rsid w:val="007205FF"/>
    <w:rsid w:val="00725275"/>
    <w:rsid w:val="00736E46"/>
    <w:rsid w:val="00740AD0"/>
    <w:rsid w:val="007526F8"/>
    <w:rsid w:val="0075561A"/>
    <w:rsid w:val="007668AC"/>
    <w:rsid w:val="00770130"/>
    <w:rsid w:val="00771651"/>
    <w:rsid w:val="00772597"/>
    <w:rsid w:val="007740FA"/>
    <w:rsid w:val="00776321"/>
    <w:rsid w:val="00781D41"/>
    <w:rsid w:val="00792F75"/>
    <w:rsid w:val="00794A3F"/>
    <w:rsid w:val="007A23D8"/>
    <w:rsid w:val="007A3CF3"/>
    <w:rsid w:val="007A78B4"/>
    <w:rsid w:val="007B46F9"/>
    <w:rsid w:val="007B7547"/>
    <w:rsid w:val="007C77B6"/>
    <w:rsid w:val="007D0F93"/>
    <w:rsid w:val="007D3F1A"/>
    <w:rsid w:val="007E1E1F"/>
    <w:rsid w:val="007E2CD0"/>
    <w:rsid w:val="007E51DA"/>
    <w:rsid w:val="007E7D9E"/>
    <w:rsid w:val="007E7DBF"/>
    <w:rsid w:val="007F19DC"/>
    <w:rsid w:val="007F2B8D"/>
    <w:rsid w:val="007F2CC3"/>
    <w:rsid w:val="007F4DE7"/>
    <w:rsid w:val="007F6270"/>
    <w:rsid w:val="00800037"/>
    <w:rsid w:val="00802907"/>
    <w:rsid w:val="00803A9A"/>
    <w:rsid w:val="00803E81"/>
    <w:rsid w:val="00806AE1"/>
    <w:rsid w:val="00807ACC"/>
    <w:rsid w:val="0081179F"/>
    <w:rsid w:val="008126E0"/>
    <w:rsid w:val="00814205"/>
    <w:rsid w:val="00815797"/>
    <w:rsid w:val="008166B3"/>
    <w:rsid w:val="00820EA8"/>
    <w:rsid w:val="00822C8D"/>
    <w:rsid w:val="00826AB4"/>
    <w:rsid w:val="00827675"/>
    <w:rsid w:val="0083132A"/>
    <w:rsid w:val="00831751"/>
    <w:rsid w:val="00840AB9"/>
    <w:rsid w:val="0084249F"/>
    <w:rsid w:val="0084319B"/>
    <w:rsid w:val="00845123"/>
    <w:rsid w:val="00851AF4"/>
    <w:rsid w:val="00857040"/>
    <w:rsid w:val="008628C3"/>
    <w:rsid w:val="008630B1"/>
    <w:rsid w:val="00864C0D"/>
    <w:rsid w:val="00866E86"/>
    <w:rsid w:val="008673F3"/>
    <w:rsid w:val="008717F8"/>
    <w:rsid w:val="008768C5"/>
    <w:rsid w:val="0088123D"/>
    <w:rsid w:val="0088145F"/>
    <w:rsid w:val="00885A08"/>
    <w:rsid w:val="008929CD"/>
    <w:rsid w:val="00897FFD"/>
    <w:rsid w:val="008A16E3"/>
    <w:rsid w:val="008A2735"/>
    <w:rsid w:val="008A5BC4"/>
    <w:rsid w:val="008B1729"/>
    <w:rsid w:val="008B1A26"/>
    <w:rsid w:val="008B32AE"/>
    <w:rsid w:val="008C058D"/>
    <w:rsid w:val="008D3510"/>
    <w:rsid w:val="008D5D55"/>
    <w:rsid w:val="008D617F"/>
    <w:rsid w:val="008E148A"/>
    <w:rsid w:val="008E5B30"/>
    <w:rsid w:val="008F0517"/>
    <w:rsid w:val="008F17B6"/>
    <w:rsid w:val="008F274D"/>
    <w:rsid w:val="008F75EB"/>
    <w:rsid w:val="009006E6"/>
    <w:rsid w:val="00901391"/>
    <w:rsid w:val="00901E4E"/>
    <w:rsid w:val="009061CD"/>
    <w:rsid w:val="00906F5E"/>
    <w:rsid w:val="00911ADA"/>
    <w:rsid w:val="0091388C"/>
    <w:rsid w:val="00915776"/>
    <w:rsid w:val="00923191"/>
    <w:rsid w:val="00932326"/>
    <w:rsid w:val="00936555"/>
    <w:rsid w:val="00940B2A"/>
    <w:rsid w:val="009439DB"/>
    <w:rsid w:val="009463DA"/>
    <w:rsid w:val="0095124D"/>
    <w:rsid w:val="00951D12"/>
    <w:rsid w:val="009523EB"/>
    <w:rsid w:val="00953571"/>
    <w:rsid w:val="00973187"/>
    <w:rsid w:val="009736C3"/>
    <w:rsid w:val="00974C3D"/>
    <w:rsid w:val="00974F20"/>
    <w:rsid w:val="00990175"/>
    <w:rsid w:val="0099056D"/>
    <w:rsid w:val="00994530"/>
    <w:rsid w:val="00995B4A"/>
    <w:rsid w:val="0099615E"/>
    <w:rsid w:val="0099760F"/>
    <w:rsid w:val="009A4571"/>
    <w:rsid w:val="009A57F2"/>
    <w:rsid w:val="009B1A3B"/>
    <w:rsid w:val="009B456B"/>
    <w:rsid w:val="009B478C"/>
    <w:rsid w:val="009B52B0"/>
    <w:rsid w:val="009B57B6"/>
    <w:rsid w:val="009B76ED"/>
    <w:rsid w:val="009C2B95"/>
    <w:rsid w:val="009C44DB"/>
    <w:rsid w:val="009C49B8"/>
    <w:rsid w:val="009C571E"/>
    <w:rsid w:val="009C594A"/>
    <w:rsid w:val="009D05B5"/>
    <w:rsid w:val="009D2260"/>
    <w:rsid w:val="009D360A"/>
    <w:rsid w:val="009D6421"/>
    <w:rsid w:val="009D7DF2"/>
    <w:rsid w:val="009E2701"/>
    <w:rsid w:val="009E3818"/>
    <w:rsid w:val="009F31A8"/>
    <w:rsid w:val="009F3378"/>
    <w:rsid w:val="009F43B6"/>
    <w:rsid w:val="00A01E8D"/>
    <w:rsid w:val="00A04576"/>
    <w:rsid w:val="00A07C23"/>
    <w:rsid w:val="00A07FFB"/>
    <w:rsid w:val="00A10E3F"/>
    <w:rsid w:val="00A1407B"/>
    <w:rsid w:val="00A156C8"/>
    <w:rsid w:val="00A46973"/>
    <w:rsid w:val="00A50830"/>
    <w:rsid w:val="00A5199B"/>
    <w:rsid w:val="00A537DC"/>
    <w:rsid w:val="00A5670D"/>
    <w:rsid w:val="00A61BEF"/>
    <w:rsid w:val="00A627AD"/>
    <w:rsid w:val="00A677C8"/>
    <w:rsid w:val="00A70549"/>
    <w:rsid w:val="00A73C27"/>
    <w:rsid w:val="00A73CD2"/>
    <w:rsid w:val="00A73F20"/>
    <w:rsid w:val="00A74093"/>
    <w:rsid w:val="00A7496D"/>
    <w:rsid w:val="00A751AD"/>
    <w:rsid w:val="00A922D6"/>
    <w:rsid w:val="00A96340"/>
    <w:rsid w:val="00A97832"/>
    <w:rsid w:val="00AA0371"/>
    <w:rsid w:val="00AA2D4F"/>
    <w:rsid w:val="00AA3257"/>
    <w:rsid w:val="00AA3612"/>
    <w:rsid w:val="00AA39D0"/>
    <w:rsid w:val="00AA4DBB"/>
    <w:rsid w:val="00AA6BE4"/>
    <w:rsid w:val="00AB1B89"/>
    <w:rsid w:val="00AB356E"/>
    <w:rsid w:val="00AB35A3"/>
    <w:rsid w:val="00AB5007"/>
    <w:rsid w:val="00AB5018"/>
    <w:rsid w:val="00AB66C1"/>
    <w:rsid w:val="00AC171B"/>
    <w:rsid w:val="00AD2CC8"/>
    <w:rsid w:val="00AD568C"/>
    <w:rsid w:val="00AE1FF6"/>
    <w:rsid w:val="00AF4EFB"/>
    <w:rsid w:val="00AF6BFE"/>
    <w:rsid w:val="00B01CB0"/>
    <w:rsid w:val="00B025FE"/>
    <w:rsid w:val="00B02A78"/>
    <w:rsid w:val="00B06B76"/>
    <w:rsid w:val="00B10E5B"/>
    <w:rsid w:val="00B13ECF"/>
    <w:rsid w:val="00B14DB5"/>
    <w:rsid w:val="00B152F6"/>
    <w:rsid w:val="00B179B7"/>
    <w:rsid w:val="00B20957"/>
    <w:rsid w:val="00B20A30"/>
    <w:rsid w:val="00B24F1E"/>
    <w:rsid w:val="00B256CE"/>
    <w:rsid w:val="00B27179"/>
    <w:rsid w:val="00B332C3"/>
    <w:rsid w:val="00B34277"/>
    <w:rsid w:val="00B42BF2"/>
    <w:rsid w:val="00B45922"/>
    <w:rsid w:val="00B47027"/>
    <w:rsid w:val="00B65552"/>
    <w:rsid w:val="00B67F6E"/>
    <w:rsid w:val="00B74DE7"/>
    <w:rsid w:val="00B7602B"/>
    <w:rsid w:val="00B761F4"/>
    <w:rsid w:val="00B76EC1"/>
    <w:rsid w:val="00B825BA"/>
    <w:rsid w:val="00B82EEF"/>
    <w:rsid w:val="00B85DCA"/>
    <w:rsid w:val="00B86EFB"/>
    <w:rsid w:val="00B902EC"/>
    <w:rsid w:val="00B91304"/>
    <w:rsid w:val="00B9354F"/>
    <w:rsid w:val="00B93B3E"/>
    <w:rsid w:val="00B95BB0"/>
    <w:rsid w:val="00BA073B"/>
    <w:rsid w:val="00BD00F7"/>
    <w:rsid w:val="00BD2E5B"/>
    <w:rsid w:val="00BD68BC"/>
    <w:rsid w:val="00BE0546"/>
    <w:rsid w:val="00BE3BA6"/>
    <w:rsid w:val="00BE4357"/>
    <w:rsid w:val="00BE576B"/>
    <w:rsid w:val="00BE5E70"/>
    <w:rsid w:val="00BE6997"/>
    <w:rsid w:val="00BF501C"/>
    <w:rsid w:val="00BF55A1"/>
    <w:rsid w:val="00BF60D0"/>
    <w:rsid w:val="00C06B5E"/>
    <w:rsid w:val="00C12813"/>
    <w:rsid w:val="00C13FE9"/>
    <w:rsid w:val="00C153E6"/>
    <w:rsid w:val="00C26704"/>
    <w:rsid w:val="00C27875"/>
    <w:rsid w:val="00C32CCE"/>
    <w:rsid w:val="00C40EC6"/>
    <w:rsid w:val="00C42AE1"/>
    <w:rsid w:val="00C42DBC"/>
    <w:rsid w:val="00C46F91"/>
    <w:rsid w:val="00C53240"/>
    <w:rsid w:val="00C608FA"/>
    <w:rsid w:val="00C60FD1"/>
    <w:rsid w:val="00C616F1"/>
    <w:rsid w:val="00C63D84"/>
    <w:rsid w:val="00C856CD"/>
    <w:rsid w:val="00C90939"/>
    <w:rsid w:val="00C926B6"/>
    <w:rsid w:val="00C92B3E"/>
    <w:rsid w:val="00C92EF4"/>
    <w:rsid w:val="00C9346C"/>
    <w:rsid w:val="00CA16D4"/>
    <w:rsid w:val="00CA62B5"/>
    <w:rsid w:val="00CA7B2F"/>
    <w:rsid w:val="00CB40D2"/>
    <w:rsid w:val="00CB657B"/>
    <w:rsid w:val="00CB6C62"/>
    <w:rsid w:val="00CC14EC"/>
    <w:rsid w:val="00CC4043"/>
    <w:rsid w:val="00CC609F"/>
    <w:rsid w:val="00CC78C0"/>
    <w:rsid w:val="00CD6FD5"/>
    <w:rsid w:val="00CE1319"/>
    <w:rsid w:val="00CE3FC3"/>
    <w:rsid w:val="00CE6553"/>
    <w:rsid w:val="00CF220A"/>
    <w:rsid w:val="00CF4B14"/>
    <w:rsid w:val="00D0094E"/>
    <w:rsid w:val="00D05211"/>
    <w:rsid w:val="00D05912"/>
    <w:rsid w:val="00D13DEA"/>
    <w:rsid w:val="00D23EBA"/>
    <w:rsid w:val="00D23EBD"/>
    <w:rsid w:val="00D305C1"/>
    <w:rsid w:val="00D313DF"/>
    <w:rsid w:val="00D353A1"/>
    <w:rsid w:val="00D36B57"/>
    <w:rsid w:val="00D453AC"/>
    <w:rsid w:val="00D47285"/>
    <w:rsid w:val="00D571F5"/>
    <w:rsid w:val="00D61435"/>
    <w:rsid w:val="00D62929"/>
    <w:rsid w:val="00D65E71"/>
    <w:rsid w:val="00D70FAA"/>
    <w:rsid w:val="00D7721D"/>
    <w:rsid w:val="00D775CB"/>
    <w:rsid w:val="00D824FB"/>
    <w:rsid w:val="00D84C1C"/>
    <w:rsid w:val="00D852C8"/>
    <w:rsid w:val="00D87513"/>
    <w:rsid w:val="00D87BD7"/>
    <w:rsid w:val="00D9082E"/>
    <w:rsid w:val="00D93928"/>
    <w:rsid w:val="00D940FC"/>
    <w:rsid w:val="00D95E74"/>
    <w:rsid w:val="00DA620A"/>
    <w:rsid w:val="00DB1487"/>
    <w:rsid w:val="00DB749B"/>
    <w:rsid w:val="00DC2A96"/>
    <w:rsid w:val="00DC66F5"/>
    <w:rsid w:val="00DD2E55"/>
    <w:rsid w:val="00DD7D81"/>
    <w:rsid w:val="00DE6180"/>
    <w:rsid w:val="00DE7B29"/>
    <w:rsid w:val="00DE7EEB"/>
    <w:rsid w:val="00DF7E1E"/>
    <w:rsid w:val="00E023EF"/>
    <w:rsid w:val="00E12904"/>
    <w:rsid w:val="00E20B2C"/>
    <w:rsid w:val="00E22BEE"/>
    <w:rsid w:val="00E247CC"/>
    <w:rsid w:val="00E24D99"/>
    <w:rsid w:val="00E26DF0"/>
    <w:rsid w:val="00E279A1"/>
    <w:rsid w:val="00E30B05"/>
    <w:rsid w:val="00E30FD9"/>
    <w:rsid w:val="00E34919"/>
    <w:rsid w:val="00E364C0"/>
    <w:rsid w:val="00E41AF2"/>
    <w:rsid w:val="00E4226D"/>
    <w:rsid w:val="00E43E61"/>
    <w:rsid w:val="00E477B6"/>
    <w:rsid w:val="00E47CC2"/>
    <w:rsid w:val="00E50516"/>
    <w:rsid w:val="00E56255"/>
    <w:rsid w:val="00E57FBF"/>
    <w:rsid w:val="00E60688"/>
    <w:rsid w:val="00E609FD"/>
    <w:rsid w:val="00E60FF5"/>
    <w:rsid w:val="00E6159F"/>
    <w:rsid w:val="00E618E8"/>
    <w:rsid w:val="00E62138"/>
    <w:rsid w:val="00E662D0"/>
    <w:rsid w:val="00E70B30"/>
    <w:rsid w:val="00E80432"/>
    <w:rsid w:val="00E80499"/>
    <w:rsid w:val="00E8137A"/>
    <w:rsid w:val="00E82FB1"/>
    <w:rsid w:val="00E830CC"/>
    <w:rsid w:val="00E85F64"/>
    <w:rsid w:val="00E86DDE"/>
    <w:rsid w:val="00E8785E"/>
    <w:rsid w:val="00E87E20"/>
    <w:rsid w:val="00E91C8B"/>
    <w:rsid w:val="00E924DF"/>
    <w:rsid w:val="00E96946"/>
    <w:rsid w:val="00EA01A3"/>
    <w:rsid w:val="00EA129E"/>
    <w:rsid w:val="00EA5303"/>
    <w:rsid w:val="00EA55C1"/>
    <w:rsid w:val="00EB051F"/>
    <w:rsid w:val="00EB33D6"/>
    <w:rsid w:val="00EB4E1B"/>
    <w:rsid w:val="00EC1F10"/>
    <w:rsid w:val="00EC3641"/>
    <w:rsid w:val="00EC78B6"/>
    <w:rsid w:val="00ED47CA"/>
    <w:rsid w:val="00EE0300"/>
    <w:rsid w:val="00EF1CE2"/>
    <w:rsid w:val="00EF5E17"/>
    <w:rsid w:val="00EF6EAF"/>
    <w:rsid w:val="00F12A08"/>
    <w:rsid w:val="00F20F17"/>
    <w:rsid w:val="00F239C7"/>
    <w:rsid w:val="00F23F60"/>
    <w:rsid w:val="00F3042F"/>
    <w:rsid w:val="00F31CF5"/>
    <w:rsid w:val="00F3293C"/>
    <w:rsid w:val="00F32D0C"/>
    <w:rsid w:val="00F32E05"/>
    <w:rsid w:val="00F366B1"/>
    <w:rsid w:val="00F4045A"/>
    <w:rsid w:val="00F404D8"/>
    <w:rsid w:val="00F52F61"/>
    <w:rsid w:val="00F56AE9"/>
    <w:rsid w:val="00F604A2"/>
    <w:rsid w:val="00F64290"/>
    <w:rsid w:val="00F6467B"/>
    <w:rsid w:val="00F72BEA"/>
    <w:rsid w:val="00F80C25"/>
    <w:rsid w:val="00F81ADF"/>
    <w:rsid w:val="00F866E9"/>
    <w:rsid w:val="00F90CB0"/>
    <w:rsid w:val="00F91ADA"/>
    <w:rsid w:val="00F93B60"/>
    <w:rsid w:val="00F94FA8"/>
    <w:rsid w:val="00F95198"/>
    <w:rsid w:val="00F95286"/>
    <w:rsid w:val="00F954F7"/>
    <w:rsid w:val="00F97F15"/>
    <w:rsid w:val="00FA0A6E"/>
    <w:rsid w:val="00FB0E94"/>
    <w:rsid w:val="00FB3C78"/>
    <w:rsid w:val="00FC08DA"/>
    <w:rsid w:val="00FC287E"/>
    <w:rsid w:val="00FC4BA4"/>
    <w:rsid w:val="00FC5CE7"/>
    <w:rsid w:val="00FC7C7E"/>
    <w:rsid w:val="00FD4BB5"/>
    <w:rsid w:val="00FE320D"/>
    <w:rsid w:val="00FE7F43"/>
    <w:rsid w:val="00FF334D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8D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paragraph" w:styleId="ae">
    <w:name w:val="Body Text Indent"/>
    <w:basedOn w:val="a"/>
    <w:link w:val="af"/>
    <w:uiPriority w:val="99"/>
    <w:semiHidden/>
    <w:unhideWhenUsed/>
    <w:rsid w:val="003E744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E744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paragraph" w:styleId="ae">
    <w:name w:val="Body Text Indent"/>
    <w:basedOn w:val="a"/>
    <w:link w:val="af"/>
    <w:uiPriority w:val="99"/>
    <w:semiHidden/>
    <w:unhideWhenUsed/>
    <w:rsid w:val="003E744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E744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90CCE-DE5B-45A3-9544-655E1508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9610</Words>
  <Characters>5479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2025-10-23T11:53:00Z</cp:lastPrinted>
  <dcterms:created xsi:type="dcterms:W3CDTF">2025-11-26T13:26:00Z</dcterms:created>
  <dcterms:modified xsi:type="dcterms:W3CDTF">2025-12-19T10:20:00Z</dcterms:modified>
</cp:coreProperties>
</file>