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26659C" w:rsidRPr="00684E99" w:rsidRDefault="0026659C" w:rsidP="00350794">
      <w:pPr>
        <w:pStyle w:val="ac"/>
      </w:pPr>
    </w:p>
    <w:p w:rsidR="004B4EC9" w:rsidRPr="005C788B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9B2C4B">
        <w:t>ТА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F818CF">
        <w:t>4</w:t>
      </w:r>
      <w:r w:rsidR="001B4ED6">
        <w:t>.2</w:t>
      </w:r>
      <w:r w:rsidRPr="00C26F57">
        <w:rPr>
          <w:lang w:val="ru-RU"/>
        </w:rPr>
        <w:t>/</w:t>
      </w:r>
      <w:r w:rsidR="00B136F0" w:rsidRPr="00B136F0">
        <w:rPr>
          <w:lang w:val="ru-RU"/>
        </w:rPr>
        <w:t>4</w:t>
      </w:r>
      <w:r w:rsidR="000A026F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1418D5" w:rsidRDefault="002516EC">
      <w:pPr>
        <w:rPr>
          <w:sz w:val="16"/>
          <w:szCs w:val="16"/>
        </w:rPr>
      </w:pPr>
    </w:p>
    <w:p w:rsidR="000A026F" w:rsidRPr="00F86B5F" w:rsidRDefault="000A026F" w:rsidP="000A026F">
      <w:r w:rsidRPr="00F86B5F">
        <w:t>09 грудня 2025 року</w:t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</w:r>
      <w:r w:rsidRPr="00F86B5F">
        <w:tab/>
        <w:t>м. Дніпро</w:t>
      </w:r>
    </w:p>
    <w:p w:rsidR="000A026F" w:rsidRPr="00F86B5F" w:rsidRDefault="000A026F" w:rsidP="000A026F">
      <w:r w:rsidRPr="00F86B5F">
        <w:t>14:00 годин</w:t>
      </w:r>
    </w:p>
    <w:p w:rsidR="008D7154" w:rsidRPr="001418D5" w:rsidRDefault="008D7154">
      <w:pPr>
        <w:jc w:val="right"/>
        <w:rPr>
          <w:sz w:val="16"/>
          <w:szCs w:val="16"/>
        </w:rPr>
      </w:pPr>
    </w:p>
    <w:p w:rsidR="00F818CF" w:rsidRDefault="004B4EC9" w:rsidP="000A026F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2E70F6" w:rsidRPr="002E70F6">
        <w:rPr>
          <w:lang w:val="uk-UA"/>
        </w:rPr>
        <w:t xml:space="preserve">секретаря постійної комісії обласної ради з питань соціально-економічного розвитку області, </w:t>
      </w:r>
      <w:r w:rsidR="00A43F3B">
        <w:rPr>
          <w:lang w:val="uk-UA"/>
        </w:rPr>
        <w:br/>
      </w:r>
      <w:r w:rsidR="002E70F6" w:rsidRPr="002E70F6">
        <w:rPr>
          <w:lang w:val="uk-UA"/>
        </w:rPr>
        <w:t>бюджету і фінансів Чабанової Т.С.</w:t>
      </w:r>
      <w:r>
        <w:rPr>
          <w:lang w:val="uk-UA"/>
        </w:rPr>
        <w:t xml:space="preserve"> стосовно </w:t>
      </w:r>
      <w:r w:rsidR="00F818CF" w:rsidRPr="00F818CF">
        <w:rPr>
          <w:lang w:val="uk-UA"/>
        </w:rPr>
        <w:t>розгляд</w:t>
      </w:r>
      <w:r w:rsidR="001B4ED6">
        <w:rPr>
          <w:lang w:val="uk-UA"/>
        </w:rPr>
        <w:t>у</w:t>
      </w:r>
      <w:r w:rsidR="00F818CF" w:rsidRPr="00F818CF">
        <w:rPr>
          <w:lang w:val="uk-UA"/>
        </w:rPr>
        <w:t xml:space="preserve"> </w:t>
      </w:r>
      <w:r w:rsidR="001B4ED6" w:rsidRPr="001B4ED6">
        <w:rPr>
          <w:lang w:val="uk-UA"/>
        </w:rPr>
        <w:t xml:space="preserve">звернення заступника начальника Головного управління ДПС у Дніпропетровській області </w:t>
      </w:r>
      <w:r w:rsidR="001B4ED6">
        <w:rPr>
          <w:lang w:val="uk-UA"/>
        </w:rPr>
        <w:br/>
      </w:r>
      <w:proofErr w:type="spellStart"/>
      <w:r w:rsidR="001B4ED6" w:rsidRPr="001B4ED6">
        <w:rPr>
          <w:lang w:val="uk-UA"/>
        </w:rPr>
        <w:t>Федаш</w:t>
      </w:r>
      <w:proofErr w:type="spellEnd"/>
      <w:r w:rsidR="001B4ED6" w:rsidRPr="001B4ED6">
        <w:rPr>
          <w:lang w:val="uk-UA"/>
        </w:rPr>
        <w:t xml:space="preserve"> Н.Я. стосовно виділення коштів з обласного бюджету для придбання техніки, яка б відповідала сучасним вимогам використання інтерактивних засобів комунікації з відвідувачами</w:t>
      </w:r>
      <w:r w:rsidRPr="00690550">
        <w:rPr>
          <w:lang w:val="uk-UA"/>
        </w:rPr>
        <w:t>,</w:t>
      </w:r>
      <w:r w:rsidRPr="00C26F57">
        <w:rPr>
          <w:lang w:val="uk-UA"/>
        </w:rPr>
        <w:t xml:space="preserve"> </w:t>
      </w:r>
      <w:r w:rsidR="000A026F">
        <w:rPr>
          <w:lang w:val="uk-UA"/>
        </w:rPr>
        <w:t>постійна комісія вирішила:</w:t>
      </w:r>
    </w:p>
    <w:p w:rsidR="00F818CF" w:rsidRDefault="00F818CF" w:rsidP="000A026F">
      <w:pPr>
        <w:pStyle w:val="af8"/>
        <w:ind w:left="0" w:firstLine="709"/>
        <w:jc w:val="both"/>
        <w:rPr>
          <w:lang w:val="uk-UA"/>
        </w:rPr>
      </w:pPr>
    </w:p>
    <w:p w:rsidR="001B4ED6" w:rsidRDefault="001B4ED6" w:rsidP="001B4ED6">
      <w:pPr>
        <w:ind w:firstLine="708"/>
        <w:jc w:val="both"/>
      </w:pPr>
      <w:r w:rsidRPr="00CC593E">
        <w:t xml:space="preserve">1. Підтримати пропозицію </w:t>
      </w:r>
      <w:r w:rsidRPr="00144E09">
        <w:t xml:space="preserve">заступника начальника Головного управління ДПС у Дніпропетровській області </w:t>
      </w:r>
      <w:proofErr w:type="spellStart"/>
      <w:r w:rsidRPr="00144E09">
        <w:t>Федаш</w:t>
      </w:r>
      <w:proofErr w:type="spellEnd"/>
      <w:r w:rsidRPr="00144E09">
        <w:t xml:space="preserve"> Н.Я. стосовно виділення коштів з обласного бюджету для придбання техніки, яка б відповідала сучасним вимогам використання інтерактивних засобів комунікації з відвідувачами</w:t>
      </w:r>
      <w:r w:rsidRPr="00CC593E">
        <w:t>.</w:t>
      </w:r>
    </w:p>
    <w:p w:rsidR="000501A7" w:rsidRPr="00CC593E" w:rsidRDefault="000501A7" w:rsidP="001B4ED6">
      <w:pPr>
        <w:ind w:firstLine="708"/>
        <w:jc w:val="both"/>
      </w:pPr>
    </w:p>
    <w:p w:rsidR="001B4ED6" w:rsidRPr="00CC593E" w:rsidRDefault="001B4ED6" w:rsidP="001B4ED6">
      <w:pPr>
        <w:ind w:firstLine="708"/>
        <w:jc w:val="both"/>
      </w:pPr>
      <w:r w:rsidRPr="00CC593E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1B4ED6" w:rsidRPr="00CC593E" w:rsidRDefault="001B4ED6" w:rsidP="001B4ED6">
      <w:pPr>
        <w:pStyle w:val="a9"/>
        <w:spacing w:line="300" w:lineRule="exact"/>
        <w:jc w:val="center"/>
      </w:pPr>
    </w:p>
    <w:p w:rsidR="001B4ED6" w:rsidRPr="00CC593E" w:rsidRDefault="001B4ED6" w:rsidP="001B4ED6">
      <w:pPr>
        <w:pStyle w:val="a9"/>
        <w:spacing w:line="300" w:lineRule="exact"/>
        <w:jc w:val="center"/>
        <w:rPr>
          <w:b/>
          <w:bCs/>
        </w:rPr>
      </w:pPr>
      <w:r w:rsidRPr="00CC593E">
        <w:rPr>
          <w:b/>
          <w:bCs/>
        </w:rPr>
        <w:t>Результати голосування:</w:t>
      </w:r>
    </w:p>
    <w:p w:rsidR="001B4ED6" w:rsidRPr="00CC593E" w:rsidRDefault="001B4ED6" w:rsidP="001B4ED6">
      <w:pPr>
        <w:pStyle w:val="a9"/>
        <w:spacing w:line="300" w:lineRule="exact"/>
        <w:jc w:val="center"/>
        <w:rPr>
          <w:b/>
          <w:bCs/>
        </w:rPr>
      </w:pPr>
    </w:p>
    <w:p w:rsidR="00CB2A6C" w:rsidRDefault="00CB2A6C" w:rsidP="00CB2A6C">
      <w:pPr>
        <w:ind w:left="3540"/>
      </w:pPr>
      <w:r w:rsidRPr="00CC593E">
        <w:rPr>
          <w:bCs/>
        </w:rPr>
        <w:t>Чабанова</w:t>
      </w:r>
      <w:r w:rsidRPr="00CC593E">
        <w:t xml:space="preserve"> Т.С. – за</w:t>
      </w:r>
    </w:p>
    <w:p w:rsidR="00CB2A6C" w:rsidRPr="00CC593E" w:rsidRDefault="00CB2A6C" w:rsidP="00CB2A6C">
      <w:pPr>
        <w:ind w:left="3540"/>
      </w:pPr>
      <w:proofErr w:type="spellStart"/>
      <w:r w:rsidRPr="00526643">
        <w:t>Молоков</w:t>
      </w:r>
      <w:proofErr w:type="spellEnd"/>
      <w:r w:rsidRPr="00526643">
        <w:t xml:space="preserve"> С.В.</w:t>
      </w:r>
      <w:r>
        <w:t xml:space="preserve"> – за</w:t>
      </w:r>
    </w:p>
    <w:p w:rsidR="00CB2A6C" w:rsidRPr="00CC593E" w:rsidRDefault="00CB2A6C" w:rsidP="00CB2A6C">
      <w:pPr>
        <w:ind w:left="3540"/>
      </w:pPr>
      <w:r w:rsidRPr="00CC593E">
        <w:rPr>
          <w:rFonts w:eastAsiaTheme="minorHAnsi"/>
          <w:bCs/>
          <w:lang w:eastAsia="en-US"/>
        </w:rPr>
        <w:t xml:space="preserve">Борисенко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CB2A6C" w:rsidRPr="00CC593E" w:rsidRDefault="00CB2A6C" w:rsidP="00CB2A6C">
      <w:pPr>
        <w:ind w:left="3540"/>
      </w:pPr>
      <w:r w:rsidRPr="00CC593E">
        <w:rPr>
          <w:rFonts w:eastAsiaTheme="minorHAnsi"/>
          <w:bCs/>
          <w:lang w:eastAsia="en-US"/>
        </w:rPr>
        <w:t>Буряк</w:t>
      </w:r>
      <w:r w:rsidRPr="00CC593E">
        <w:rPr>
          <w:rFonts w:eastAsiaTheme="minorHAnsi"/>
          <w:b/>
          <w:bCs/>
          <w:lang w:eastAsia="en-US"/>
        </w:rPr>
        <w:t xml:space="preserve"> </w:t>
      </w:r>
      <w:r w:rsidRPr="00CC593E">
        <w:rPr>
          <w:rFonts w:eastAsiaTheme="minorHAnsi"/>
          <w:lang w:eastAsia="en-US"/>
        </w:rPr>
        <w:t xml:space="preserve">О.М. </w:t>
      </w:r>
      <w:r w:rsidRPr="00CC593E">
        <w:t>– за</w:t>
      </w:r>
    </w:p>
    <w:p w:rsidR="00CB2A6C" w:rsidRPr="00CC593E" w:rsidRDefault="00CB2A6C" w:rsidP="00CB2A6C">
      <w:pPr>
        <w:ind w:left="3540"/>
      </w:pPr>
      <w:r w:rsidRPr="00556C0E">
        <w:t>Жадан Є.В.</w:t>
      </w:r>
      <w:r w:rsidRPr="00CC593E">
        <w:rPr>
          <w:rFonts w:eastAsiaTheme="minorHAnsi"/>
          <w:lang w:eastAsia="en-US"/>
        </w:rPr>
        <w:t xml:space="preserve"> </w:t>
      </w:r>
      <w:r w:rsidRPr="00CC593E">
        <w:t xml:space="preserve">– </w:t>
      </w:r>
      <w:r>
        <w:t>за</w:t>
      </w:r>
    </w:p>
    <w:p w:rsidR="00CB2A6C" w:rsidRDefault="00CB2A6C" w:rsidP="00CB2A6C">
      <w:pPr>
        <w:ind w:left="3540"/>
      </w:pPr>
      <w:proofErr w:type="spellStart"/>
      <w:r w:rsidRPr="00CC593E">
        <w:t>Мухтаров</w:t>
      </w:r>
      <w:proofErr w:type="spellEnd"/>
      <w:r w:rsidRPr="00CC593E">
        <w:t xml:space="preserve"> Г.А. – за</w:t>
      </w:r>
    </w:p>
    <w:p w:rsidR="00CB2A6C" w:rsidRPr="00CC593E" w:rsidRDefault="00CB2A6C" w:rsidP="00CB2A6C">
      <w:pPr>
        <w:ind w:left="3540"/>
      </w:pPr>
      <w:r w:rsidRPr="00CC593E">
        <w:rPr>
          <w:rFonts w:eastAsiaTheme="minorHAnsi"/>
          <w:bCs/>
          <w:lang w:eastAsia="en-US"/>
        </w:rPr>
        <w:t>Плахотнік</w:t>
      </w:r>
      <w:r w:rsidRPr="00CC593E">
        <w:rPr>
          <w:rFonts w:eastAsiaTheme="minorHAnsi"/>
          <w:lang w:eastAsia="en-US"/>
        </w:rPr>
        <w:t xml:space="preserve"> О.О. </w:t>
      </w:r>
      <w:r w:rsidRPr="00CC593E">
        <w:t xml:space="preserve">– </w:t>
      </w:r>
      <w:r>
        <w:t>за</w:t>
      </w:r>
    </w:p>
    <w:p w:rsidR="00CB2A6C" w:rsidRPr="00CC593E" w:rsidRDefault="00CB2A6C" w:rsidP="00CB2A6C">
      <w:pPr>
        <w:ind w:left="3540"/>
      </w:pPr>
      <w:r w:rsidRPr="00CC593E">
        <w:t>Савченко О.М. – за</w:t>
      </w:r>
    </w:p>
    <w:p w:rsidR="001B4ED6" w:rsidRDefault="00CB2A6C" w:rsidP="00CB2A6C">
      <w:pPr>
        <w:pStyle w:val="a9"/>
        <w:spacing w:line="300" w:lineRule="exact"/>
        <w:ind w:left="2832" w:firstLine="708"/>
        <w:rPr>
          <w:b/>
          <w:bCs/>
        </w:rPr>
      </w:pPr>
      <w:bookmarkStart w:id="0" w:name="_GoBack"/>
      <w:bookmarkEnd w:id="0"/>
      <w:r w:rsidRPr="00CC593E">
        <w:rPr>
          <w:rFonts w:eastAsiaTheme="minorHAnsi"/>
          <w:bCs/>
          <w:lang w:eastAsia="en-US"/>
        </w:rPr>
        <w:t xml:space="preserve">Чиркова </w:t>
      </w:r>
      <w:r w:rsidRPr="00CC593E">
        <w:rPr>
          <w:rFonts w:eastAsiaTheme="minorHAnsi"/>
          <w:lang w:eastAsia="en-US"/>
        </w:rPr>
        <w:t xml:space="preserve">О.В. </w:t>
      </w:r>
      <w:r w:rsidRPr="00CC593E">
        <w:t>– за</w:t>
      </w:r>
    </w:p>
    <w:p w:rsidR="001B4ED6" w:rsidRPr="00CC593E" w:rsidRDefault="001B4ED6" w:rsidP="001B4ED6">
      <w:pPr>
        <w:pStyle w:val="a9"/>
        <w:spacing w:line="300" w:lineRule="exact"/>
        <w:jc w:val="center"/>
        <w:rPr>
          <w:b/>
          <w:bCs/>
        </w:rPr>
      </w:pPr>
    </w:p>
    <w:p w:rsidR="001B4ED6" w:rsidRPr="00CC593E" w:rsidRDefault="001B4ED6" w:rsidP="001B4ED6">
      <w:pPr>
        <w:pStyle w:val="a9"/>
        <w:ind w:left="2832" w:firstLine="708"/>
      </w:pPr>
      <w:r w:rsidRPr="00CC593E">
        <w:lastRenderedPageBreak/>
        <w:t xml:space="preserve">за </w:t>
      </w:r>
      <w:r w:rsidRPr="00CC593E">
        <w:tab/>
      </w:r>
      <w:r w:rsidRPr="00CC593E">
        <w:tab/>
        <w:t xml:space="preserve">  </w:t>
      </w:r>
      <w:r>
        <w:t>9</w:t>
      </w:r>
      <w:r w:rsidRPr="00CC593E">
        <w:t xml:space="preserve"> </w:t>
      </w:r>
    </w:p>
    <w:p w:rsidR="001B4ED6" w:rsidRPr="00CC593E" w:rsidRDefault="001B4ED6" w:rsidP="001B4ED6">
      <w:pPr>
        <w:ind w:left="2832" w:firstLine="720"/>
        <w:jc w:val="both"/>
      </w:pPr>
      <w:r w:rsidRPr="00CC593E">
        <w:t>проти</w:t>
      </w:r>
      <w:r w:rsidRPr="00CC593E">
        <w:tab/>
        <w:t xml:space="preserve">  –</w:t>
      </w:r>
      <w:r w:rsidRPr="00CC593E">
        <w:tab/>
        <w:t xml:space="preserve">  </w:t>
      </w:r>
    </w:p>
    <w:p w:rsidR="001B4ED6" w:rsidRPr="00CC593E" w:rsidRDefault="001B4ED6" w:rsidP="001B4ED6">
      <w:pPr>
        <w:ind w:left="2832" w:firstLine="720"/>
        <w:jc w:val="both"/>
      </w:pPr>
      <w:r w:rsidRPr="00CC593E">
        <w:t>утримались  –</w:t>
      </w:r>
      <w:r w:rsidRPr="00CC593E">
        <w:tab/>
        <w:t xml:space="preserve">  </w:t>
      </w:r>
    </w:p>
    <w:p w:rsidR="001B4ED6" w:rsidRPr="00CC593E" w:rsidRDefault="001B4ED6" w:rsidP="001B4ED6">
      <w:pPr>
        <w:ind w:left="2832" w:firstLine="708"/>
        <w:jc w:val="both"/>
      </w:pPr>
      <w:r w:rsidRPr="00CC593E">
        <w:t xml:space="preserve">усього </w:t>
      </w:r>
      <w:r w:rsidRPr="00CC593E">
        <w:tab/>
        <w:t xml:space="preserve">  </w:t>
      </w:r>
      <w:r>
        <w:t>9</w:t>
      </w:r>
    </w:p>
    <w:p w:rsidR="0090246A" w:rsidRDefault="0090246A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6F7206" w:rsidRDefault="006F7206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90246A" w:rsidRPr="00650DBA" w:rsidRDefault="0090246A" w:rsidP="0090246A">
      <w:pPr>
        <w:jc w:val="both"/>
        <w:rPr>
          <w:b/>
          <w:bCs/>
        </w:rPr>
      </w:pPr>
      <w:r w:rsidRPr="00650DBA">
        <w:rPr>
          <w:b/>
          <w:bCs/>
        </w:rPr>
        <w:t>Головуюча на засіданні,</w:t>
      </w:r>
    </w:p>
    <w:p w:rsidR="0069414F" w:rsidRPr="00067175" w:rsidRDefault="0090246A" w:rsidP="00B95689">
      <w:pPr>
        <w:jc w:val="both"/>
        <w:rPr>
          <w:b/>
          <w:bCs/>
        </w:rPr>
      </w:pPr>
      <w:r w:rsidRPr="00650DBA">
        <w:rPr>
          <w:b/>
          <w:bCs/>
        </w:rPr>
        <w:t>секретар комісії</w:t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  <w:bCs/>
        </w:rPr>
        <w:tab/>
      </w:r>
      <w:r w:rsidRPr="00650DBA">
        <w:rPr>
          <w:b/>
        </w:rPr>
        <w:t>Т.С.</w:t>
      </w:r>
      <w:r w:rsidRPr="00650DBA">
        <w:rPr>
          <w:b/>
          <w:bCs/>
        </w:rPr>
        <w:t xml:space="preserve"> ЧАБАНОВА</w:t>
      </w:r>
    </w:p>
    <w:sectPr w:rsidR="0069414F" w:rsidRPr="00067175" w:rsidSect="003E4549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FC" w:rsidRDefault="009C17FC">
      <w:r>
        <w:separator/>
      </w:r>
    </w:p>
  </w:endnote>
  <w:endnote w:type="continuationSeparator" w:id="0">
    <w:p w:rsidR="009C17FC" w:rsidRDefault="009C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FC" w:rsidRDefault="009C17FC">
      <w:r>
        <w:separator/>
      </w:r>
    </w:p>
  </w:footnote>
  <w:footnote w:type="continuationSeparator" w:id="0">
    <w:p w:rsidR="009C17FC" w:rsidRDefault="009C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CB2A6C" w:rsidRPr="00CB2A6C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01A7"/>
    <w:rsid w:val="00052DF1"/>
    <w:rsid w:val="00053B03"/>
    <w:rsid w:val="00054F68"/>
    <w:rsid w:val="000561D7"/>
    <w:rsid w:val="00056515"/>
    <w:rsid w:val="0005756C"/>
    <w:rsid w:val="00061879"/>
    <w:rsid w:val="000621FA"/>
    <w:rsid w:val="00062B20"/>
    <w:rsid w:val="00063F93"/>
    <w:rsid w:val="000646D2"/>
    <w:rsid w:val="00064A26"/>
    <w:rsid w:val="00064F0B"/>
    <w:rsid w:val="00065735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26F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E6471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18D5"/>
    <w:rsid w:val="00144398"/>
    <w:rsid w:val="00145405"/>
    <w:rsid w:val="00145547"/>
    <w:rsid w:val="0014687B"/>
    <w:rsid w:val="00146907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4ED6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2E23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6119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1D16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4F2F"/>
    <w:rsid w:val="0029637F"/>
    <w:rsid w:val="002A00DF"/>
    <w:rsid w:val="002A034F"/>
    <w:rsid w:val="002A06C2"/>
    <w:rsid w:val="002A0B24"/>
    <w:rsid w:val="002A4399"/>
    <w:rsid w:val="002A60AC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E70F6"/>
    <w:rsid w:val="002F070E"/>
    <w:rsid w:val="002F0CCC"/>
    <w:rsid w:val="002F119C"/>
    <w:rsid w:val="002F3485"/>
    <w:rsid w:val="002F540D"/>
    <w:rsid w:val="002F7818"/>
    <w:rsid w:val="00302F9C"/>
    <w:rsid w:val="00303894"/>
    <w:rsid w:val="00303987"/>
    <w:rsid w:val="00304296"/>
    <w:rsid w:val="003058D0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549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58B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295"/>
    <w:rsid w:val="004B47E0"/>
    <w:rsid w:val="004B4EC9"/>
    <w:rsid w:val="004B5A7B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77C05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C788B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2CCC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550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206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54FA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B1A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080C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A695F"/>
    <w:rsid w:val="008B0816"/>
    <w:rsid w:val="008B137D"/>
    <w:rsid w:val="008B2EAB"/>
    <w:rsid w:val="008B2F53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46A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2C4B"/>
    <w:rsid w:val="009B3C37"/>
    <w:rsid w:val="009B5F6C"/>
    <w:rsid w:val="009B7015"/>
    <w:rsid w:val="009B7E24"/>
    <w:rsid w:val="009C03EB"/>
    <w:rsid w:val="009C0DC5"/>
    <w:rsid w:val="009C17FC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BD2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2FBC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3F3B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32F3"/>
    <w:rsid w:val="00B136D0"/>
    <w:rsid w:val="00B136F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27E47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14C5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5A57"/>
    <w:rsid w:val="00BA7E0E"/>
    <w:rsid w:val="00BB0D69"/>
    <w:rsid w:val="00BB1F9D"/>
    <w:rsid w:val="00BB20C2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3B45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A6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0CD4"/>
    <w:rsid w:val="00DC11A6"/>
    <w:rsid w:val="00DC176A"/>
    <w:rsid w:val="00DC1792"/>
    <w:rsid w:val="00DC1EA4"/>
    <w:rsid w:val="00DC2BE3"/>
    <w:rsid w:val="00DC3237"/>
    <w:rsid w:val="00DC769E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3A7"/>
    <w:rsid w:val="00E4267E"/>
    <w:rsid w:val="00E433A6"/>
    <w:rsid w:val="00E45483"/>
    <w:rsid w:val="00E457CE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18CF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6A2D-FAD2-4B39-9BAB-040D93FE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11</cp:revision>
  <cp:lastPrinted>2025-11-07T09:04:00Z</cp:lastPrinted>
  <dcterms:created xsi:type="dcterms:W3CDTF">2025-11-06T14:05:00Z</dcterms:created>
  <dcterms:modified xsi:type="dcterms:W3CDTF">2025-12-09T14:06:00Z</dcterms:modified>
</cp:coreProperties>
</file>