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E14C5A">
        <w:rPr>
          <w:b/>
        </w:rPr>
        <w:t>8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E14C5A" w:rsidRPr="00E14C5A" w:rsidRDefault="005950BC" w:rsidP="00E14C5A">
      <w:pPr>
        <w:ind w:firstLine="708"/>
        <w:jc w:val="both"/>
        <w:rPr>
          <w:szCs w:val="28"/>
        </w:rPr>
      </w:pPr>
      <w:r w:rsidRPr="00885A71">
        <w:t xml:space="preserve">Заслухали та обговорили </w:t>
      </w:r>
      <w:r w:rsidR="00F64CCD" w:rsidRPr="00885A71">
        <w:t xml:space="preserve">інформацію </w:t>
      </w:r>
      <w:proofErr w:type="spellStart"/>
      <w:r w:rsidR="00F64CCD" w:rsidRPr="00885A71">
        <w:t>Пустової</w:t>
      </w:r>
      <w:proofErr w:type="spellEnd"/>
      <w:r w:rsidR="00F64CCD" w:rsidRPr="00885A71">
        <w:t xml:space="preserve"> А.О. </w:t>
      </w:r>
      <w:r w:rsidR="00E14C5A">
        <w:t>п</w:t>
      </w:r>
      <w:r w:rsidR="00E14C5A" w:rsidRPr="00E14C5A">
        <w:rPr>
          <w:szCs w:val="28"/>
        </w:rPr>
        <w:t>ро затвердження висновків та рекомендацій з поіменним голосуванням.</w:t>
      </w:r>
    </w:p>
    <w:p w:rsidR="005950BC" w:rsidRPr="00904661" w:rsidRDefault="00916379" w:rsidP="00904661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661">
        <w:rPr>
          <w:sz w:val="28"/>
          <w:szCs w:val="28"/>
          <w:lang w:val="uk-UA"/>
        </w:rPr>
        <w:t>З</w:t>
      </w:r>
      <w:r w:rsidR="005950BC" w:rsidRPr="00904661">
        <w:rPr>
          <w:sz w:val="28"/>
          <w:szCs w:val="28"/>
          <w:lang w:val="uk-UA"/>
        </w:rPr>
        <w:t xml:space="preserve">а результатами розгляду питання постійна комісія вирішила: </w:t>
      </w:r>
    </w:p>
    <w:p w:rsidR="00E14C5A" w:rsidRDefault="00E14C5A" w:rsidP="00E14C5A">
      <w:pPr>
        <w:ind w:firstLine="709"/>
        <w:jc w:val="both"/>
      </w:pPr>
      <w:r w:rsidRPr="00B954B2">
        <w:t xml:space="preserve"> </w:t>
      </w:r>
      <w:r>
        <w:t>Затвердити висновки та рекомендації постійної комісії обласної ради з питань охорони здоров’я, дитинства та материнства з поіменним голосуванням.</w:t>
      </w:r>
    </w:p>
    <w:p w:rsidR="00AD46E1" w:rsidRPr="00801DD8" w:rsidRDefault="00AD46E1" w:rsidP="00CB7903">
      <w:pPr>
        <w:pStyle w:val="a9"/>
        <w:jc w:val="center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45F88" w:rsidTr="00B93608">
        <w:tc>
          <w:tcPr>
            <w:tcW w:w="4503" w:type="dxa"/>
            <w:shd w:val="clear" w:color="auto" w:fill="auto"/>
          </w:tcPr>
          <w:p w:rsidR="00545F88" w:rsidRDefault="00545F88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45F88" w:rsidRDefault="00545F88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Default="00545F88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45F88" w:rsidRDefault="00545F88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Default="00545F88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545F88" w:rsidRDefault="00545F88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45F88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545F88" w:rsidRPr="00CE597B" w:rsidRDefault="00545F88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45F88" w:rsidRDefault="00545F88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45F88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545F88" w:rsidRDefault="00545F88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545F88" w:rsidRPr="00C5136A" w:rsidRDefault="00545F88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45F88" w:rsidTr="00B93608">
        <w:tc>
          <w:tcPr>
            <w:tcW w:w="4503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45F88" w:rsidRPr="00C1212F" w:rsidRDefault="00545F88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0386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45F88"/>
    <w:rsid w:val="005950BC"/>
    <w:rsid w:val="00611192"/>
    <w:rsid w:val="006905CB"/>
    <w:rsid w:val="007354E2"/>
    <w:rsid w:val="007B24E9"/>
    <w:rsid w:val="007E417E"/>
    <w:rsid w:val="00801DD8"/>
    <w:rsid w:val="0086559A"/>
    <w:rsid w:val="00885A71"/>
    <w:rsid w:val="00904661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14C5A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730</Characters>
  <Application>Microsoft Office Word</Application>
  <DocSecurity>0</DocSecurity>
  <Lines>30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2025-12-12T10:28:00Z</dcterms:created>
  <dcterms:modified xsi:type="dcterms:W3CDTF">2025-12-15T13:48:00Z</dcterms:modified>
</cp:coreProperties>
</file>