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DD055" w14:textId="77777777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t xml:space="preserve">ПРОПОЗИЦІЇ </w:t>
      </w:r>
    </w:p>
    <w:p w14:paraId="4F3DF736" w14:textId="14B002FA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t>до плану роботи Дніпропетровської обласної ради VIIІ скликання на 202</w:t>
      </w:r>
      <w:r w:rsidR="005A57AB">
        <w:rPr>
          <w:b/>
          <w:sz w:val="24"/>
          <w:szCs w:val="24"/>
          <w:lang w:val="uk-UA"/>
        </w:rPr>
        <w:t>6</w:t>
      </w:r>
      <w:r w:rsidRPr="00273DF3">
        <w:rPr>
          <w:b/>
          <w:sz w:val="24"/>
          <w:szCs w:val="24"/>
          <w:lang w:val="uk-UA"/>
        </w:rPr>
        <w:t xml:space="preserve"> рік</w:t>
      </w:r>
    </w:p>
    <w:p w14:paraId="1741C483" w14:textId="77777777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t>постійної комісії обласної ради з питань науки, освіти, соціальної політики та праці</w:t>
      </w:r>
    </w:p>
    <w:p w14:paraId="511C8CA9" w14:textId="77777777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</w:p>
    <w:p w14:paraId="4F4D1CA4" w14:textId="77777777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t>І. Питання для розгляду на засіданнях президії та пленарних засіданнях обласної ради</w:t>
      </w:r>
    </w:p>
    <w:p w14:paraId="5C5092F9" w14:textId="77777777" w:rsidR="00A55013" w:rsidRPr="00273DF3" w:rsidRDefault="00A55013" w:rsidP="00A55013">
      <w:pPr>
        <w:jc w:val="center"/>
        <w:rPr>
          <w:b/>
          <w:sz w:val="16"/>
          <w:szCs w:val="16"/>
          <w:lang w:val="uk-UA"/>
        </w:rPr>
      </w:pPr>
    </w:p>
    <w:tbl>
      <w:tblPr>
        <w:tblW w:w="14760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91"/>
        <w:gridCol w:w="3689"/>
        <w:gridCol w:w="3691"/>
      </w:tblGrid>
      <w:tr w:rsidR="00A55013" w:rsidRPr="00482425" w14:paraId="24041730" w14:textId="77777777" w:rsidTr="00A55013">
        <w:trPr>
          <w:trHeight w:val="655"/>
          <w:tblHeader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AAB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 квартал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6E4A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ІІ квартал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E140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ІІІ квартал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4252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ІV квартал</w:t>
            </w:r>
          </w:p>
        </w:tc>
      </w:tr>
      <w:tr w:rsidR="00A55013" w:rsidRPr="00A558F8" w14:paraId="48F03E84" w14:textId="77777777" w:rsidTr="00A55013">
        <w:trPr>
          <w:trHeight w:val="111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016" w14:textId="01F1B387" w:rsidR="008222C7" w:rsidRDefault="00A55013" w:rsidP="00A558F8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33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t xml:space="preserve">Про внесення змін до рішення обласної ради від </w:t>
            </w:r>
            <w:r w:rsidR="005B07ED" w:rsidRPr="00A558F8">
              <w:rPr>
                <w:b w:val="0"/>
                <w:bCs w:val="0"/>
                <w:sz w:val="20"/>
                <w:szCs w:val="20"/>
              </w:rPr>
              <w:t xml:space="preserve">27 вересня 2024 року № 426-21/VIII </w:t>
            </w:r>
            <w:r w:rsidRPr="00A558F8">
              <w:rPr>
                <w:b w:val="0"/>
                <w:bCs w:val="0"/>
                <w:sz w:val="20"/>
                <w:szCs w:val="20"/>
              </w:rPr>
              <w:t>„Про регіональну цільову соціальну програму „Освіта Дніпропетровщини до 202</w:t>
            </w:r>
            <w:r w:rsidR="005B07ED" w:rsidRPr="00A558F8">
              <w:rPr>
                <w:b w:val="0"/>
                <w:bCs w:val="0"/>
                <w:sz w:val="20"/>
                <w:szCs w:val="20"/>
              </w:rPr>
              <w:t>7</w:t>
            </w:r>
            <w:r w:rsidRPr="00A558F8">
              <w:rPr>
                <w:b w:val="0"/>
                <w:bCs w:val="0"/>
                <w:sz w:val="20"/>
                <w:szCs w:val="20"/>
              </w:rPr>
              <w:t xml:space="preserve"> року” </w:t>
            </w:r>
            <w:r w:rsidR="008222C7" w:rsidRPr="00A558F8">
              <w:rPr>
                <w:b w:val="0"/>
                <w:bCs w:val="0"/>
                <w:sz w:val="20"/>
                <w:szCs w:val="20"/>
              </w:rPr>
              <w:t>(у разі надходження пропозицій)</w:t>
            </w:r>
          </w:p>
          <w:p w14:paraId="3FD8A8CC" w14:textId="77777777" w:rsidR="00A558F8" w:rsidRPr="00A558F8" w:rsidRDefault="00A558F8" w:rsidP="00A558F8">
            <w:pPr>
              <w:pStyle w:val="1"/>
              <w:spacing w:before="0" w:beforeAutospacing="0" w:after="0" w:afterAutospacing="0"/>
              <w:ind w:left="33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F6EEABE" w14:textId="3FDBF1D7" w:rsidR="005A57AB" w:rsidRDefault="005A57AB" w:rsidP="00A558F8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33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t xml:space="preserve">Про внесення змін до рішення обласної ради від </w:t>
            </w:r>
            <w:r w:rsidR="00D6082C" w:rsidRPr="00A558F8">
              <w:rPr>
                <w:b w:val="0"/>
                <w:bCs w:val="0"/>
                <w:sz w:val="20"/>
                <w:szCs w:val="20"/>
              </w:rPr>
              <w:t>13</w:t>
            </w:r>
            <w:r w:rsidRPr="00A558F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6082C" w:rsidRPr="00A558F8">
              <w:rPr>
                <w:b w:val="0"/>
                <w:bCs w:val="0"/>
                <w:sz w:val="20"/>
                <w:szCs w:val="20"/>
              </w:rPr>
              <w:t>грудня</w:t>
            </w:r>
            <w:r w:rsidRPr="00A558F8">
              <w:rPr>
                <w:b w:val="0"/>
                <w:bCs w:val="0"/>
                <w:sz w:val="20"/>
                <w:szCs w:val="20"/>
              </w:rPr>
              <w:t xml:space="preserve"> 2024 року № </w:t>
            </w:r>
            <w:r w:rsidR="00D6082C" w:rsidRPr="00A558F8">
              <w:rPr>
                <w:b w:val="0"/>
                <w:bCs w:val="0"/>
                <w:sz w:val="20"/>
                <w:szCs w:val="20"/>
              </w:rPr>
              <w:t>457</w:t>
            </w:r>
            <w:r w:rsidRPr="00A558F8">
              <w:rPr>
                <w:b w:val="0"/>
                <w:bCs w:val="0"/>
                <w:sz w:val="20"/>
                <w:szCs w:val="20"/>
              </w:rPr>
              <w:t>-2</w:t>
            </w:r>
            <w:r w:rsidR="00D6082C" w:rsidRPr="00A558F8">
              <w:rPr>
                <w:b w:val="0"/>
                <w:bCs w:val="0"/>
                <w:sz w:val="20"/>
                <w:szCs w:val="20"/>
              </w:rPr>
              <w:t>3</w:t>
            </w:r>
            <w:r w:rsidRPr="00A558F8">
              <w:rPr>
                <w:b w:val="0"/>
                <w:bCs w:val="0"/>
                <w:sz w:val="20"/>
                <w:szCs w:val="20"/>
              </w:rPr>
              <w:t>/VIII Регіональна цільова соціальна програма „Якісне харчування – здорове покоління Дніпропетровщини на 2025 – 2027 роки”</w:t>
            </w:r>
            <w:r w:rsidR="00695D2C" w:rsidRPr="00A558F8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75D06AA8" w14:textId="77777777" w:rsidR="00A558F8" w:rsidRPr="00A558F8" w:rsidRDefault="00A558F8" w:rsidP="00A558F8">
            <w:pPr>
              <w:pStyle w:val="1"/>
              <w:spacing w:before="0" w:beforeAutospacing="0" w:after="0" w:afterAutospacing="0"/>
              <w:ind w:left="33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A51001E" w14:textId="190E135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7F674F">
              <w:rPr>
                <w:b w:val="0"/>
                <w:bCs w:val="0"/>
                <w:sz w:val="20"/>
                <w:szCs w:val="20"/>
              </w:rPr>
              <w:t>3.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Про внесення змін до рішення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рокиˮ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(у разі надходження)</w:t>
            </w:r>
          </w:p>
          <w:p w14:paraId="707E6433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BD6E88C" w14:textId="03158519" w:rsidR="007F674F" w:rsidRPr="00392F62" w:rsidRDefault="007F674F" w:rsidP="007F674F">
            <w:pPr>
              <w:pStyle w:val="aa"/>
              <w:spacing w:before="0" w:beforeAutospacing="0" w:after="0" w:afterAutospacing="0"/>
              <w:jc w:val="both"/>
              <w:rPr>
                <w:kern w:val="36"/>
                <w:sz w:val="20"/>
                <w:szCs w:val="20"/>
                <w:lang w:val="uk-UA" w:eastAsia="uk-UA"/>
              </w:rPr>
            </w:pPr>
            <w:r>
              <w:rPr>
                <w:kern w:val="36"/>
                <w:sz w:val="20"/>
                <w:szCs w:val="20"/>
                <w:lang w:val="uk-UA" w:eastAsia="uk-UA"/>
              </w:rPr>
              <w:t>4</w:t>
            </w:r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. Про внесення змін до рішення обласної ради від </w:t>
            </w:r>
            <w:proofErr w:type="spellStart"/>
            <w:r w:rsidRPr="00392F62">
              <w:rPr>
                <w:kern w:val="36"/>
                <w:sz w:val="20"/>
                <w:szCs w:val="20"/>
                <w:lang w:val="uk-UA" w:eastAsia="uk-UA"/>
              </w:rPr>
              <w:t>від</w:t>
            </w:r>
            <w:proofErr w:type="spellEnd"/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392F62">
              <w:rPr>
                <w:kern w:val="36"/>
                <w:sz w:val="20"/>
                <w:szCs w:val="20"/>
                <w:lang w:val="uk-UA" w:eastAsia="uk-UA"/>
              </w:rPr>
              <w:t>Дніпропетров-ської</w:t>
            </w:r>
            <w:proofErr w:type="spellEnd"/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 області на 2025 – 2029 роки” (у разі надходження пропозицій)</w:t>
            </w:r>
          </w:p>
          <w:p w14:paraId="3EA40B9D" w14:textId="77777777" w:rsidR="007F674F" w:rsidRPr="00392F62" w:rsidRDefault="007F674F" w:rsidP="007F674F">
            <w:pPr>
              <w:pStyle w:val="aa"/>
              <w:spacing w:before="0" w:beforeAutospacing="0" w:after="0" w:afterAutospacing="0"/>
              <w:jc w:val="both"/>
              <w:rPr>
                <w:kern w:val="36"/>
                <w:sz w:val="20"/>
                <w:szCs w:val="20"/>
                <w:lang w:val="uk-UA" w:eastAsia="uk-UA"/>
              </w:rPr>
            </w:pPr>
          </w:p>
          <w:p w14:paraId="365E6E30" w14:textId="6A26E1BE" w:rsidR="007F674F" w:rsidRPr="00392F62" w:rsidRDefault="007F674F" w:rsidP="007F674F">
            <w:pPr>
              <w:tabs>
                <w:tab w:val="left" w:pos="314"/>
              </w:tabs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5</w:t>
            </w:r>
            <w:r w:rsidRPr="00392F62">
              <w:rPr>
                <w:kern w:val="36"/>
                <w:lang w:val="uk-UA" w:eastAsia="uk-UA"/>
              </w:rPr>
              <w:t xml:space="preserve"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</w:t>
            </w:r>
            <w:r w:rsidRPr="00392F62">
              <w:rPr>
                <w:kern w:val="36"/>
                <w:lang w:val="uk-UA" w:eastAsia="uk-UA"/>
              </w:rPr>
              <w:lastRenderedPageBreak/>
              <w:t>надходження пропозицій)</w:t>
            </w:r>
          </w:p>
          <w:p w14:paraId="5FB5ED58" w14:textId="77777777" w:rsidR="007F674F" w:rsidRPr="00392F62" w:rsidRDefault="007F674F" w:rsidP="007F674F">
            <w:pPr>
              <w:pStyle w:val="a4"/>
              <w:tabs>
                <w:tab w:val="left" w:pos="3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uk-UA"/>
              </w:rPr>
            </w:pPr>
          </w:p>
          <w:p w14:paraId="615F34DD" w14:textId="0BC32C20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1C7BF1B5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9F4640D" w14:textId="338EC8A2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0FAF2283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CCBC29F" w14:textId="14416157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8</w:t>
            </w:r>
            <w:r w:rsidRPr="00392F62">
              <w:rPr>
                <w:kern w:val="36"/>
                <w:lang w:val="uk-UA" w:eastAsia="uk-UA"/>
              </w:rPr>
              <w:t>. Про внесення змін до</w:t>
            </w:r>
            <w:r w:rsidRPr="00062C1A">
              <w:rPr>
                <w:kern w:val="36"/>
                <w:lang w:val="uk-UA" w:eastAsia="uk-UA"/>
              </w:rPr>
              <w:t xml:space="preserve"> Регіональн</w:t>
            </w:r>
            <w:r w:rsidRPr="00392F62">
              <w:rPr>
                <w:kern w:val="36"/>
                <w:lang w:val="uk-UA" w:eastAsia="uk-UA"/>
              </w:rPr>
              <w:t>ої</w:t>
            </w:r>
            <w:r w:rsidRPr="00062C1A">
              <w:rPr>
                <w:kern w:val="36"/>
                <w:lang w:val="uk-UA" w:eastAsia="uk-UA"/>
              </w:rPr>
              <w:t xml:space="preserve"> соціальн</w:t>
            </w:r>
            <w:r w:rsidRPr="00392F62">
              <w:rPr>
                <w:kern w:val="36"/>
                <w:lang w:val="uk-UA" w:eastAsia="uk-UA"/>
              </w:rPr>
              <w:t>ої</w:t>
            </w:r>
            <w:r w:rsidRPr="00062C1A">
              <w:rPr>
                <w:kern w:val="36"/>
                <w:lang w:val="uk-UA" w:eastAsia="uk-UA"/>
              </w:rPr>
              <w:t xml:space="preserve"> програм</w:t>
            </w:r>
            <w:r w:rsidRPr="00392F62">
              <w:rPr>
                <w:kern w:val="36"/>
                <w:lang w:val="uk-UA" w:eastAsia="uk-UA"/>
              </w:rPr>
              <w:t xml:space="preserve">и </w:t>
            </w:r>
            <w:r w:rsidRPr="00062C1A">
              <w:rPr>
                <w:kern w:val="36"/>
                <w:lang w:val="uk-UA" w:eastAsia="uk-UA"/>
              </w:rPr>
              <w:t xml:space="preserve">запобігання та протидії домашньому насильству та насильству за ознакою статі </w:t>
            </w:r>
            <w:r w:rsidRPr="00392F62">
              <w:rPr>
                <w:kern w:val="36"/>
                <w:lang w:val="uk-UA" w:eastAsia="uk-UA"/>
              </w:rPr>
              <w:t>в Дніпропетровській області на період до 2030 року (у разі затвердження та надходження пропозицій)</w:t>
            </w:r>
          </w:p>
          <w:p w14:paraId="3FF62F18" w14:textId="77777777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627983AF" w14:textId="54749ABE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9</w:t>
            </w:r>
            <w:r w:rsidRPr="00392F62">
              <w:rPr>
                <w:kern w:val="36"/>
                <w:lang w:val="uk-UA" w:eastAsia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6ABDB3DA" w14:textId="77777777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0AA9A5E3" w14:textId="686D4F01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10</w:t>
            </w:r>
            <w:r w:rsidRPr="00392F62">
              <w:rPr>
                <w:kern w:val="36"/>
                <w:lang w:val="uk-UA" w:eastAsia="uk-UA"/>
              </w:rPr>
              <w:t xml:space="preserve"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</w:t>
            </w:r>
            <w:r w:rsidRPr="00392F62">
              <w:rPr>
                <w:kern w:val="36"/>
                <w:lang w:val="uk-UA" w:eastAsia="uk-UA"/>
              </w:rPr>
              <w:lastRenderedPageBreak/>
              <w:t>пропозицій)</w:t>
            </w:r>
          </w:p>
          <w:p w14:paraId="294DBA53" w14:textId="77777777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25F1D939" w14:textId="0251FCC5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11</w:t>
            </w:r>
            <w:r w:rsidRPr="00392F62">
              <w:rPr>
                <w:kern w:val="36"/>
                <w:lang w:val="uk-UA" w:eastAsia="uk-UA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4A2715BB" w14:textId="77777777" w:rsidR="007F674F" w:rsidRPr="00392F62" w:rsidRDefault="007F674F" w:rsidP="007F674F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58797F59" w14:textId="19E75873" w:rsidR="007F674F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00392F62">
              <w:rPr>
                <w:b w:val="0"/>
                <w:bCs w:val="0"/>
                <w:sz w:val="20"/>
                <w:szCs w:val="20"/>
              </w:rPr>
              <w:t>. Про зняття з контролю рішення обласної ради від 27 грудня 2013 року № 507-23/VІ „Про регіональну програму оздоровлення та відпочинку дітей Дніпропетровської області у 2014 – 2025 роках” (зі змінами) (у разі надходження пропозицій)</w:t>
            </w:r>
          </w:p>
          <w:p w14:paraId="5B3901DA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817600F" w14:textId="3260F318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3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 Про зняття з контролю рішення обласної ради від 28 липня 2023 № 299-17/VIII „Про Комплексну програму підтримки внутрішньо переміщених осіб у Дніпропетровській області на 2023 – 2025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рокиˮ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43CCFA6A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29AF7B9E" w14:textId="507EE9C2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00392F62">
              <w:rPr>
                <w:b w:val="0"/>
                <w:bCs w:val="0"/>
                <w:sz w:val="20"/>
                <w:szCs w:val="20"/>
              </w:rPr>
              <w:t>. Про зняття з контролю рішення обласної ради від 28 липня 2023 року</w:t>
            </w:r>
            <w:r w:rsidRPr="00392F62">
              <w:rPr>
                <w:b w:val="0"/>
                <w:bCs w:val="0"/>
                <w:sz w:val="20"/>
                <w:szCs w:val="20"/>
              </w:rPr>
              <w:br/>
              <w:t>№ 309-17/VIII „Про Регіональну цільову соціальну програму протидії торгівлі людьми на період до 2025 року в Дніпропетровській області” (у разі надходження пропозицій)</w:t>
            </w:r>
          </w:p>
          <w:p w14:paraId="4C261E56" w14:textId="77777777" w:rsidR="007F674F" w:rsidRPr="00392F62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5A7334C" w14:textId="6ED1E46C" w:rsidR="005B07ED" w:rsidRPr="007F674F" w:rsidRDefault="007F674F" w:rsidP="007F674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5</w:t>
            </w:r>
            <w:r w:rsidRPr="00392F62">
              <w:rPr>
                <w:b w:val="0"/>
                <w:bCs w:val="0"/>
                <w:sz w:val="20"/>
                <w:szCs w:val="20"/>
              </w:rPr>
              <w:t>. Про зняття з контролю рішення обласної ради від 06 серпня 2021 року № 97-7/VІІІ „Про Регіональну соціальну програму запобігання та протидії домашньому насильству та насильству за ознакою статі в Дніпропетровській області на період до 2025 року” (у разі надходження пропозицій)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7CB" w14:textId="5F6A95C5" w:rsidR="00A558F8" w:rsidRDefault="00A558F8" w:rsidP="00A558F8">
            <w:pPr>
              <w:pStyle w:val="1"/>
              <w:numPr>
                <w:ilvl w:val="0"/>
                <w:numId w:val="17"/>
              </w:numPr>
              <w:spacing w:before="0" w:beforeAutospacing="0" w:after="0" w:afterAutospacing="0"/>
              <w:ind w:left="3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lastRenderedPageBreak/>
              <w:t>Про внесення змін до рішення обласної ради від 27 вересня 2024 року № 426-21/VIII „Про регіональну цільову соціальну програму „Освіта Дніпропетровщини до 2027 року” (у разі надходження пропозицій)</w:t>
            </w:r>
          </w:p>
          <w:p w14:paraId="2C5EF344" w14:textId="77777777" w:rsidR="00A558F8" w:rsidRPr="00A558F8" w:rsidRDefault="00A558F8" w:rsidP="00A558F8">
            <w:pPr>
              <w:pStyle w:val="1"/>
              <w:spacing w:before="0" w:beforeAutospacing="0" w:after="0" w:afterAutospacing="0"/>
              <w:ind w:left="3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F157874" w14:textId="77777777" w:rsidR="00A558F8" w:rsidRDefault="00A558F8" w:rsidP="00A558F8">
            <w:pPr>
              <w:pStyle w:val="1"/>
              <w:numPr>
                <w:ilvl w:val="0"/>
                <w:numId w:val="17"/>
              </w:numPr>
              <w:spacing w:before="0" w:beforeAutospacing="0" w:after="0" w:afterAutospacing="0"/>
              <w:ind w:left="33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718670C2" w14:textId="77777777" w:rsidR="00A558F8" w:rsidRDefault="00A558F8" w:rsidP="00A558F8">
            <w:pPr>
              <w:pStyle w:val="1"/>
              <w:spacing w:before="0" w:beforeAutospacing="0" w:after="0" w:afterAutospacing="0"/>
              <w:ind w:left="33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F03C306" w14:textId="21A2FFBC" w:rsidR="0032328A" w:rsidRPr="0032328A" w:rsidRDefault="0032328A" w:rsidP="0032328A">
            <w:pPr>
              <w:tabs>
                <w:tab w:val="left" w:pos="1080"/>
              </w:tabs>
              <w:jc w:val="both"/>
            </w:pPr>
            <w:r w:rsidRPr="0032328A">
              <w:rPr>
                <w:lang w:val="uk-UA"/>
              </w:rPr>
              <w:t>3.</w:t>
            </w:r>
            <w:r>
              <w:t xml:space="preserve"> </w:t>
            </w:r>
            <w:r w:rsidRPr="0032328A">
              <w:t xml:space="preserve">Про </w:t>
            </w:r>
            <w:proofErr w:type="spellStart"/>
            <w:r w:rsidRPr="0032328A">
              <w:t>внесення</w:t>
            </w:r>
            <w:proofErr w:type="spellEnd"/>
            <w:r w:rsidRPr="0032328A">
              <w:t xml:space="preserve"> </w:t>
            </w:r>
            <w:proofErr w:type="spellStart"/>
            <w:r w:rsidRPr="0032328A">
              <w:t>змін</w:t>
            </w:r>
            <w:proofErr w:type="spellEnd"/>
            <w:r w:rsidRPr="0032328A">
              <w:t xml:space="preserve"> до </w:t>
            </w:r>
            <w:proofErr w:type="gramStart"/>
            <w:r w:rsidRPr="0032328A">
              <w:t>р</w:t>
            </w:r>
            <w:proofErr w:type="gramEnd"/>
            <w:r w:rsidRPr="0032328A">
              <w:t xml:space="preserve">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32328A">
              <w:t>рокиˮ</w:t>
            </w:r>
            <w:proofErr w:type="spellEnd"/>
            <w:r w:rsidRPr="0032328A">
              <w:t xml:space="preserve"> (у разі надходження)</w:t>
            </w:r>
          </w:p>
          <w:p w14:paraId="0E5DA5A2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9A7F345" w14:textId="0F0F216B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32328A">
              <w:rPr>
                <w:lang w:val="uk-UA"/>
              </w:rPr>
              <w:t xml:space="preserve">. Про внесення змін до рішення обласної ради від </w:t>
            </w:r>
            <w:proofErr w:type="spellStart"/>
            <w:r w:rsidRPr="0032328A">
              <w:rPr>
                <w:lang w:val="uk-UA"/>
              </w:rPr>
              <w:t>від</w:t>
            </w:r>
            <w:proofErr w:type="spellEnd"/>
            <w:r w:rsidRPr="0032328A">
              <w:rPr>
                <w:lang w:val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32328A">
              <w:rPr>
                <w:lang w:val="uk-UA"/>
              </w:rPr>
              <w:t>Дніпропетров-ської</w:t>
            </w:r>
            <w:proofErr w:type="spellEnd"/>
            <w:r w:rsidRPr="0032328A">
              <w:rPr>
                <w:lang w:val="uk-UA"/>
              </w:rPr>
              <w:t xml:space="preserve"> області на 2025 – 2029 роки” (у разі надходження пропозицій)</w:t>
            </w:r>
          </w:p>
          <w:p w14:paraId="7B2C797A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43D2E3C" w14:textId="5590BE6D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32328A">
              <w:rPr>
                <w:lang w:val="uk-UA"/>
              </w:rPr>
              <w:t xml:space="preserve"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</w:t>
            </w:r>
            <w:r w:rsidRPr="0032328A">
              <w:rPr>
                <w:lang w:val="uk-UA"/>
              </w:rPr>
              <w:lastRenderedPageBreak/>
              <w:t>надходження пропозицій)</w:t>
            </w:r>
          </w:p>
          <w:p w14:paraId="6A23A9CF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5364755" w14:textId="1796F01C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32328A">
              <w:rPr>
                <w:lang w:val="uk-UA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3E5B7F9D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573B8E10" w14:textId="7AAB086D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32328A">
              <w:rPr>
                <w:lang w:val="uk-UA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22C5E876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1D73B8E2" w14:textId="5A9A6AB3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32328A">
              <w:rPr>
                <w:lang w:val="uk-UA"/>
              </w:rPr>
              <w:t>. Про внесення змін до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2030 року (у разі затвердження та надходження пропозицій)</w:t>
            </w:r>
          </w:p>
          <w:p w14:paraId="7B886A8C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B6C82C2" w14:textId="1A30B7B0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32328A">
              <w:rPr>
                <w:lang w:val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4CE116BB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231DDFF" w14:textId="5707F855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32328A">
              <w:rPr>
                <w:lang w:val="uk-UA"/>
              </w:rPr>
              <w:t xml:space="preserve"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</w:t>
            </w:r>
            <w:r w:rsidRPr="0032328A">
              <w:rPr>
                <w:lang w:val="uk-UA"/>
              </w:rPr>
              <w:lastRenderedPageBreak/>
              <w:t>пропозицій)</w:t>
            </w:r>
          </w:p>
          <w:p w14:paraId="7E1E6636" w14:textId="77777777" w:rsidR="0032328A" w:rsidRPr="0032328A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0742F15E" w14:textId="5A19C697" w:rsidR="002B5DF1" w:rsidRPr="0032328A" w:rsidRDefault="0032328A" w:rsidP="0032328A">
            <w:pPr>
              <w:pStyle w:val="1"/>
              <w:spacing w:before="0" w:beforeAutospacing="0" w:after="0" w:afterAutospacing="0"/>
              <w:ind w:left="3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kern w:val="0"/>
                <w:sz w:val="20"/>
                <w:szCs w:val="20"/>
                <w:lang w:eastAsia="ru-RU"/>
              </w:rPr>
              <w:t>11</w:t>
            </w:r>
            <w:r w:rsidRPr="0032328A">
              <w:rPr>
                <w:b w:val="0"/>
                <w:bCs w:val="0"/>
                <w:kern w:val="0"/>
                <w:sz w:val="20"/>
                <w:szCs w:val="20"/>
                <w:lang w:eastAsia="ru-RU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E2D" w14:textId="25D1DE12" w:rsidR="008222C7" w:rsidRDefault="00462884" w:rsidP="00A558F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4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 порушення клопотання щодо присудження щорічної Премії Верховної Ради України</w:t>
            </w:r>
            <w:r w:rsidR="008222C7" w:rsidRPr="00A558F8">
              <w:rPr>
                <w:rFonts w:ascii="Times New Roman" w:hAnsi="Times New Roman" w:cs="Times New Roman"/>
                <w:sz w:val="20"/>
                <w:szCs w:val="20"/>
              </w:rPr>
              <w:t>. (у разі надходження пропозицій)</w:t>
            </w:r>
          </w:p>
          <w:p w14:paraId="51A74148" w14:textId="77777777" w:rsidR="00A558F8" w:rsidRPr="00A558F8" w:rsidRDefault="00A558F8" w:rsidP="00A558F8">
            <w:pPr>
              <w:pStyle w:val="a4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9B4F1" w14:textId="77777777" w:rsidR="00A558F8" w:rsidRDefault="00A558F8" w:rsidP="00A558F8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33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27 вересня 2024 року № 426-21/VIII „Про регіональну цільову соціальну програму „Освіта Дніпропетровщини до 2027 року” (у разі надходження пропозицій)</w:t>
            </w:r>
          </w:p>
          <w:p w14:paraId="18804F3C" w14:textId="77777777" w:rsidR="00A558F8" w:rsidRPr="00A558F8" w:rsidRDefault="00A558F8" w:rsidP="00A558F8">
            <w:pPr>
              <w:pStyle w:val="1"/>
              <w:spacing w:before="0" w:beforeAutospacing="0" w:after="0" w:afterAutospacing="0"/>
              <w:ind w:left="33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E4014E0" w14:textId="77777777" w:rsidR="00A558F8" w:rsidRPr="00A558F8" w:rsidRDefault="00A558F8" w:rsidP="00A558F8">
            <w:pPr>
              <w:pStyle w:val="a9"/>
              <w:numPr>
                <w:ilvl w:val="0"/>
                <w:numId w:val="18"/>
              </w:numPr>
              <w:ind w:left="33" w:firstLine="0"/>
              <w:rPr>
                <w:b/>
                <w:bCs/>
                <w:lang w:val="uk-UA"/>
              </w:rPr>
            </w:pPr>
            <w:r w:rsidRPr="00A558F8">
              <w:rPr>
                <w:lang w:val="uk-UA"/>
              </w:rPr>
              <w:t xml:space="preserve">Про внесення змін до рішення обласної ради від </w:t>
            </w:r>
            <w:r w:rsidRPr="00A558F8">
              <w:rPr>
                <w:bCs/>
                <w:lang w:val="uk-UA"/>
              </w:rPr>
              <w:t>13</w:t>
            </w:r>
            <w:r w:rsidRPr="00A558F8">
              <w:rPr>
                <w:lang w:val="uk-UA"/>
              </w:rPr>
              <w:t xml:space="preserve"> </w:t>
            </w:r>
            <w:r w:rsidRPr="00A558F8">
              <w:rPr>
                <w:bCs/>
                <w:lang w:val="uk-UA"/>
              </w:rPr>
              <w:t>грудня</w:t>
            </w:r>
            <w:r w:rsidRPr="00A558F8">
              <w:rPr>
                <w:lang w:val="uk-UA"/>
              </w:rPr>
              <w:t xml:space="preserve"> 2024 року № </w:t>
            </w:r>
            <w:r w:rsidRPr="00A558F8">
              <w:rPr>
                <w:bCs/>
                <w:lang w:val="uk-UA"/>
              </w:rPr>
              <w:t>457</w:t>
            </w:r>
            <w:r w:rsidRPr="00A558F8">
              <w:rPr>
                <w:lang w:val="uk-UA"/>
              </w:rPr>
              <w:t>-2</w:t>
            </w:r>
            <w:r w:rsidRPr="00A558F8">
              <w:rPr>
                <w:bCs/>
                <w:lang w:val="uk-UA"/>
              </w:rPr>
              <w:t>3</w:t>
            </w:r>
            <w:r w:rsidRPr="00A558F8">
              <w:rPr>
                <w:lang w:val="uk-UA"/>
              </w:rPr>
              <w:t>/</w:t>
            </w:r>
            <w:r w:rsidRPr="00A558F8">
              <w:t>VIII</w:t>
            </w:r>
            <w:r w:rsidRPr="00A558F8">
              <w:rPr>
                <w:lang w:val="uk-UA"/>
              </w:rPr>
              <w:t xml:space="preserve"> Регіональна цільова соціальна програма „Якісне харчування – здорове покоління Дніпропетровщини на 2025 – 2027 роки”  (у разі надходження пропозицій)</w:t>
            </w:r>
          </w:p>
          <w:p w14:paraId="35F85771" w14:textId="77777777" w:rsidR="008222C7" w:rsidRPr="00A558F8" w:rsidRDefault="008222C7" w:rsidP="00A558F8">
            <w:pPr>
              <w:ind w:left="33"/>
              <w:jc w:val="both"/>
              <w:rPr>
                <w:lang w:val="uk-UA"/>
              </w:rPr>
            </w:pPr>
          </w:p>
          <w:p w14:paraId="27288274" w14:textId="22EF7A7F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2328A">
              <w:rPr>
                <w:b w:val="0"/>
                <w:bCs w:val="0"/>
                <w:sz w:val="20"/>
                <w:szCs w:val="20"/>
              </w:rPr>
              <w:t>4.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Про внесення змін до рішення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рокиˮ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(у разі надходження)</w:t>
            </w:r>
          </w:p>
          <w:p w14:paraId="58216BB7" w14:textId="77777777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52E2193" w14:textId="6F0FB47A" w:rsidR="0032328A" w:rsidRPr="00392F62" w:rsidRDefault="0032328A" w:rsidP="0032328A">
            <w:pPr>
              <w:pStyle w:val="aa"/>
              <w:spacing w:before="0" w:beforeAutospacing="0" w:after="0" w:afterAutospacing="0"/>
              <w:jc w:val="both"/>
              <w:rPr>
                <w:kern w:val="36"/>
                <w:sz w:val="20"/>
                <w:szCs w:val="20"/>
                <w:lang w:val="uk-UA" w:eastAsia="uk-UA"/>
              </w:rPr>
            </w:pPr>
            <w:r>
              <w:rPr>
                <w:kern w:val="36"/>
                <w:sz w:val="20"/>
                <w:szCs w:val="20"/>
                <w:lang w:val="uk-UA" w:eastAsia="uk-UA"/>
              </w:rPr>
              <w:t>5</w:t>
            </w:r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. Про внесення змін до рішення обласної ради від </w:t>
            </w:r>
            <w:proofErr w:type="spellStart"/>
            <w:r w:rsidRPr="00392F62">
              <w:rPr>
                <w:kern w:val="36"/>
                <w:sz w:val="20"/>
                <w:szCs w:val="20"/>
                <w:lang w:val="uk-UA" w:eastAsia="uk-UA"/>
              </w:rPr>
              <w:t>від</w:t>
            </w:r>
            <w:proofErr w:type="spellEnd"/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392F62">
              <w:rPr>
                <w:kern w:val="36"/>
                <w:sz w:val="20"/>
                <w:szCs w:val="20"/>
                <w:lang w:val="uk-UA" w:eastAsia="uk-UA"/>
              </w:rPr>
              <w:t>Дніпропетров-ської</w:t>
            </w:r>
            <w:proofErr w:type="spellEnd"/>
            <w:r w:rsidRPr="00392F62">
              <w:rPr>
                <w:kern w:val="36"/>
                <w:sz w:val="20"/>
                <w:szCs w:val="20"/>
                <w:lang w:val="uk-UA" w:eastAsia="uk-UA"/>
              </w:rPr>
              <w:t xml:space="preserve"> області на 2025 – 2029 роки” (у разі надходження пропозицій)</w:t>
            </w:r>
          </w:p>
          <w:p w14:paraId="25CAD2EE" w14:textId="77777777" w:rsidR="0032328A" w:rsidRPr="00392F62" w:rsidRDefault="0032328A" w:rsidP="0032328A">
            <w:pPr>
              <w:pStyle w:val="aa"/>
              <w:spacing w:before="0" w:beforeAutospacing="0" w:after="0" w:afterAutospacing="0"/>
              <w:jc w:val="both"/>
              <w:rPr>
                <w:kern w:val="36"/>
                <w:sz w:val="20"/>
                <w:szCs w:val="20"/>
                <w:lang w:val="uk-UA" w:eastAsia="uk-UA"/>
              </w:rPr>
            </w:pPr>
          </w:p>
          <w:p w14:paraId="710AB5B9" w14:textId="2FBCF591" w:rsidR="0032328A" w:rsidRPr="00392F62" w:rsidRDefault="0032328A" w:rsidP="0032328A">
            <w:pPr>
              <w:tabs>
                <w:tab w:val="left" w:pos="314"/>
              </w:tabs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6</w:t>
            </w:r>
            <w:r w:rsidRPr="00392F62">
              <w:rPr>
                <w:kern w:val="36"/>
                <w:lang w:val="uk-UA" w:eastAsia="uk-UA"/>
              </w:rPr>
              <w:t xml:space="preserve">. Про внесення змін до рішення </w:t>
            </w:r>
            <w:r w:rsidRPr="00392F62">
              <w:rPr>
                <w:kern w:val="36"/>
                <w:lang w:val="uk-UA" w:eastAsia="uk-UA"/>
              </w:rPr>
              <w:lastRenderedPageBreak/>
              <w:t>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надходження пропозицій)</w:t>
            </w:r>
          </w:p>
          <w:p w14:paraId="42EA5C10" w14:textId="77777777" w:rsidR="0032328A" w:rsidRPr="00392F62" w:rsidRDefault="0032328A" w:rsidP="0032328A">
            <w:pPr>
              <w:pStyle w:val="a4"/>
              <w:tabs>
                <w:tab w:val="left" w:pos="3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uk-UA"/>
              </w:rPr>
            </w:pPr>
          </w:p>
          <w:p w14:paraId="33DAB458" w14:textId="604A5619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68456856" w14:textId="77777777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9C09950" w14:textId="0DF61E26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7CC66561" w14:textId="77777777" w:rsidR="0032328A" w:rsidRPr="00392F62" w:rsidRDefault="0032328A" w:rsidP="0032328A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22C39D7" w14:textId="3C20A2E6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9</w:t>
            </w:r>
            <w:r w:rsidRPr="00392F62">
              <w:rPr>
                <w:kern w:val="36"/>
                <w:lang w:val="uk-UA" w:eastAsia="uk-UA"/>
              </w:rPr>
              <w:t>. Про внесення змін до</w:t>
            </w:r>
            <w:r w:rsidRPr="00062C1A">
              <w:rPr>
                <w:kern w:val="36"/>
                <w:lang w:val="uk-UA" w:eastAsia="uk-UA"/>
              </w:rPr>
              <w:t xml:space="preserve"> Регіональн</w:t>
            </w:r>
            <w:r w:rsidRPr="00392F62">
              <w:rPr>
                <w:kern w:val="36"/>
                <w:lang w:val="uk-UA" w:eastAsia="uk-UA"/>
              </w:rPr>
              <w:t>ої</w:t>
            </w:r>
            <w:r w:rsidRPr="00062C1A">
              <w:rPr>
                <w:kern w:val="36"/>
                <w:lang w:val="uk-UA" w:eastAsia="uk-UA"/>
              </w:rPr>
              <w:t xml:space="preserve"> соціальн</w:t>
            </w:r>
            <w:r w:rsidRPr="00392F62">
              <w:rPr>
                <w:kern w:val="36"/>
                <w:lang w:val="uk-UA" w:eastAsia="uk-UA"/>
              </w:rPr>
              <w:t>ої</w:t>
            </w:r>
            <w:r w:rsidRPr="00062C1A">
              <w:rPr>
                <w:kern w:val="36"/>
                <w:lang w:val="uk-UA" w:eastAsia="uk-UA"/>
              </w:rPr>
              <w:t xml:space="preserve"> програм</w:t>
            </w:r>
            <w:r w:rsidRPr="00392F62">
              <w:rPr>
                <w:kern w:val="36"/>
                <w:lang w:val="uk-UA" w:eastAsia="uk-UA"/>
              </w:rPr>
              <w:t xml:space="preserve">и </w:t>
            </w:r>
            <w:r w:rsidRPr="00062C1A">
              <w:rPr>
                <w:kern w:val="36"/>
                <w:lang w:val="uk-UA" w:eastAsia="uk-UA"/>
              </w:rPr>
              <w:t xml:space="preserve">запобігання та протидії домашньому насильству та насильству за ознакою статі </w:t>
            </w:r>
            <w:r w:rsidRPr="00392F62">
              <w:rPr>
                <w:kern w:val="36"/>
                <w:lang w:val="uk-UA" w:eastAsia="uk-UA"/>
              </w:rPr>
              <w:t>в Дніпропетровській області на період до 2030 року (у разі затвердження та надходження пропозицій)</w:t>
            </w:r>
          </w:p>
          <w:p w14:paraId="55B3D3D5" w14:textId="77777777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6ED26D57" w14:textId="2B7D5F85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10</w:t>
            </w:r>
            <w:r w:rsidRPr="00392F62">
              <w:rPr>
                <w:kern w:val="36"/>
                <w:lang w:val="uk-UA" w:eastAsia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19B99014" w14:textId="77777777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7ED91146" w14:textId="69BC8983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lastRenderedPageBreak/>
              <w:t>11</w:t>
            </w:r>
            <w:r w:rsidRPr="00392F62">
              <w:rPr>
                <w:kern w:val="36"/>
                <w:lang w:val="uk-UA" w:eastAsia="uk-UA"/>
              </w:rPr>
              <w:t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пропозицій)</w:t>
            </w:r>
          </w:p>
          <w:p w14:paraId="6878AB9B" w14:textId="77777777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</w:p>
          <w:p w14:paraId="785C38D7" w14:textId="36D9BC4E" w:rsidR="0032328A" w:rsidRPr="00392F62" w:rsidRDefault="0032328A" w:rsidP="0032328A">
            <w:pPr>
              <w:widowControl/>
              <w:autoSpaceDE/>
              <w:autoSpaceDN/>
              <w:adjustRightInd/>
              <w:jc w:val="both"/>
              <w:rPr>
                <w:kern w:val="36"/>
                <w:lang w:val="uk-UA" w:eastAsia="uk-UA"/>
              </w:rPr>
            </w:pPr>
            <w:r>
              <w:rPr>
                <w:kern w:val="36"/>
                <w:lang w:val="uk-UA" w:eastAsia="uk-UA"/>
              </w:rPr>
              <w:t>12</w:t>
            </w:r>
            <w:r w:rsidRPr="00392F62">
              <w:rPr>
                <w:kern w:val="36"/>
                <w:lang w:val="uk-UA" w:eastAsia="uk-UA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3C985144" w14:textId="77777777" w:rsidR="00B61CEA" w:rsidRPr="00A558F8" w:rsidRDefault="00B61CEA" w:rsidP="00A558F8">
            <w:pPr>
              <w:ind w:left="33"/>
              <w:rPr>
                <w:lang w:val="uk-UA"/>
              </w:rPr>
            </w:pPr>
          </w:p>
          <w:p w14:paraId="28C0273F" w14:textId="50B65E93" w:rsidR="00A55013" w:rsidRPr="00A558F8" w:rsidRDefault="00A55013" w:rsidP="00A558F8">
            <w:pPr>
              <w:pStyle w:val="a9"/>
              <w:ind w:left="33"/>
              <w:rPr>
                <w:color w:val="000000"/>
                <w:lang w:val="uk-U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6CA" w14:textId="77777777" w:rsidR="00A558F8" w:rsidRDefault="00A558F8" w:rsidP="00A558F8">
            <w:pPr>
              <w:pStyle w:val="1"/>
              <w:numPr>
                <w:ilvl w:val="0"/>
                <w:numId w:val="19"/>
              </w:numPr>
              <w:spacing w:before="0" w:beforeAutospacing="0" w:after="0" w:afterAutospacing="0"/>
              <w:ind w:left="21" w:firstLine="10"/>
              <w:jc w:val="both"/>
              <w:rPr>
                <w:b w:val="0"/>
                <w:bCs w:val="0"/>
                <w:sz w:val="20"/>
                <w:szCs w:val="20"/>
              </w:rPr>
            </w:pPr>
            <w:r w:rsidRPr="00A558F8">
              <w:rPr>
                <w:b w:val="0"/>
                <w:bCs w:val="0"/>
                <w:sz w:val="20"/>
                <w:szCs w:val="20"/>
              </w:rPr>
              <w:lastRenderedPageBreak/>
              <w:t>Про внесення змін до рішення обласної ради від 27 вересня 2024 року № 426-21/VIII „Про регіональну цільову соціальну програму „Освіта Дніпропетровщини до 2027 року” (у разі надходження пропозицій)</w:t>
            </w:r>
          </w:p>
          <w:p w14:paraId="640B0D60" w14:textId="77777777" w:rsidR="00A558F8" w:rsidRPr="00A558F8" w:rsidRDefault="00A558F8" w:rsidP="00A558F8">
            <w:pPr>
              <w:pStyle w:val="1"/>
              <w:spacing w:before="0" w:beforeAutospacing="0" w:after="0" w:afterAutospacing="0"/>
              <w:ind w:left="31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2179598" w14:textId="77777777" w:rsidR="00A558F8" w:rsidRPr="00A558F8" w:rsidRDefault="00A558F8" w:rsidP="00A558F8">
            <w:pPr>
              <w:pStyle w:val="a4"/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5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7394CE5F" w14:textId="77777777" w:rsidR="00A558F8" w:rsidRPr="00A558F8" w:rsidRDefault="00A558F8" w:rsidP="00A558F8">
            <w:pPr>
              <w:tabs>
                <w:tab w:val="left" w:pos="1080"/>
              </w:tabs>
              <w:ind w:left="33"/>
              <w:jc w:val="both"/>
              <w:rPr>
                <w:color w:val="000000"/>
                <w:lang w:val="uk-UA"/>
              </w:rPr>
            </w:pPr>
          </w:p>
          <w:p w14:paraId="360821FA" w14:textId="2878CE4F" w:rsidR="0032328A" w:rsidRPr="0032328A" w:rsidRDefault="0032328A" w:rsidP="0032328A">
            <w:pPr>
              <w:tabs>
                <w:tab w:val="left" w:pos="381"/>
              </w:tabs>
              <w:jc w:val="both"/>
            </w:pPr>
            <w:r w:rsidRPr="0032328A">
              <w:rPr>
                <w:lang w:val="uk-UA"/>
              </w:rPr>
              <w:t>3.</w:t>
            </w:r>
            <w:r>
              <w:t xml:space="preserve"> </w:t>
            </w:r>
            <w:r w:rsidRPr="0032328A">
              <w:t xml:space="preserve">Про </w:t>
            </w:r>
            <w:proofErr w:type="spellStart"/>
            <w:r w:rsidRPr="0032328A">
              <w:t>внесення</w:t>
            </w:r>
            <w:proofErr w:type="spellEnd"/>
            <w:r w:rsidRPr="0032328A">
              <w:t xml:space="preserve"> </w:t>
            </w:r>
            <w:proofErr w:type="spellStart"/>
            <w:r w:rsidRPr="0032328A">
              <w:t>змін</w:t>
            </w:r>
            <w:proofErr w:type="spellEnd"/>
            <w:r w:rsidRPr="0032328A">
              <w:t xml:space="preserve"> до </w:t>
            </w:r>
            <w:proofErr w:type="gramStart"/>
            <w:r w:rsidRPr="0032328A">
              <w:t>р</w:t>
            </w:r>
            <w:proofErr w:type="gramEnd"/>
            <w:r w:rsidRPr="0032328A">
              <w:t xml:space="preserve">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32328A">
              <w:t>рокиˮ</w:t>
            </w:r>
            <w:proofErr w:type="spellEnd"/>
            <w:r w:rsidRPr="0032328A">
              <w:t xml:space="preserve"> (у разі надходження)</w:t>
            </w:r>
          </w:p>
          <w:p w14:paraId="710C35AE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7C744773" w14:textId="42241C1A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392F62">
              <w:rPr>
                <w:lang w:val="uk-UA"/>
              </w:rPr>
              <w:t xml:space="preserve">. Про внесення змін до рішення обласної ради від </w:t>
            </w:r>
            <w:proofErr w:type="spellStart"/>
            <w:r w:rsidRPr="00392F62">
              <w:rPr>
                <w:lang w:val="uk-UA"/>
              </w:rPr>
              <w:t>від</w:t>
            </w:r>
            <w:proofErr w:type="spellEnd"/>
            <w:r w:rsidRPr="00392F62">
              <w:rPr>
                <w:lang w:val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392F62">
              <w:rPr>
                <w:lang w:val="uk-UA"/>
              </w:rPr>
              <w:t>Дніпропетров-ської</w:t>
            </w:r>
            <w:proofErr w:type="spellEnd"/>
            <w:r w:rsidRPr="00392F62">
              <w:rPr>
                <w:lang w:val="uk-UA"/>
              </w:rPr>
              <w:t xml:space="preserve"> області на 2025 – 2029 роки” (у разі надходження пропозицій)</w:t>
            </w:r>
          </w:p>
          <w:p w14:paraId="13E5EEB5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770346D4" w14:textId="6A1C83B4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392F62">
              <w:rPr>
                <w:lang w:val="uk-UA"/>
              </w:rPr>
              <w:t xml:space="preserve"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</w:t>
            </w:r>
            <w:r w:rsidRPr="00392F62">
              <w:rPr>
                <w:lang w:val="uk-UA"/>
              </w:rPr>
              <w:lastRenderedPageBreak/>
              <w:t>надходження пропозицій)</w:t>
            </w:r>
          </w:p>
          <w:p w14:paraId="53C1323E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35B15ED9" w14:textId="7ED909FF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392F62">
              <w:rPr>
                <w:lang w:val="uk-UA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70907B01" w14:textId="77777777" w:rsidR="0032328A" w:rsidRPr="00392F62" w:rsidRDefault="0032328A" w:rsidP="0032328A">
            <w:pPr>
              <w:tabs>
                <w:tab w:val="left" w:pos="381"/>
              </w:tabs>
              <w:ind w:firstLine="708"/>
              <w:jc w:val="both"/>
              <w:rPr>
                <w:lang w:val="uk-UA"/>
              </w:rPr>
            </w:pPr>
          </w:p>
          <w:p w14:paraId="71CBBCD6" w14:textId="1EE79ABD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392F62">
              <w:rPr>
                <w:lang w:val="uk-UA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3018581A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30F8A8C0" w14:textId="3835F391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392F62">
              <w:rPr>
                <w:lang w:val="uk-UA"/>
              </w:rPr>
              <w:t>. Про внесення змін до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2030 року (у разі затвердження та надходження пропозицій)</w:t>
            </w:r>
          </w:p>
          <w:p w14:paraId="4E6E9648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03881B68" w14:textId="5AA7DCEE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392F62">
              <w:rPr>
                <w:lang w:val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179010B1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0CDD1AB7" w14:textId="6DB0755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392F62">
              <w:rPr>
                <w:lang w:val="uk-UA"/>
              </w:rPr>
              <w:t xml:space="preserve"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</w:t>
            </w:r>
            <w:r w:rsidRPr="00392F62">
              <w:rPr>
                <w:lang w:val="uk-UA"/>
              </w:rPr>
              <w:lastRenderedPageBreak/>
              <w:t>пропозицій)</w:t>
            </w:r>
          </w:p>
          <w:p w14:paraId="19568BBD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283BA069" w14:textId="0228F5D9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392F62">
              <w:rPr>
                <w:lang w:val="uk-UA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1285B251" w14:textId="77777777" w:rsidR="0032328A" w:rsidRPr="00392F62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</w:p>
          <w:p w14:paraId="29AF6631" w14:textId="31439AFC" w:rsidR="00A55013" w:rsidRPr="0032328A" w:rsidRDefault="0032328A" w:rsidP="0032328A">
            <w:pPr>
              <w:tabs>
                <w:tab w:val="left" w:pos="38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392F62">
              <w:rPr>
                <w:lang w:val="uk-UA"/>
              </w:rPr>
              <w:t xml:space="preserve">. Про затвердження тарифів на соціальні послуги на 2027 </w:t>
            </w:r>
            <w:proofErr w:type="spellStart"/>
            <w:r w:rsidRPr="00392F62">
              <w:rPr>
                <w:lang w:val="uk-UA"/>
              </w:rPr>
              <w:t>рікˮ</w:t>
            </w:r>
            <w:proofErr w:type="spellEnd"/>
          </w:p>
        </w:tc>
      </w:tr>
    </w:tbl>
    <w:p w14:paraId="69E8712B" w14:textId="77777777" w:rsidR="00417BEE" w:rsidRDefault="00417BEE" w:rsidP="00A55013">
      <w:pPr>
        <w:jc w:val="center"/>
        <w:rPr>
          <w:b/>
          <w:sz w:val="24"/>
          <w:szCs w:val="24"/>
          <w:lang w:val="uk-UA"/>
        </w:rPr>
      </w:pPr>
    </w:p>
    <w:p w14:paraId="32AE6448" w14:textId="1293F47F" w:rsidR="00A55013" w:rsidRPr="00273DF3" w:rsidRDefault="00A55013" w:rsidP="00A55013">
      <w:pPr>
        <w:jc w:val="center"/>
        <w:rPr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lastRenderedPageBreak/>
        <w:t>ІІ. Питання, заплановані для розгляду постійною комісією обласної ради</w:t>
      </w:r>
    </w:p>
    <w:p w14:paraId="6749E6C2" w14:textId="77777777" w:rsidR="00A55013" w:rsidRPr="00273DF3" w:rsidRDefault="00A55013" w:rsidP="00A55013">
      <w:pPr>
        <w:jc w:val="center"/>
        <w:rPr>
          <w:b/>
          <w:sz w:val="24"/>
          <w:szCs w:val="24"/>
          <w:lang w:val="uk-UA"/>
        </w:rPr>
      </w:pPr>
      <w:r w:rsidRPr="00273DF3">
        <w:rPr>
          <w:b/>
          <w:sz w:val="24"/>
          <w:szCs w:val="24"/>
          <w:lang w:val="uk-UA"/>
        </w:rPr>
        <w:t xml:space="preserve">з питань науки, освіти, соціальної політики та праці </w:t>
      </w:r>
    </w:p>
    <w:p w14:paraId="1926A10E" w14:textId="77777777" w:rsidR="00A55013" w:rsidRPr="00273DF3" w:rsidRDefault="00A55013" w:rsidP="00A55013">
      <w:pPr>
        <w:rPr>
          <w:lang w:val="uk-UA"/>
        </w:rPr>
      </w:pPr>
    </w:p>
    <w:tbl>
      <w:tblPr>
        <w:tblW w:w="14805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3701"/>
        <w:gridCol w:w="3701"/>
        <w:gridCol w:w="3701"/>
      </w:tblGrid>
      <w:tr w:rsidR="00A55013" w:rsidRPr="00482425" w14:paraId="2EEEA068" w14:textId="77777777" w:rsidTr="00A55013">
        <w:trPr>
          <w:trHeight w:val="582"/>
          <w:tblHeader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643C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 квартал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3CF3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ІІ квартал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E02A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ІІІ квартал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358" w14:textId="77777777" w:rsidR="00A55013" w:rsidRPr="00482425" w:rsidRDefault="00A55013">
            <w:pPr>
              <w:jc w:val="center"/>
              <w:rPr>
                <w:b/>
                <w:lang w:val="uk-UA"/>
              </w:rPr>
            </w:pPr>
            <w:r w:rsidRPr="00482425">
              <w:rPr>
                <w:b/>
                <w:lang w:val="uk-UA"/>
              </w:rPr>
              <w:t>ІV квартал</w:t>
            </w:r>
          </w:p>
        </w:tc>
      </w:tr>
      <w:tr w:rsidR="00A55013" w:rsidRPr="007F674F" w14:paraId="66677070" w14:textId="77777777" w:rsidTr="00A55013">
        <w:trPr>
          <w:trHeight w:val="636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25A6" w14:textId="2952BDEF" w:rsidR="002B5DF1" w:rsidRDefault="002B5DF1" w:rsidP="00C368D8">
            <w:pPr>
              <w:pStyle w:val="1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27 вересня 2024 року № 426-21/VIII „Про регіональну цільову соціальну програму „Освіта</w:t>
            </w:r>
            <w:r w:rsidR="00C368D8">
              <w:rPr>
                <w:b w:val="0"/>
                <w:bCs w:val="0"/>
                <w:sz w:val="20"/>
                <w:szCs w:val="20"/>
              </w:rPr>
              <w:t xml:space="preserve"> Дніпропетровщини до 2027 року”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52E95E08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238A2F10" w14:textId="55CCA796" w:rsidR="00DD5508" w:rsidRDefault="00695D2C" w:rsidP="00C368D8">
            <w:pPr>
              <w:pStyle w:val="1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2F96B0C1" w14:textId="77777777" w:rsidR="00DD5508" w:rsidRPr="00C368D8" w:rsidRDefault="00DD5508" w:rsidP="00C368D8">
            <w:pPr>
              <w:tabs>
                <w:tab w:val="left" w:pos="175"/>
              </w:tabs>
              <w:jc w:val="both"/>
              <w:rPr>
                <w:spacing w:val="-6"/>
                <w:lang w:val="uk-UA"/>
              </w:rPr>
            </w:pPr>
            <w:bookmarkStart w:id="0" w:name="_GoBack"/>
            <w:bookmarkEnd w:id="0"/>
          </w:p>
          <w:p w14:paraId="29098DF0" w14:textId="5484CC43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2328A">
              <w:rPr>
                <w:b w:val="0"/>
                <w:bCs w:val="0"/>
                <w:sz w:val="20"/>
                <w:szCs w:val="20"/>
              </w:rPr>
              <w:t>3.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Про внесення змін до рішення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рокиˮ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(у разі надходження)</w:t>
            </w:r>
          </w:p>
          <w:p w14:paraId="6E970321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2600C1D" w14:textId="76A79D9D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 Про внесення змін до рішення обласної ради від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від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Дніпропетров-ської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області на 2025 – 2029 роки” (у разі надходження пропозицій)</w:t>
            </w:r>
          </w:p>
          <w:p w14:paraId="29BD8995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753D2D2" w14:textId="6FFC397D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надходження пропозицій)</w:t>
            </w:r>
          </w:p>
          <w:p w14:paraId="15CBBD40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427F680" w14:textId="54B9324C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 Про внесення змін до рішення </w:t>
            </w:r>
            <w:r w:rsidRPr="00392F62">
              <w:rPr>
                <w:b w:val="0"/>
                <w:bCs w:val="0"/>
                <w:sz w:val="20"/>
                <w:szCs w:val="20"/>
              </w:rPr>
              <w:lastRenderedPageBreak/>
              <w:t>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4C285375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21689DE" w14:textId="1A690BA6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75B3E5BB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1814035" w14:textId="0C441CEC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2030 року (у разі затвердження та надходження пропозицій)</w:t>
            </w:r>
          </w:p>
          <w:p w14:paraId="2688DBBD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B62BB1F" w14:textId="6F590E34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45B18FD2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7E732FF" w14:textId="261C063B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  <w:r w:rsidRPr="00392F62">
              <w:rPr>
                <w:b w:val="0"/>
                <w:bCs w:val="0"/>
                <w:sz w:val="20"/>
                <w:szCs w:val="20"/>
              </w:rPr>
              <w:t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пропозицій)</w:t>
            </w:r>
          </w:p>
          <w:p w14:paraId="0B9C33F6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282173F" w14:textId="3B0D32E5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 Про внесення змін до Регіональної програми оздоровлення та відпочинку </w:t>
            </w:r>
            <w:r w:rsidRPr="00392F62">
              <w:rPr>
                <w:b w:val="0"/>
                <w:bCs w:val="0"/>
                <w:sz w:val="20"/>
                <w:szCs w:val="20"/>
              </w:rPr>
              <w:lastRenderedPageBreak/>
              <w:t>дітей Дніпропетровської області на 2026 – 2030 роки (у разі затвердження та надходження пропозицій)</w:t>
            </w:r>
          </w:p>
          <w:p w14:paraId="53C28C2D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9886E58" w14:textId="62ABC39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00392F62">
              <w:rPr>
                <w:b w:val="0"/>
                <w:bCs w:val="0"/>
                <w:sz w:val="20"/>
                <w:szCs w:val="20"/>
              </w:rPr>
              <w:t>. Звіти про стан виконання заходів регіональних програм</w:t>
            </w:r>
            <w:r w:rsidR="006A0D18" w:rsidRPr="006A0D1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A0D18" w:rsidRPr="006A0D18">
              <w:rPr>
                <w:b w:val="0"/>
                <w:bCs w:val="0"/>
                <w:sz w:val="20"/>
                <w:szCs w:val="20"/>
              </w:rPr>
              <w:t>за напрямом соціального захисту населення</w:t>
            </w:r>
            <w:r w:rsidRPr="00392F62">
              <w:rPr>
                <w:b w:val="0"/>
                <w:bCs w:val="0"/>
                <w:sz w:val="20"/>
                <w:szCs w:val="20"/>
              </w:rPr>
              <w:t>, закріплених за постійною комісією, за 2025 рік (за потреби)</w:t>
            </w:r>
          </w:p>
          <w:p w14:paraId="31FE0833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98D6B62" w14:textId="0DB020B0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3</w:t>
            </w:r>
            <w:r w:rsidRPr="00392F62">
              <w:rPr>
                <w:b w:val="0"/>
                <w:bCs w:val="0"/>
                <w:sz w:val="20"/>
                <w:szCs w:val="20"/>
              </w:rPr>
              <w:t>. Заключний звіт про стан виконання заходів Регіональної програми оздоровлення та відпочинку дітей Дніпропетровської області у 2014 – 2025 роках” (у разі надходження пропозицій)</w:t>
            </w:r>
          </w:p>
          <w:p w14:paraId="415D8D28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CFD096E" w14:textId="6A6EADAC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 Заключний звіт про стан виконання заходів Комплексної програми підтримки внутрішньо переміщених осіб у Дніпропетровській області на 2023 – 2025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рокиˮ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525F88E4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6137B0E" w14:textId="0F82BFAE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5</w:t>
            </w:r>
            <w:r w:rsidRPr="00392F62">
              <w:rPr>
                <w:b w:val="0"/>
                <w:bCs w:val="0"/>
                <w:sz w:val="20"/>
                <w:szCs w:val="20"/>
              </w:rPr>
              <w:t>. Заключний звіт про стан виконання Регіональної цільової соціальної програми протидії торгівлі людьми на період до 2025 року в Дніпропетровській області” (у разі надходження пропозицій)</w:t>
            </w:r>
          </w:p>
          <w:p w14:paraId="246494F7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1B38925" w14:textId="6DEA8684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392F62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392F62">
              <w:rPr>
                <w:b w:val="0"/>
                <w:bCs w:val="0"/>
                <w:sz w:val="20"/>
                <w:szCs w:val="20"/>
              </w:rPr>
              <w:t xml:space="preserve">. Заключний звіт про стан </w:t>
            </w:r>
            <w:proofErr w:type="spellStart"/>
            <w:r w:rsidRPr="00392F62">
              <w:rPr>
                <w:b w:val="0"/>
                <w:bCs w:val="0"/>
                <w:sz w:val="20"/>
                <w:szCs w:val="20"/>
              </w:rPr>
              <w:t>викоання</w:t>
            </w:r>
            <w:proofErr w:type="spellEnd"/>
            <w:r w:rsidRPr="00392F62">
              <w:rPr>
                <w:b w:val="0"/>
                <w:bCs w:val="0"/>
                <w:sz w:val="20"/>
                <w:szCs w:val="20"/>
              </w:rPr>
              <w:t xml:space="preserve"> заходів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2025 року” (у разі надходження пропозицій)</w:t>
            </w:r>
          </w:p>
          <w:p w14:paraId="5FBC0802" w14:textId="4B8C0D97" w:rsidR="006A0D18" w:rsidRPr="006A0D18" w:rsidRDefault="006A0D18" w:rsidP="006A0D18">
            <w:pPr>
              <w:widowControl/>
              <w:autoSpaceDE/>
              <w:autoSpaceDN/>
              <w:adjustRightInd/>
              <w:ind w:left="33"/>
              <w:jc w:val="both"/>
              <w:outlineLvl w:val="0"/>
              <w:rPr>
                <w:spacing w:val="-6"/>
                <w:kern w:val="36"/>
                <w:lang w:val="uk-UA" w:eastAsia="uk-UA"/>
              </w:rPr>
            </w:pPr>
            <w:r>
              <w:rPr>
                <w:bCs/>
                <w:kern w:val="36"/>
                <w:lang w:val="uk-UA" w:eastAsia="uk-UA"/>
              </w:rPr>
              <w:t xml:space="preserve">17. </w:t>
            </w:r>
            <w:r w:rsidRPr="006A0D18">
              <w:rPr>
                <w:bCs/>
                <w:kern w:val="36"/>
                <w:lang w:val="uk-UA" w:eastAsia="uk-UA"/>
              </w:rPr>
              <w:t xml:space="preserve">Розгляд проектів рішень, які належать до компетенції комісії постійної комісії обласної ради з питань з питань науки, освіти, соціальної </w:t>
            </w:r>
            <w:r w:rsidRPr="006A0D18">
              <w:rPr>
                <w:bCs/>
                <w:kern w:val="36"/>
                <w:lang w:val="uk-UA" w:eastAsia="uk-UA"/>
              </w:rPr>
              <w:lastRenderedPageBreak/>
              <w:t>політики та праці  (за потреби).</w:t>
            </w:r>
          </w:p>
          <w:p w14:paraId="5809CA0C" w14:textId="77777777" w:rsidR="006A0D18" w:rsidRPr="00392F62" w:rsidRDefault="006A0D18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26A5A28" w14:textId="4A327722" w:rsidR="0032328A" w:rsidRPr="00392F62" w:rsidRDefault="0032328A" w:rsidP="0032328A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392F62">
              <w:rPr>
                <w:lang w:val="uk-UA"/>
              </w:rPr>
              <w:t>1</w:t>
            </w:r>
            <w:r w:rsidR="006A0D18">
              <w:rPr>
                <w:lang w:val="uk-UA"/>
              </w:rPr>
              <w:t>8</w:t>
            </w:r>
            <w:r w:rsidRPr="00392F62">
              <w:rPr>
                <w:lang w:val="uk-UA"/>
              </w:rPr>
              <w:t>. Про трудові відносини з керівниками 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області.</w:t>
            </w:r>
          </w:p>
          <w:p w14:paraId="4511515A" w14:textId="77777777" w:rsidR="0032328A" w:rsidRPr="00392F62" w:rsidRDefault="0032328A" w:rsidP="0032328A">
            <w:pPr>
              <w:rPr>
                <w:lang w:val="uk-UA"/>
              </w:rPr>
            </w:pPr>
          </w:p>
          <w:p w14:paraId="446AB29A" w14:textId="67334025" w:rsidR="0032328A" w:rsidRPr="00392F62" w:rsidRDefault="0032328A" w:rsidP="0032328A">
            <w:pPr>
              <w:tabs>
                <w:tab w:val="left" w:pos="175"/>
              </w:tabs>
              <w:jc w:val="both"/>
              <w:rPr>
                <w:lang w:val="uk-UA"/>
              </w:rPr>
            </w:pPr>
            <w:r w:rsidRPr="00392F62">
              <w:rPr>
                <w:lang w:val="uk-UA"/>
              </w:rPr>
              <w:t>1</w:t>
            </w:r>
            <w:r w:rsidR="006A0D18">
              <w:rPr>
                <w:lang w:val="uk-UA"/>
              </w:rPr>
              <w:t>9</w:t>
            </w:r>
            <w:r w:rsidRPr="00392F62">
              <w:rPr>
                <w:lang w:val="uk-UA"/>
              </w:rPr>
              <w:t>. Питання діяльності окремих обласних комунальних підприємств та закладів сфери соціального захисту та освіти, що належать до спільної власності територіальних громад сіл, селищ, міст Дніпропетровської області.</w:t>
            </w:r>
          </w:p>
          <w:p w14:paraId="4C52A4AC" w14:textId="77777777" w:rsidR="0032328A" w:rsidRPr="00392F62" w:rsidRDefault="0032328A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pacing w:val="-6"/>
                <w:sz w:val="20"/>
                <w:szCs w:val="20"/>
              </w:rPr>
            </w:pPr>
          </w:p>
          <w:p w14:paraId="1E9A2B84" w14:textId="52F17BAF" w:rsidR="00A55013" w:rsidRPr="00482425" w:rsidRDefault="006A0D18" w:rsidP="0032328A">
            <w:pPr>
              <w:pStyle w:val="1"/>
              <w:tabs>
                <w:tab w:val="left" w:pos="317"/>
              </w:tabs>
              <w:spacing w:before="0" w:beforeAutospacing="0" w:after="0" w:afterAutospacing="0"/>
              <w:jc w:val="both"/>
              <w:rPr>
                <w:b w:val="0"/>
                <w:bCs w:val="0"/>
                <w:spacing w:val="-6"/>
                <w:sz w:val="20"/>
                <w:szCs w:val="20"/>
              </w:rPr>
            </w:pPr>
            <w:r>
              <w:rPr>
                <w:b w:val="0"/>
                <w:bCs w:val="0"/>
                <w:spacing w:val="-6"/>
                <w:sz w:val="20"/>
                <w:szCs w:val="20"/>
              </w:rPr>
              <w:t>20</w:t>
            </w:r>
            <w:r w:rsidR="0032328A" w:rsidRPr="00392F62">
              <w:rPr>
                <w:b w:val="0"/>
                <w:bCs w:val="0"/>
                <w:spacing w:val="-6"/>
                <w:sz w:val="20"/>
                <w:szCs w:val="20"/>
              </w:rPr>
              <w:t xml:space="preserve">. Про розгляд запитів, звернень депутатів усіх рівнів, представників органів місцевого самоврядування, </w:t>
            </w:r>
            <w:r w:rsidR="0032328A" w:rsidRPr="00392F62">
              <w:rPr>
                <w:b w:val="0"/>
                <w:bCs w:val="0"/>
                <w:sz w:val="20"/>
                <w:szCs w:val="20"/>
              </w:rPr>
              <w:t xml:space="preserve">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області, громадських </w:t>
            </w:r>
            <w:r w:rsidR="0032328A" w:rsidRPr="00392F62">
              <w:rPr>
                <w:b w:val="0"/>
                <w:bCs w:val="0"/>
                <w:spacing w:val="-6"/>
                <w:sz w:val="20"/>
                <w:szCs w:val="20"/>
              </w:rPr>
              <w:t>об’єднань, громадян</w:t>
            </w:r>
            <w:r w:rsidR="0032328A" w:rsidRPr="00392F62">
              <w:rPr>
                <w:b w:val="0"/>
                <w:bCs w:val="0"/>
                <w:sz w:val="20"/>
                <w:szCs w:val="20"/>
              </w:rPr>
              <w:t xml:space="preserve"> у сфері соціального захисту та освіти</w:t>
            </w:r>
            <w:r w:rsidR="0032328A" w:rsidRPr="00392F62">
              <w:rPr>
                <w:b w:val="0"/>
                <w:bCs w:val="0"/>
                <w:spacing w:val="-6"/>
                <w:sz w:val="20"/>
                <w:szCs w:val="20"/>
              </w:rPr>
              <w:t>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790" w14:textId="5E160A61" w:rsidR="00695D2C" w:rsidRDefault="00695D2C" w:rsidP="00C368D8">
            <w:pPr>
              <w:pStyle w:val="1"/>
              <w:numPr>
                <w:ilvl w:val="0"/>
                <w:numId w:val="13"/>
              </w:numPr>
              <w:spacing w:before="0" w:beforeAutospacing="0" w:after="0" w:afterAutospacing="0"/>
              <w:ind w:left="0" w:firstLine="6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lastRenderedPageBreak/>
              <w:t>Про внесення змін до рішення обласної ради від 27 вересня 2024 року № 426-21/VIII „Про регіональну цільову соціальну програму „Освіта</w:t>
            </w:r>
            <w:r w:rsidR="00C368D8">
              <w:rPr>
                <w:b w:val="0"/>
                <w:bCs w:val="0"/>
                <w:sz w:val="20"/>
                <w:szCs w:val="20"/>
              </w:rPr>
              <w:t xml:space="preserve"> Дніпропетровщини до 2027 року”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02F8F741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D000003" w14:textId="01DFFDB9" w:rsidR="00695D2C" w:rsidRDefault="00695D2C" w:rsidP="00C368D8">
            <w:pPr>
              <w:pStyle w:val="1"/>
              <w:numPr>
                <w:ilvl w:val="0"/>
                <w:numId w:val="13"/>
              </w:numPr>
              <w:spacing w:before="0" w:beforeAutospacing="0" w:after="0" w:afterAutospacing="0"/>
              <w:ind w:left="0" w:firstLine="6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24322A38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3AAE8EB" w14:textId="02DC8ABC" w:rsidR="00654A70" w:rsidRPr="00C368D8" w:rsidRDefault="00654A70" w:rsidP="00C368D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схвалення Стратегій розвитку комунальних закладів професійної (професійно-технічної)</w:t>
            </w:r>
            <w:r w:rsidR="002B5DF1"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фахової передвищої</w:t>
            </w:r>
            <w:r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освіти, що належать до спільної власності територіальних громад сіл, селищ, міст Дніпропетровської області </w:t>
            </w:r>
          </w:p>
          <w:p w14:paraId="42EDD2C8" w14:textId="77777777" w:rsidR="00A55013" w:rsidRPr="00C368D8" w:rsidRDefault="00A55013" w:rsidP="00C368D8">
            <w:pPr>
              <w:pStyle w:val="1"/>
              <w:spacing w:before="0" w:beforeAutospacing="0" w:after="0" w:afterAutospacing="0"/>
              <w:ind w:firstLine="6"/>
              <w:rPr>
                <w:b w:val="0"/>
                <w:bCs w:val="0"/>
                <w:sz w:val="20"/>
                <w:szCs w:val="20"/>
              </w:rPr>
            </w:pPr>
          </w:p>
          <w:p w14:paraId="541C9593" w14:textId="3EB92A72" w:rsidR="002E2257" w:rsidRPr="00C368D8" w:rsidRDefault="002E2257" w:rsidP="00C368D8">
            <w:pPr>
              <w:pStyle w:val="1"/>
              <w:numPr>
                <w:ilvl w:val="0"/>
                <w:numId w:val="13"/>
              </w:numPr>
              <w:spacing w:before="0" w:beforeAutospacing="0" w:after="0" w:afterAutospacing="0"/>
              <w:ind w:left="0" w:firstLine="6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pacing w:val="-6"/>
                <w:sz w:val="20"/>
                <w:szCs w:val="20"/>
              </w:rPr>
              <w:t xml:space="preserve">Звіт про стан виконання заходів </w:t>
            </w:r>
            <w:r w:rsidRPr="00C368D8">
              <w:rPr>
                <w:b w:val="0"/>
                <w:bCs w:val="0"/>
                <w:sz w:val="20"/>
                <w:szCs w:val="20"/>
              </w:rPr>
              <w:t>регіональної цільової соціальної  програми „Освіта Дніпропетровщини до 202</w:t>
            </w:r>
            <w:r w:rsidR="002B5DF1" w:rsidRPr="00C368D8">
              <w:rPr>
                <w:b w:val="0"/>
                <w:bCs w:val="0"/>
                <w:sz w:val="20"/>
                <w:szCs w:val="20"/>
              </w:rPr>
              <w:t>7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року” (за потреби).</w:t>
            </w:r>
          </w:p>
          <w:p w14:paraId="4B0364A6" w14:textId="77777777" w:rsidR="00695D2C" w:rsidRPr="00C368D8" w:rsidRDefault="00695D2C" w:rsidP="00C368D8">
            <w:pPr>
              <w:pStyle w:val="1"/>
              <w:spacing w:before="0" w:beforeAutospacing="0" w:after="0" w:afterAutospacing="0"/>
              <w:ind w:firstLine="6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4F18424" w14:textId="7A482E5D" w:rsidR="00695D2C" w:rsidRPr="00C368D8" w:rsidRDefault="00695D2C" w:rsidP="00C368D8">
            <w:pPr>
              <w:pStyle w:val="1"/>
              <w:numPr>
                <w:ilvl w:val="0"/>
                <w:numId w:val="13"/>
              </w:numPr>
              <w:spacing w:before="0" w:beforeAutospacing="0" w:after="0" w:afterAutospacing="0"/>
              <w:ind w:left="0" w:firstLine="6"/>
              <w:jc w:val="both"/>
              <w:rPr>
                <w:b w:val="0"/>
                <w:bCs w:val="0"/>
                <w:spacing w:val="-6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 xml:space="preserve">Звіт про стан виконання заходів </w:t>
            </w:r>
            <w:proofErr w:type="spellStart"/>
            <w:r w:rsidRPr="00C368D8">
              <w:rPr>
                <w:b w:val="0"/>
                <w:bCs w:val="0"/>
                <w:sz w:val="20"/>
                <w:szCs w:val="20"/>
              </w:rPr>
              <w:t>регіональноїа</w:t>
            </w:r>
            <w:proofErr w:type="spellEnd"/>
            <w:r w:rsidRPr="00C368D8">
              <w:rPr>
                <w:b w:val="0"/>
                <w:bCs w:val="0"/>
                <w:sz w:val="20"/>
                <w:szCs w:val="20"/>
              </w:rPr>
              <w:t xml:space="preserve"> цільової соціальної програми „Якісне харчування – здорове покоління Дніпропетровщини на 2025 – 2027 роки”</w:t>
            </w:r>
          </w:p>
          <w:p w14:paraId="67A30A08" w14:textId="77777777" w:rsidR="002E2257" w:rsidRPr="00C368D8" w:rsidRDefault="002E2257" w:rsidP="00C368D8">
            <w:pPr>
              <w:pStyle w:val="a4"/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6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14:paraId="2D89B1E5" w14:textId="2EE02694" w:rsidR="006A0D18" w:rsidRPr="006A0D18" w:rsidRDefault="006A0D18" w:rsidP="006A0D18">
            <w:pPr>
              <w:tabs>
                <w:tab w:val="left" w:pos="1080"/>
              </w:tabs>
              <w:jc w:val="both"/>
            </w:pPr>
            <w:r w:rsidRPr="006A0D18">
              <w:rPr>
                <w:lang w:val="uk-UA"/>
              </w:rPr>
              <w:t>6.</w:t>
            </w:r>
            <w:r>
              <w:t xml:space="preserve"> </w:t>
            </w:r>
            <w:r w:rsidRPr="006A0D18">
              <w:t xml:space="preserve">Про </w:t>
            </w:r>
            <w:proofErr w:type="spellStart"/>
            <w:r w:rsidRPr="006A0D18">
              <w:t>внесення</w:t>
            </w:r>
            <w:proofErr w:type="spellEnd"/>
            <w:r w:rsidRPr="006A0D18">
              <w:t xml:space="preserve"> </w:t>
            </w:r>
            <w:proofErr w:type="spellStart"/>
            <w:r w:rsidRPr="006A0D18">
              <w:t>змін</w:t>
            </w:r>
            <w:proofErr w:type="spellEnd"/>
            <w:r w:rsidRPr="006A0D18">
              <w:t xml:space="preserve"> до </w:t>
            </w:r>
            <w:proofErr w:type="gramStart"/>
            <w:r w:rsidRPr="006A0D18">
              <w:t>р</w:t>
            </w:r>
            <w:proofErr w:type="gramEnd"/>
            <w:r w:rsidRPr="006A0D18">
              <w:t xml:space="preserve">ішення обласної ради від 27 вересня 2024 року № 425-21/VIII „Про Комплексну програму соціального захисту </w:t>
            </w:r>
            <w:r w:rsidRPr="006A0D18">
              <w:lastRenderedPageBreak/>
              <w:t xml:space="preserve">населення Дніпропетровської області на 2025 – 2029 </w:t>
            </w:r>
            <w:proofErr w:type="spellStart"/>
            <w:r w:rsidRPr="006A0D18">
              <w:t>рокиˮ</w:t>
            </w:r>
            <w:proofErr w:type="spellEnd"/>
            <w:r w:rsidRPr="006A0D18">
              <w:t xml:space="preserve"> (у разі надходження)</w:t>
            </w:r>
          </w:p>
          <w:p w14:paraId="167A5AA9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6EF4CF45" w14:textId="4C6C7E91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6A0D18">
              <w:rPr>
                <w:lang w:val="uk-UA"/>
              </w:rPr>
              <w:t xml:space="preserve">. Про внесення змін до рішення обласної ради від </w:t>
            </w:r>
            <w:proofErr w:type="spellStart"/>
            <w:r w:rsidRPr="006A0D18">
              <w:rPr>
                <w:lang w:val="uk-UA"/>
              </w:rPr>
              <w:t>від</w:t>
            </w:r>
            <w:proofErr w:type="spellEnd"/>
            <w:r w:rsidRPr="006A0D18">
              <w:rPr>
                <w:lang w:val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6A0D18">
              <w:rPr>
                <w:lang w:val="uk-UA"/>
              </w:rPr>
              <w:t>Дніпропетров-ської</w:t>
            </w:r>
            <w:proofErr w:type="spellEnd"/>
            <w:r w:rsidRPr="006A0D18">
              <w:rPr>
                <w:lang w:val="uk-UA"/>
              </w:rPr>
              <w:t xml:space="preserve"> області на 2025 – 2029 роки” (у разі надходження пропозицій)</w:t>
            </w:r>
          </w:p>
          <w:p w14:paraId="40C08E04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6150459" w14:textId="384CE40D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A0D18">
              <w:rPr>
                <w:lang w:val="uk-UA"/>
              </w:rPr>
              <w:t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надходження пропозицій)</w:t>
            </w:r>
          </w:p>
          <w:p w14:paraId="5F549C74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4C02EAFA" w14:textId="3729FE3A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A0D18">
              <w:rPr>
                <w:lang w:val="uk-UA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26FD54AF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5FA68B93" w14:textId="74626A51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6A0D18">
              <w:rPr>
                <w:lang w:val="uk-UA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1345639E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680B5660" w14:textId="4D7BA92F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6A0D18">
              <w:rPr>
                <w:lang w:val="uk-UA"/>
              </w:rPr>
              <w:t xml:space="preserve">. Про внесення змін до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</w:t>
            </w:r>
            <w:r w:rsidRPr="006A0D18">
              <w:rPr>
                <w:lang w:val="uk-UA"/>
              </w:rPr>
              <w:lastRenderedPageBreak/>
              <w:t>2030 року (у разі затвердження та надходження пропозицій)</w:t>
            </w:r>
          </w:p>
          <w:p w14:paraId="15FD80A3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93CA5F0" w14:textId="1EC5202E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6A0D18">
              <w:rPr>
                <w:lang w:val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66B6AEEB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09615932" w14:textId="6F83A8EE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6A0D18">
              <w:rPr>
                <w:lang w:val="uk-UA"/>
              </w:rPr>
              <w:t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пропозицій)</w:t>
            </w:r>
          </w:p>
          <w:p w14:paraId="76A7953F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16159A09" w14:textId="4A7D6349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6A0D18">
              <w:rPr>
                <w:lang w:val="uk-UA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55C30065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4F2F437" w14:textId="54232157" w:rsid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6A0D18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6A0D18">
              <w:rPr>
                <w:lang w:val="uk-UA"/>
              </w:rPr>
              <w:t>. Звіти про стан виконання заходів регіональних програм</w:t>
            </w:r>
            <w:r w:rsidRPr="00C9543C">
              <w:rPr>
                <w:lang w:val="uk-UA"/>
              </w:rPr>
              <w:t xml:space="preserve"> за напрямом соціального захисту населення</w:t>
            </w:r>
            <w:r w:rsidRPr="006A0D18">
              <w:rPr>
                <w:lang w:val="uk-UA"/>
              </w:rPr>
              <w:t xml:space="preserve">, закріплених за постійною комісією, </w:t>
            </w:r>
            <w:r w:rsidRPr="00C9543C">
              <w:rPr>
                <w:lang w:val="uk-UA"/>
              </w:rPr>
              <w:br/>
            </w:r>
            <w:r w:rsidRPr="006A0D18">
              <w:rPr>
                <w:lang w:val="uk-UA"/>
              </w:rPr>
              <w:t>за І квартал (за потреби)</w:t>
            </w:r>
          </w:p>
          <w:p w14:paraId="1EE17562" w14:textId="77777777" w:rsid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4A60EF8B" w14:textId="3BE46C12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16. </w:t>
            </w:r>
            <w:r w:rsidRPr="006A0D18">
              <w:rPr>
                <w:lang w:val="uk-UA"/>
              </w:rPr>
              <w:t>Розгляд проектів рішень, які належать до компетенції комісії постійної комісії обласної ради з питань з питань науки, освіти, соціальної політики та праці (за потреби).</w:t>
            </w:r>
          </w:p>
          <w:p w14:paraId="678FAD6E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0DFD51CB" w14:textId="707BDFC8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6A0D18">
              <w:rPr>
                <w:lang w:val="uk-UA"/>
              </w:rPr>
              <w:t>. Про трудові відносини з керівниками 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області.</w:t>
            </w:r>
          </w:p>
          <w:p w14:paraId="7964E061" w14:textId="7DDE56ED" w:rsidR="006A0D18" w:rsidRPr="006A0D18" w:rsidRDefault="006A0D18" w:rsidP="006A0D18">
            <w:pPr>
              <w:jc w:val="both"/>
              <w:rPr>
                <w:lang w:val="uk-UA"/>
              </w:rPr>
            </w:pPr>
            <w:r w:rsidRPr="006A0D18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8</w:t>
            </w:r>
            <w:r w:rsidRPr="006A0D18">
              <w:rPr>
                <w:lang w:val="uk-UA"/>
              </w:rPr>
              <w:t>. Питання діяльності окремих обласних комунальних підприємств та закладів сфери соціального захисту та освіти,  що належать до спільної власності територіальних громад сіл, селищ, міст Дніпропетровської області.</w:t>
            </w:r>
          </w:p>
          <w:p w14:paraId="2E00E219" w14:textId="77777777" w:rsidR="006A0D18" w:rsidRPr="006A0D18" w:rsidRDefault="006A0D18" w:rsidP="006A0D18">
            <w:pPr>
              <w:rPr>
                <w:b/>
                <w:lang w:val="uk-UA"/>
              </w:rPr>
            </w:pPr>
          </w:p>
          <w:p w14:paraId="0E3D7D93" w14:textId="67EDC501" w:rsidR="00A55013" w:rsidRPr="006A0D18" w:rsidRDefault="006A0D18" w:rsidP="006A0D18">
            <w:pPr>
              <w:pStyle w:val="a4"/>
              <w:spacing w:after="0" w:line="240" w:lineRule="auto"/>
              <w:ind w:left="0" w:firstLine="6"/>
              <w:jc w:val="both"/>
              <w:rPr>
                <w:rFonts w:ascii="Times New Roman" w:eastAsia="Times New Roman" w:hAnsi="Times New Roman" w:cs="Times New Roman"/>
                <w:spacing w:val="-6"/>
                <w:kern w:val="36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19. </w:t>
            </w:r>
            <w:r w:rsidRPr="006A0D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Про розгляд запитів, звернень депутатів усіх рівнів, представників органів місцевого самоврядування, </w:t>
            </w:r>
            <w:r w:rsidRPr="006A0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області, громадських </w:t>
            </w:r>
            <w:r w:rsidRPr="006A0D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об’єднань, громадян</w:t>
            </w:r>
            <w:r w:rsidRPr="006A0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сфері соціального захисту та освіти</w:t>
            </w:r>
            <w:r w:rsidRPr="006A0D1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7DC" w14:textId="1A0AC9B5" w:rsidR="00C368D8" w:rsidRDefault="002D60CC" w:rsidP="00C368D8">
            <w:pPr>
              <w:pStyle w:val="a4"/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 порушення клопотання щодо присудження  щорічної Премії Верховної Ради України</w:t>
            </w:r>
          </w:p>
          <w:p w14:paraId="2AE8F18F" w14:textId="77777777" w:rsidR="00C368D8" w:rsidRPr="00C368D8" w:rsidRDefault="00C368D8" w:rsidP="00C368D8">
            <w:pPr>
              <w:pStyle w:val="a4"/>
              <w:tabs>
                <w:tab w:val="left" w:pos="1080"/>
              </w:tabs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D75D7" w14:textId="72881F84" w:rsidR="00695D2C" w:rsidRDefault="00695D2C" w:rsidP="00C368D8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1" w:hanging="10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27 вересня 2024 року № 426-21/VIII „Про регіональну цільову соціальну програму „Освіта</w:t>
            </w:r>
            <w:r w:rsidR="00C368D8">
              <w:rPr>
                <w:b w:val="0"/>
                <w:bCs w:val="0"/>
                <w:sz w:val="20"/>
                <w:szCs w:val="20"/>
              </w:rPr>
              <w:t xml:space="preserve"> Дніпропетровщини до 2027 року”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6BBF4282" w14:textId="77777777" w:rsidR="00C368D8" w:rsidRDefault="00C368D8" w:rsidP="00C368D8">
            <w:pPr>
              <w:pStyle w:val="1"/>
              <w:spacing w:before="0" w:beforeAutospacing="0" w:after="0" w:afterAutospacing="0"/>
              <w:ind w:left="1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36E919A" w14:textId="1C548589" w:rsidR="00695D2C" w:rsidRDefault="00695D2C" w:rsidP="00C368D8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1" w:hanging="10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32C6067D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ind w:left="1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80C3C41" w14:textId="196F0889" w:rsidR="00A55013" w:rsidRPr="00C368D8" w:rsidRDefault="00654A70" w:rsidP="00C368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схвалення Стратегій розвитку комунальних закладів</w:t>
            </w:r>
            <w:r w:rsidR="00523718"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загальної середньої </w:t>
            </w:r>
            <w:r w:rsidR="00765434" w:rsidRPr="00C36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освіти, що належать до спільної власності територіальних громад сіл, селищ, міст Дніпропетровської області</w:t>
            </w:r>
          </w:p>
          <w:p w14:paraId="7386D094" w14:textId="77777777" w:rsidR="00774D83" w:rsidRPr="00C368D8" w:rsidRDefault="00774D83" w:rsidP="00C368D8">
            <w:pPr>
              <w:ind w:left="1" w:hanging="10"/>
              <w:rPr>
                <w:color w:val="000000"/>
                <w:lang w:val="uk-UA"/>
              </w:rPr>
            </w:pPr>
          </w:p>
          <w:p w14:paraId="29113FEA" w14:textId="1616D817" w:rsidR="00DD5508" w:rsidRPr="00C368D8" w:rsidRDefault="00774D83" w:rsidP="00C368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sz w:val="20"/>
                <w:szCs w:val="20"/>
              </w:rPr>
              <w:t>Про підготовку до нового навчального року та до опалювального сезону закладів загальної середньої освіти обласної ради, у тому числі фінансування.</w:t>
            </w:r>
          </w:p>
          <w:p w14:paraId="7C4AD59F" w14:textId="77777777" w:rsidR="00DD5508" w:rsidRPr="00C368D8" w:rsidRDefault="00DD5508" w:rsidP="00C368D8">
            <w:pPr>
              <w:ind w:left="1" w:hanging="10"/>
              <w:jc w:val="both"/>
              <w:rPr>
                <w:lang w:val="uk-UA"/>
              </w:rPr>
            </w:pPr>
          </w:p>
          <w:p w14:paraId="35A46DFF" w14:textId="4B3021E3" w:rsidR="00DD5508" w:rsidRPr="00C368D8" w:rsidRDefault="002E2257" w:rsidP="00C368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Звіт про стан виконання заходів </w:t>
            </w:r>
            <w:r w:rsidRPr="00C368D8">
              <w:rPr>
                <w:rFonts w:ascii="Times New Roman" w:hAnsi="Times New Roman" w:cs="Times New Roman"/>
                <w:sz w:val="20"/>
                <w:szCs w:val="20"/>
              </w:rPr>
              <w:t>регіональної цільової соціальної  програми „Освіта Дніпропетровщини до 202</w:t>
            </w:r>
            <w:r w:rsidR="002B5DF1" w:rsidRPr="00C368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68D8">
              <w:rPr>
                <w:rFonts w:ascii="Times New Roman" w:hAnsi="Times New Roman" w:cs="Times New Roman"/>
                <w:sz w:val="20"/>
                <w:szCs w:val="20"/>
              </w:rPr>
              <w:t xml:space="preserve"> року”</w:t>
            </w:r>
            <w:r w:rsidR="00371A39" w:rsidRPr="00C368D8">
              <w:rPr>
                <w:rFonts w:ascii="Times New Roman" w:hAnsi="Times New Roman" w:cs="Times New Roman"/>
                <w:sz w:val="20"/>
                <w:szCs w:val="20"/>
              </w:rPr>
              <w:t xml:space="preserve"> (за потреби).</w:t>
            </w:r>
          </w:p>
          <w:p w14:paraId="635FC45E" w14:textId="77777777" w:rsidR="00DD5508" w:rsidRDefault="00DD5508" w:rsidP="00C368D8">
            <w:pPr>
              <w:ind w:left="1" w:hanging="10"/>
              <w:jc w:val="both"/>
              <w:rPr>
                <w:lang w:val="en-US"/>
              </w:rPr>
            </w:pPr>
          </w:p>
          <w:p w14:paraId="11680E1A" w14:textId="72DB08EB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</w:rPr>
            </w:pPr>
            <w:r w:rsidRPr="006A0D18">
              <w:rPr>
                <w:color w:val="000000"/>
                <w:lang w:val="uk-UA"/>
              </w:rPr>
              <w:t>7.</w:t>
            </w:r>
            <w:r>
              <w:rPr>
                <w:color w:val="000000"/>
              </w:rPr>
              <w:t xml:space="preserve"> </w:t>
            </w:r>
            <w:r w:rsidRPr="006A0D18">
              <w:rPr>
                <w:color w:val="000000"/>
              </w:rPr>
              <w:t xml:space="preserve">Про </w:t>
            </w:r>
            <w:proofErr w:type="spellStart"/>
            <w:r w:rsidRPr="006A0D18">
              <w:rPr>
                <w:color w:val="000000"/>
              </w:rPr>
              <w:t>внесення</w:t>
            </w:r>
            <w:proofErr w:type="spellEnd"/>
            <w:r w:rsidRPr="006A0D18">
              <w:rPr>
                <w:color w:val="000000"/>
              </w:rPr>
              <w:t xml:space="preserve"> </w:t>
            </w:r>
            <w:proofErr w:type="spellStart"/>
            <w:r w:rsidRPr="006A0D18">
              <w:rPr>
                <w:color w:val="000000"/>
              </w:rPr>
              <w:t>змін</w:t>
            </w:r>
            <w:proofErr w:type="spellEnd"/>
            <w:r w:rsidRPr="006A0D18">
              <w:rPr>
                <w:color w:val="000000"/>
              </w:rPr>
              <w:t xml:space="preserve"> до </w:t>
            </w:r>
            <w:proofErr w:type="gramStart"/>
            <w:r w:rsidRPr="006A0D18">
              <w:rPr>
                <w:color w:val="000000"/>
              </w:rPr>
              <w:t>р</w:t>
            </w:r>
            <w:proofErr w:type="gramEnd"/>
            <w:r w:rsidRPr="006A0D18">
              <w:rPr>
                <w:color w:val="000000"/>
              </w:rPr>
              <w:t xml:space="preserve">ішення </w:t>
            </w:r>
            <w:r w:rsidRPr="006A0D18">
              <w:rPr>
                <w:color w:val="000000"/>
              </w:rPr>
              <w:lastRenderedPageBreak/>
              <w:t xml:space="preserve">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6A0D18">
              <w:rPr>
                <w:color w:val="000000"/>
              </w:rPr>
              <w:t>рокиˮ</w:t>
            </w:r>
            <w:proofErr w:type="spellEnd"/>
            <w:r w:rsidRPr="006A0D18">
              <w:rPr>
                <w:color w:val="000000"/>
              </w:rPr>
              <w:t xml:space="preserve"> (у разі надходження)</w:t>
            </w:r>
          </w:p>
          <w:p w14:paraId="5FF1B331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56743E09" w14:textId="7FC9069B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Pr="006A0D18">
              <w:rPr>
                <w:color w:val="000000"/>
                <w:lang w:val="uk-UA"/>
              </w:rPr>
              <w:t xml:space="preserve">. Про внесення змін до рішення обласної ради від </w:t>
            </w:r>
            <w:proofErr w:type="spellStart"/>
            <w:r w:rsidRPr="006A0D18">
              <w:rPr>
                <w:color w:val="000000"/>
                <w:lang w:val="uk-UA"/>
              </w:rPr>
              <w:t>від</w:t>
            </w:r>
            <w:proofErr w:type="spellEnd"/>
            <w:r w:rsidRPr="006A0D18">
              <w:rPr>
                <w:color w:val="000000"/>
                <w:lang w:val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6A0D18">
              <w:rPr>
                <w:color w:val="000000"/>
                <w:lang w:val="uk-UA"/>
              </w:rPr>
              <w:t>Дніпропетров-ської</w:t>
            </w:r>
            <w:proofErr w:type="spellEnd"/>
            <w:r w:rsidRPr="006A0D18">
              <w:rPr>
                <w:color w:val="000000"/>
                <w:lang w:val="uk-UA"/>
              </w:rPr>
              <w:t xml:space="preserve"> області на 2025 – 2029 роки” (у разі надходження пропозицій)</w:t>
            </w:r>
          </w:p>
          <w:p w14:paraId="447CB3F0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7F0FE1C4" w14:textId="0D5D7B9E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Pr="006A0D18">
              <w:rPr>
                <w:color w:val="000000"/>
                <w:lang w:val="uk-UA"/>
              </w:rPr>
              <w:t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надходження пропозицій)</w:t>
            </w:r>
          </w:p>
          <w:p w14:paraId="1F550568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1BBD1B29" w14:textId="256C6F74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Pr="006A0D18">
              <w:rPr>
                <w:color w:val="000000"/>
                <w:lang w:val="uk-UA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40C7A619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463BDB62" w14:textId="30348551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  <w:r w:rsidRPr="006A0D18">
              <w:rPr>
                <w:color w:val="000000"/>
                <w:lang w:val="uk-UA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015C1154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44116502" w14:textId="02DE7B9D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  <w:r w:rsidRPr="006A0D18">
              <w:rPr>
                <w:color w:val="000000"/>
                <w:lang w:val="uk-UA"/>
              </w:rPr>
              <w:t xml:space="preserve">. Про внесення змін до Регіональної соціальної програми запобігання та </w:t>
            </w:r>
            <w:r w:rsidRPr="006A0D18">
              <w:rPr>
                <w:color w:val="000000"/>
                <w:lang w:val="uk-UA"/>
              </w:rPr>
              <w:lastRenderedPageBreak/>
              <w:t>протидії домашньому насильству та насильству за ознакою статі в Дніпропетровській області на період до 2030 року (у разі затвердження та надходження пропозицій)</w:t>
            </w:r>
          </w:p>
          <w:p w14:paraId="6A5CDEFB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07E34603" w14:textId="1C830DDD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  <w:r w:rsidRPr="006A0D18">
              <w:rPr>
                <w:color w:val="000000"/>
                <w:lang w:val="uk-UA"/>
              </w:rPr>
              <w:t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пропозицій)</w:t>
            </w:r>
          </w:p>
          <w:p w14:paraId="35019A1C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198206C8" w14:textId="215B4999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  <w:r w:rsidRPr="006A0D18">
              <w:rPr>
                <w:color w:val="000000"/>
                <w:lang w:val="uk-UA"/>
              </w:rPr>
              <w:t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пропозицій)</w:t>
            </w:r>
          </w:p>
          <w:p w14:paraId="2C4ADBA2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4ED89970" w14:textId="05D91DA5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14.</w:t>
            </w:r>
            <w:r w:rsidRPr="006A0D18">
              <w:rPr>
                <w:color w:val="000000"/>
                <w:lang w:val="uk-UA"/>
              </w:rPr>
              <w:t xml:space="preserve">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66833161" w14:textId="77777777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520A5252" w14:textId="167B5C18" w:rsid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  <w:r w:rsidRPr="006A0D18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5</w:t>
            </w:r>
            <w:r w:rsidRPr="006A0D18">
              <w:rPr>
                <w:color w:val="000000"/>
                <w:lang w:val="uk-UA"/>
              </w:rPr>
              <w:t>. Звіти про хід виконання заходів регіональних програм</w:t>
            </w:r>
            <w:r w:rsidRPr="006A0D18">
              <w:rPr>
                <w:lang w:val="uk-UA"/>
              </w:rPr>
              <w:t xml:space="preserve"> </w:t>
            </w:r>
            <w:r w:rsidRPr="006A0D18">
              <w:rPr>
                <w:lang w:val="uk-UA"/>
              </w:rPr>
              <w:t>за напрямом соціального захисту населення</w:t>
            </w:r>
            <w:r w:rsidRPr="006A0D18">
              <w:rPr>
                <w:color w:val="000000"/>
                <w:lang w:val="uk-UA"/>
              </w:rPr>
              <w:t>, закріплених за постійною комісією (за потреби)</w:t>
            </w:r>
          </w:p>
          <w:p w14:paraId="3CD88563" w14:textId="77777777" w:rsidR="006A0D18" w:rsidRDefault="006A0D18" w:rsidP="006A0D18">
            <w:pPr>
              <w:tabs>
                <w:tab w:val="left" w:pos="1080"/>
              </w:tabs>
              <w:jc w:val="both"/>
              <w:rPr>
                <w:color w:val="000000"/>
                <w:lang w:val="uk-UA"/>
              </w:rPr>
            </w:pPr>
          </w:p>
          <w:p w14:paraId="2442B214" w14:textId="49ABC434" w:rsidR="006A0D18" w:rsidRPr="006A0D18" w:rsidRDefault="006A0D18" w:rsidP="006A0D18">
            <w:pPr>
              <w:widowControl/>
              <w:autoSpaceDE/>
              <w:autoSpaceDN/>
              <w:adjustRightInd/>
              <w:jc w:val="both"/>
              <w:outlineLvl w:val="0"/>
              <w:rPr>
                <w:bCs/>
                <w:kern w:val="36"/>
                <w:lang w:val="uk-UA" w:eastAsia="uk-UA"/>
              </w:rPr>
            </w:pPr>
            <w:r>
              <w:rPr>
                <w:bCs/>
                <w:kern w:val="36"/>
                <w:lang w:val="uk-UA" w:eastAsia="uk-UA"/>
              </w:rPr>
              <w:t>1</w:t>
            </w:r>
            <w:r>
              <w:rPr>
                <w:bCs/>
                <w:kern w:val="36"/>
                <w:lang w:val="uk-UA" w:eastAsia="uk-UA"/>
              </w:rPr>
              <w:t>6</w:t>
            </w:r>
            <w:r>
              <w:rPr>
                <w:bCs/>
                <w:kern w:val="36"/>
                <w:lang w:val="uk-UA" w:eastAsia="uk-UA"/>
              </w:rPr>
              <w:t xml:space="preserve">. </w:t>
            </w:r>
            <w:r w:rsidRPr="006A0D18">
              <w:rPr>
                <w:bCs/>
                <w:kern w:val="36"/>
                <w:lang w:val="uk-UA" w:eastAsia="uk-UA"/>
              </w:rPr>
              <w:t>Розгляд проектів рішень, які належать до компетенції комісії постійної комісії обласної ради з питань з питань науки, освіти, соціальної політики та праці (за потреби).</w:t>
            </w:r>
          </w:p>
          <w:p w14:paraId="7104E5D5" w14:textId="77777777" w:rsidR="006A0D18" w:rsidRPr="006A0D18" w:rsidRDefault="006A0D18" w:rsidP="006A0D18">
            <w:pPr>
              <w:tabs>
                <w:tab w:val="left" w:pos="1080"/>
              </w:tabs>
              <w:rPr>
                <w:color w:val="000000"/>
                <w:lang w:val="uk-UA"/>
              </w:rPr>
            </w:pPr>
          </w:p>
          <w:p w14:paraId="63F2189C" w14:textId="636C484E" w:rsidR="006A0D18" w:rsidRPr="006A0D18" w:rsidRDefault="006A0D18" w:rsidP="006A0D18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6A0D18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6A0D18">
              <w:rPr>
                <w:lang w:val="uk-UA"/>
              </w:rPr>
              <w:t xml:space="preserve">. Про трудові відносини з керівниками обласних комунальних підприємств, закладів та установ сфери соціального захисту та освіти, що </w:t>
            </w:r>
            <w:r w:rsidRPr="006A0D18">
              <w:rPr>
                <w:lang w:val="uk-UA"/>
              </w:rPr>
              <w:lastRenderedPageBreak/>
              <w:t>належать до спільної власності територіальних громад сіл, селищ, міст Дніпропетровської області.</w:t>
            </w:r>
          </w:p>
          <w:p w14:paraId="59A6F8CE" w14:textId="77777777" w:rsidR="006A0D18" w:rsidRPr="006A0D18" w:rsidRDefault="006A0D18" w:rsidP="006A0D18">
            <w:pPr>
              <w:rPr>
                <w:color w:val="000000"/>
                <w:lang w:val="uk-UA"/>
              </w:rPr>
            </w:pPr>
          </w:p>
          <w:p w14:paraId="75A3D265" w14:textId="538EB886" w:rsidR="006A0D18" w:rsidRPr="006A0D18" w:rsidRDefault="006A0D18" w:rsidP="006A0D1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  <w:r w:rsidRPr="006A0D18">
              <w:rPr>
                <w:color w:val="000000"/>
                <w:lang w:val="uk-UA"/>
              </w:rPr>
              <w:t>. Питання діяльності окремих обласних комунальних підприємств та закладів сфери соціального захисту та освіти, що належать до спільної власності територіальних громад сіл, селищ, міст Дніпропетровської області.</w:t>
            </w:r>
          </w:p>
          <w:p w14:paraId="28CB6B8C" w14:textId="77777777" w:rsidR="006A0D18" w:rsidRPr="006A0D18" w:rsidRDefault="006A0D18" w:rsidP="006A0D18">
            <w:pPr>
              <w:widowControl/>
              <w:tabs>
                <w:tab w:val="left" w:pos="285"/>
              </w:tabs>
              <w:autoSpaceDE/>
              <w:autoSpaceDN/>
              <w:adjustRightInd/>
              <w:jc w:val="both"/>
              <w:outlineLvl w:val="0"/>
              <w:rPr>
                <w:bCs/>
                <w:kern w:val="36"/>
                <w:lang w:val="uk-UA" w:eastAsia="uk-UA"/>
              </w:rPr>
            </w:pPr>
          </w:p>
          <w:p w14:paraId="03DC8B84" w14:textId="1B460300" w:rsidR="006A0D18" w:rsidRPr="006A0D18" w:rsidRDefault="006A0D18" w:rsidP="006A0D18">
            <w:pPr>
              <w:widowControl/>
              <w:autoSpaceDE/>
              <w:autoSpaceDN/>
              <w:adjustRightInd/>
              <w:jc w:val="both"/>
              <w:outlineLvl w:val="0"/>
              <w:rPr>
                <w:bCs/>
                <w:kern w:val="36"/>
                <w:lang w:val="uk-UA" w:eastAsia="uk-UA"/>
              </w:rPr>
            </w:pPr>
            <w:r w:rsidRPr="006A0D18">
              <w:rPr>
                <w:spacing w:val="-6"/>
                <w:kern w:val="36"/>
                <w:lang w:val="uk-UA" w:eastAsia="uk-UA"/>
              </w:rPr>
              <w:t>1</w:t>
            </w:r>
            <w:r>
              <w:rPr>
                <w:spacing w:val="-6"/>
                <w:kern w:val="36"/>
                <w:lang w:val="uk-UA" w:eastAsia="uk-UA"/>
              </w:rPr>
              <w:t>9</w:t>
            </w:r>
            <w:r w:rsidRPr="006A0D18">
              <w:rPr>
                <w:spacing w:val="-6"/>
                <w:kern w:val="36"/>
                <w:lang w:val="uk-UA" w:eastAsia="uk-UA"/>
              </w:rPr>
              <w:t xml:space="preserve">. Про розгляд запитів, звернень депутатів усіх рівнів, представників органів місцевого самоврядування, </w:t>
            </w:r>
            <w:r w:rsidRPr="006A0D18">
              <w:rPr>
                <w:kern w:val="36"/>
                <w:lang w:val="uk-UA" w:eastAsia="uk-UA"/>
              </w:rPr>
              <w:t xml:space="preserve">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області, громадських </w:t>
            </w:r>
            <w:r w:rsidRPr="006A0D18">
              <w:rPr>
                <w:spacing w:val="-6"/>
                <w:kern w:val="36"/>
                <w:lang w:val="uk-UA" w:eastAsia="uk-UA"/>
              </w:rPr>
              <w:t>об’єднань, громадян</w:t>
            </w:r>
            <w:r w:rsidRPr="006A0D18">
              <w:rPr>
                <w:kern w:val="36"/>
                <w:lang w:val="uk-UA" w:eastAsia="uk-UA"/>
              </w:rPr>
              <w:t xml:space="preserve"> у сфері соціального захисту та освіти</w:t>
            </w:r>
            <w:r w:rsidRPr="006A0D18">
              <w:rPr>
                <w:spacing w:val="-6"/>
                <w:kern w:val="36"/>
                <w:lang w:val="uk-UA" w:eastAsia="uk-UA"/>
              </w:rPr>
              <w:t>.</w:t>
            </w:r>
          </w:p>
          <w:p w14:paraId="5557BD86" w14:textId="77777777" w:rsidR="007F674F" w:rsidRPr="006A0D18" w:rsidRDefault="007F674F" w:rsidP="00C368D8">
            <w:pPr>
              <w:ind w:left="1" w:hanging="10"/>
              <w:jc w:val="both"/>
              <w:rPr>
                <w:lang w:val="uk-UA"/>
              </w:rPr>
            </w:pPr>
          </w:p>
          <w:p w14:paraId="76391810" w14:textId="77777777" w:rsidR="00A55013" w:rsidRPr="00482425" w:rsidRDefault="00A55013" w:rsidP="006A0D18">
            <w:pPr>
              <w:pStyle w:val="1"/>
              <w:tabs>
                <w:tab w:val="left" w:pos="285"/>
              </w:tabs>
              <w:spacing w:before="0" w:beforeAutospacing="0" w:after="0" w:afterAutospacing="0"/>
              <w:ind w:left="1"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FA8" w14:textId="5CBB1361" w:rsidR="00A55013" w:rsidRDefault="00A55013" w:rsidP="00C368D8">
            <w:pPr>
              <w:pStyle w:val="a4"/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ind w:left="0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 плани роботи Дніпропетровської обласної ради та постійної комісії обласної ради з питань науки, освіти, с</w:t>
            </w:r>
            <w:r w:rsidR="002D60CC" w:rsidRPr="00C368D8">
              <w:rPr>
                <w:rFonts w:ascii="Times New Roman" w:hAnsi="Times New Roman" w:cs="Times New Roman"/>
                <w:sz w:val="20"/>
                <w:szCs w:val="20"/>
              </w:rPr>
              <w:t xml:space="preserve">оціальної політики та праці на </w:t>
            </w:r>
            <w:r w:rsidR="002D60CC" w:rsidRPr="00C368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8D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954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68D8">
              <w:rPr>
                <w:rFonts w:ascii="Times New Roman" w:hAnsi="Times New Roman" w:cs="Times New Roman"/>
                <w:sz w:val="20"/>
                <w:szCs w:val="20"/>
              </w:rPr>
              <w:t xml:space="preserve"> рік</w:t>
            </w:r>
          </w:p>
          <w:p w14:paraId="1ECB90D9" w14:textId="77777777" w:rsidR="00C368D8" w:rsidRPr="00C368D8" w:rsidRDefault="00C368D8" w:rsidP="00C368D8">
            <w:pPr>
              <w:pStyle w:val="a4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461EA" w14:textId="7BA8A41C" w:rsidR="00695D2C" w:rsidRDefault="00695D2C" w:rsidP="00C368D8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0" w:hanging="14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27 вересня 2024 року № 426-21/VIII „Про регіональну цільову соціальну програму „Освіта</w:t>
            </w:r>
            <w:r w:rsidR="00C368D8">
              <w:rPr>
                <w:b w:val="0"/>
                <w:bCs w:val="0"/>
                <w:sz w:val="20"/>
                <w:szCs w:val="20"/>
              </w:rPr>
              <w:t xml:space="preserve"> Дніпропетровщини до 2027 року”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(у разі надходження пропозицій)</w:t>
            </w:r>
          </w:p>
          <w:p w14:paraId="6F4F4F61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5BD24DA" w14:textId="664938E3" w:rsidR="00695D2C" w:rsidRDefault="00695D2C" w:rsidP="00C368D8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0" w:hanging="14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z w:val="20"/>
                <w:szCs w:val="20"/>
              </w:rPr>
              <w:t>Про внесення змін до рішення обласної ради від 13 грудня 2024 року № 457-23/VIII Регіональна цільова соціальна програма „Якісне харчування – здорове покоління Дніпропетровщини на 2025 – 2027 роки” (у разі надходження пропозицій)</w:t>
            </w:r>
          </w:p>
          <w:p w14:paraId="56576BA3" w14:textId="77777777" w:rsidR="00C368D8" w:rsidRPr="00C368D8" w:rsidRDefault="00C368D8" w:rsidP="00C368D8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3D585342" w14:textId="6FC539D9" w:rsidR="002519C5" w:rsidRPr="00C368D8" w:rsidRDefault="002E2257" w:rsidP="00C368D8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0" w:hanging="14"/>
              <w:jc w:val="both"/>
              <w:rPr>
                <w:b w:val="0"/>
                <w:bCs w:val="0"/>
                <w:sz w:val="20"/>
                <w:szCs w:val="20"/>
              </w:rPr>
            </w:pPr>
            <w:r w:rsidRPr="00C368D8">
              <w:rPr>
                <w:b w:val="0"/>
                <w:bCs w:val="0"/>
                <w:spacing w:val="-6"/>
                <w:sz w:val="20"/>
                <w:szCs w:val="20"/>
              </w:rPr>
              <w:t xml:space="preserve">Звіт про стан виконання заходів </w:t>
            </w:r>
            <w:r w:rsidRPr="00C368D8">
              <w:rPr>
                <w:b w:val="0"/>
                <w:bCs w:val="0"/>
                <w:sz w:val="20"/>
                <w:szCs w:val="20"/>
              </w:rPr>
              <w:t>регіональної цільової соціальної  програми „Освіта Дніпропетровщини до 202</w:t>
            </w:r>
            <w:r w:rsidR="002B5DF1" w:rsidRPr="00C368D8">
              <w:rPr>
                <w:b w:val="0"/>
                <w:bCs w:val="0"/>
                <w:sz w:val="20"/>
                <w:szCs w:val="20"/>
              </w:rPr>
              <w:t>7</w:t>
            </w:r>
            <w:r w:rsidRPr="00C368D8">
              <w:rPr>
                <w:b w:val="0"/>
                <w:bCs w:val="0"/>
                <w:sz w:val="20"/>
                <w:szCs w:val="20"/>
              </w:rPr>
              <w:t xml:space="preserve"> року”</w:t>
            </w:r>
            <w:r w:rsidR="00371A39" w:rsidRPr="00C368D8">
              <w:rPr>
                <w:b w:val="0"/>
                <w:bCs w:val="0"/>
                <w:sz w:val="20"/>
                <w:szCs w:val="20"/>
              </w:rPr>
              <w:t xml:space="preserve"> (за потреби).</w:t>
            </w:r>
          </w:p>
          <w:p w14:paraId="1FBB107D" w14:textId="77777777" w:rsidR="002519C5" w:rsidRPr="00C368D8" w:rsidRDefault="002519C5" w:rsidP="00C368D8">
            <w:pPr>
              <w:pStyle w:val="1"/>
              <w:spacing w:before="0" w:beforeAutospacing="0" w:after="0" w:afterAutospacing="0"/>
              <w:ind w:hanging="14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F9C6BB4" w14:textId="580355E6" w:rsidR="00C9543C" w:rsidRPr="00C9543C" w:rsidRDefault="00C9543C" w:rsidP="00C9543C">
            <w:pPr>
              <w:tabs>
                <w:tab w:val="left" w:pos="1080"/>
              </w:tabs>
              <w:jc w:val="both"/>
            </w:pPr>
            <w:r w:rsidRPr="00C9543C">
              <w:rPr>
                <w:lang w:val="uk-UA"/>
              </w:rPr>
              <w:t>5.</w:t>
            </w:r>
            <w:r>
              <w:t xml:space="preserve"> </w:t>
            </w:r>
            <w:r w:rsidRPr="00C9543C">
              <w:t xml:space="preserve">Про </w:t>
            </w:r>
            <w:proofErr w:type="spellStart"/>
            <w:r w:rsidRPr="00C9543C">
              <w:t>внесення</w:t>
            </w:r>
            <w:proofErr w:type="spellEnd"/>
            <w:r w:rsidRPr="00C9543C">
              <w:t xml:space="preserve"> </w:t>
            </w:r>
            <w:proofErr w:type="spellStart"/>
            <w:r w:rsidRPr="00C9543C">
              <w:t>змін</w:t>
            </w:r>
            <w:proofErr w:type="spellEnd"/>
            <w:r w:rsidRPr="00C9543C">
              <w:t xml:space="preserve"> до </w:t>
            </w:r>
            <w:proofErr w:type="gramStart"/>
            <w:r w:rsidRPr="00C9543C">
              <w:t>р</w:t>
            </w:r>
            <w:proofErr w:type="gramEnd"/>
            <w:r w:rsidRPr="00C9543C">
              <w:t xml:space="preserve">ішення обласної ради від 27 вересня 2024 року № 425-21/VIII „Про Комплексну програму соціального захисту населення Дніпропетровської області на 2025 – 2029 </w:t>
            </w:r>
            <w:proofErr w:type="spellStart"/>
            <w:r w:rsidRPr="00C9543C">
              <w:t>рокиˮ</w:t>
            </w:r>
            <w:proofErr w:type="spellEnd"/>
            <w:r w:rsidRPr="00C9543C">
              <w:t xml:space="preserve"> (у разі надходження)</w:t>
            </w:r>
          </w:p>
          <w:p w14:paraId="0EDCB262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43B412D9" w14:textId="7E2F6D29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9543C">
              <w:rPr>
                <w:lang w:val="uk-UA"/>
              </w:rPr>
              <w:t xml:space="preserve">. Про внесення змін до рішення обласної ради від </w:t>
            </w:r>
            <w:proofErr w:type="spellStart"/>
            <w:r w:rsidRPr="00C9543C">
              <w:rPr>
                <w:lang w:val="uk-UA"/>
              </w:rPr>
              <w:t>від</w:t>
            </w:r>
            <w:proofErr w:type="spellEnd"/>
            <w:r w:rsidRPr="00C9543C">
              <w:rPr>
                <w:lang w:val="uk-UA"/>
              </w:rPr>
              <w:t xml:space="preserve"> 28 серпня 2025 року № 515-26/VIII „Про Програму зайнятості населення </w:t>
            </w:r>
            <w:proofErr w:type="spellStart"/>
            <w:r w:rsidRPr="00C9543C">
              <w:rPr>
                <w:lang w:val="uk-UA"/>
              </w:rPr>
              <w:t>Дніпропетров-ської</w:t>
            </w:r>
            <w:proofErr w:type="spellEnd"/>
            <w:r w:rsidRPr="00C9543C">
              <w:rPr>
                <w:lang w:val="uk-UA"/>
              </w:rPr>
              <w:t xml:space="preserve"> області на 2025 – 2029 роки” (у </w:t>
            </w:r>
            <w:r w:rsidRPr="00C9543C">
              <w:rPr>
                <w:lang w:val="uk-UA"/>
              </w:rPr>
              <w:lastRenderedPageBreak/>
              <w:t>разі надходження пропозицій)</w:t>
            </w:r>
          </w:p>
          <w:p w14:paraId="6E43DFFA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CF46F29" w14:textId="3080CAB1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9543C">
              <w:rPr>
                <w:lang w:val="uk-UA"/>
              </w:rPr>
              <w:t>. Про внесення змін до рішення обласної ради від 09 жовтня 2020 року № 645-25/VII „Про Програму соціального захисту та підтримки дітей у Дніпропетровській області на 2021 – 2028 роки” (із змінами) (у разі надходження пропозицій)</w:t>
            </w:r>
          </w:p>
          <w:p w14:paraId="08593CC2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627C8F2E" w14:textId="2FAA3EB8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C9543C">
              <w:rPr>
                <w:lang w:val="uk-UA"/>
              </w:rPr>
              <w:t>. Про внесення змін до рішення обласної ради від 05 червня 2020 року № 600-23/VIІ „Про програму „Регіональний план реформування системи інституційного догляду та виховання дітей з одночасним розвитком послуг для дітей та сімей з дітьми в громадах Дніпропетровської області на 2020 – 2027 роки” (у разі надходження пропозицій)</w:t>
            </w:r>
          </w:p>
          <w:p w14:paraId="5F8DB419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5A42FB7F" w14:textId="54F3506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C9543C">
              <w:rPr>
                <w:lang w:val="uk-UA"/>
              </w:rPr>
              <w:t>. Про внесення змін до рішення обласної ради від 13 грудня 2024 року № 458-23/VIII „Про Комплексну програму розвитку соціальних послуг у Дніпропетровській області на 2025 – 2028 роки” (у разі надходження пропозицій)</w:t>
            </w:r>
          </w:p>
          <w:p w14:paraId="56B71DDD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4A01823F" w14:textId="2F71E670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C9543C">
              <w:rPr>
                <w:lang w:val="uk-UA"/>
              </w:rPr>
              <w:t>. Про внесення змін до Регіональної соціальної програми запобігання та протидії домашньому насильству та насильству за ознакою статі в Дніпропетровській області на період до 2030 року (у разі затвердження та надходження пропозицій)</w:t>
            </w:r>
          </w:p>
          <w:p w14:paraId="36EE985C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A57C35B" w14:textId="4BA842AA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9543C">
              <w:rPr>
                <w:lang w:val="uk-UA"/>
              </w:rPr>
              <w:t xml:space="preserve">. Про внесення змін до Комплексної програми підтримки внутрішньо переміщених осіб у Дніпропетровській області на 2026 – 2028 роки (у разі затвердження та надходження </w:t>
            </w:r>
            <w:r w:rsidRPr="00C9543C">
              <w:rPr>
                <w:lang w:val="uk-UA"/>
              </w:rPr>
              <w:lastRenderedPageBreak/>
              <w:t>пропозицій)</w:t>
            </w:r>
          </w:p>
          <w:p w14:paraId="13EE7445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DEF386F" w14:textId="05D03CEA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C9543C">
              <w:rPr>
                <w:lang w:val="uk-UA"/>
              </w:rPr>
              <w:t>. Про внесення змін до Регіональної цільової соціальної програми протидії торгівлі людьми  в Дніпропетровській області на період до 2030 року (у разі затвердження та надходження пропозицій)</w:t>
            </w:r>
          </w:p>
          <w:p w14:paraId="1D54CB19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59005094" w14:textId="2288004A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C9543C">
              <w:rPr>
                <w:lang w:val="uk-UA"/>
              </w:rPr>
              <w:t>. Про внесення змін до Регіональної програми оздоровлення та відпочинку дітей Дніпропетровської області на 2026 – 2030 роки (у разі затвердження та надходження пропозицій)</w:t>
            </w:r>
          </w:p>
          <w:p w14:paraId="7C201714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62247E2" w14:textId="04E6BF05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C9543C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C9543C">
              <w:rPr>
                <w:lang w:val="uk-UA"/>
              </w:rPr>
              <w:t>. Про затвердження тарифів на соціальні послуги на 202</w:t>
            </w:r>
            <w:r w:rsidRPr="00C9543C">
              <w:rPr>
                <w:b/>
                <w:lang w:val="uk-UA"/>
              </w:rPr>
              <w:t>7</w:t>
            </w:r>
            <w:r w:rsidRPr="00C9543C">
              <w:rPr>
                <w:lang w:val="uk-UA"/>
              </w:rPr>
              <w:t xml:space="preserve"> </w:t>
            </w:r>
            <w:proofErr w:type="spellStart"/>
            <w:r w:rsidRPr="00C9543C">
              <w:rPr>
                <w:lang w:val="uk-UA"/>
              </w:rPr>
              <w:t>рікˮ</w:t>
            </w:r>
            <w:proofErr w:type="spellEnd"/>
          </w:p>
          <w:p w14:paraId="1C2C9F6A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76EC7827" w14:textId="2FE43635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 w:rsidRPr="00C9543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C9543C">
              <w:rPr>
                <w:lang w:val="uk-UA"/>
              </w:rPr>
              <w:t>. Звіти про стан виконання заходів регіональних програм</w:t>
            </w:r>
            <w:r>
              <w:rPr>
                <w:lang w:val="uk-UA"/>
              </w:rPr>
              <w:t xml:space="preserve"> </w:t>
            </w:r>
            <w:r w:rsidRPr="00C9543C">
              <w:rPr>
                <w:lang w:val="uk-UA"/>
              </w:rPr>
              <w:t xml:space="preserve">за напрямом соціального захисту населення, закріплених за постійною комісією, </w:t>
            </w:r>
            <w:r>
              <w:rPr>
                <w:lang w:val="uk-UA"/>
              </w:rPr>
              <w:br/>
            </w:r>
            <w:r w:rsidRPr="00C9543C">
              <w:rPr>
                <w:lang w:val="uk-UA"/>
              </w:rPr>
              <w:t>за 9 місяців (за потреби</w:t>
            </w:r>
            <w:r>
              <w:rPr>
                <w:lang w:val="uk-UA"/>
              </w:rPr>
              <w:t>)</w:t>
            </w:r>
          </w:p>
          <w:p w14:paraId="68CA576B" w14:textId="77777777" w:rsidR="00C9543C" w:rsidRP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2BC5DA4E" w14:textId="65CFC647" w:rsid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C9543C">
              <w:rPr>
                <w:lang w:val="uk-UA"/>
              </w:rPr>
              <w:t xml:space="preserve">. Розгляд проектів рішень, які належать до компетенції комісії постійної комісії обласної ради з питань з питань науки, освіти, соціальної політики та праці </w:t>
            </w:r>
            <w:r>
              <w:rPr>
                <w:lang w:val="uk-UA"/>
              </w:rPr>
              <w:t>(за потреби)</w:t>
            </w:r>
          </w:p>
          <w:p w14:paraId="2BCFB286" w14:textId="77777777" w:rsidR="00C9543C" w:rsidRDefault="00C9543C" w:rsidP="00C9543C">
            <w:pPr>
              <w:tabs>
                <w:tab w:val="left" w:pos="1080"/>
              </w:tabs>
              <w:jc w:val="both"/>
              <w:rPr>
                <w:lang w:val="uk-UA"/>
              </w:rPr>
            </w:pPr>
          </w:p>
          <w:p w14:paraId="35888966" w14:textId="5A008C3B" w:rsidR="00C9543C" w:rsidRPr="00C9543C" w:rsidRDefault="00C9543C" w:rsidP="00C9543C">
            <w:pPr>
              <w:tabs>
                <w:tab w:val="left" w:pos="41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17. </w:t>
            </w:r>
            <w:r w:rsidRPr="00C9543C">
              <w:rPr>
                <w:lang w:val="uk-UA"/>
              </w:rPr>
              <w:t>Про трудові відносини з керівниками 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області.</w:t>
            </w:r>
          </w:p>
          <w:p w14:paraId="520BEC9D" w14:textId="77777777" w:rsidR="00C9543C" w:rsidRPr="00C9543C" w:rsidRDefault="00C9543C" w:rsidP="00C9543C">
            <w:pPr>
              <w:tabs>
                <w:tab w:val="num" w:pos="0"/>
                <w:tab w:val="num" w:pos="360"/>
              </w:tabs>
              <w:rPr>
                <w:color w:val="000000"/>
                <w:lang w:val="uk-UA"/>
              </w:rPr>
            </w:pPr>
          </w:p>
          <w:p w14:paraId="247E4744" w14:textId="0ED4B13A" w:rsidR="00C9543C" w:rsidRPr="00C9543C" w:rsidRDefault="00C9543C" w:rsidP="00C9543C">
            <w:pPr>
              <w:tabs>
                <w:tab w:val="num" w:pos="0"/>
                <w:tab w:val="num" w:pos="36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  <w:r w:rsidRPr="00C9543C">
              <w:rPr>
                <w:color w:val="000000"/>
                <w:lang w:val="uk-UA"/>
              </w:rPr>
              <w:t xml:space="preserve">. Питання діяльності окремих обласних комунальних підприємств та закладів сфери соціального захисту та освіти, що належать до спільної </w:t>
            </w:r>
            <w:r w:rsidRPr="00C9543C">
              <w:rPr>
                <w:color w:val="000000"/>
                <w:lang w:val="uk-UA"/>
              </w:rPr>
              <w:lastRenderedPageBreak/>
              <w:t xml:space="preserve">власності територіальних громад сіл, селищ, міст Дніпропетровської області. </w:t>
            </w:r>
          </w:p>
          <w:p w14:paraId="1B80C729" w14:textId="77777777" w:rsidR="00C9543C" w:rsidRPr="00C9543C" w:rsidRDefault="00C9543C" w:rsidP="00C9543C">
            <w:pPr>
              <w:widowControl/>
              <w:autoSpaceDE/>
              <w:autoSpaceDN/>
              <w:adjustRightInd/>
              <w:jc w:val="both"/>
              <w:outlineLvl w:val="0"/>
              <w:rPr>
                <w:spacing w:val="-6"/>
                <w:kern w:val="36"/>
                <w:lang w:val="uk-UA" w:eastAsia="uk-UA"/>
              </w:rPr>
            </w:pPr>
          </w:p>
          <w:p w14:paraId="7C4E24FF" w14:textId="36652000" w:rsidR="002519C5" w:rsidRPr="00C9543C" w:rsidRDefault="00C9543C" w:rsidP="00C9543C">
            <w:pPr>
              <w:pStyle w:val="1"/>
              <w:tabs>
                <w:tab w:val="left" w:pos="285"/>
              </w:tabs>
              <w:spacing w:before="0" w:beforeAutospacing="0" w:after="0" w:afterAutospacing="0"/>
              <w:ind w:hanging="14"/>
              <w:jc w:val="both"/>
              <w:rPr>
                <w:b w:val="0"/>
                <w:bCs w:val="0"/>
                <w:spacing w:val="-6"/>
                <w:sz w:val="20"/>
                <w:szCs w:val="20"/>
              </w:rPr>
            </w:pPr>
            <w:r w:rsidRPr="00C9543C">
              <w:rPr>
                <w:b w:val="0"/>
                <w:bCs w:val="0"/>
                <w:spacing w:val="-6"/>
                <w:kern w:val="0"/>
                <w:sz w:val="20"/>
                <w:szCs w:val="20"/>
                <w:lang w:eastAsia="ru-RU"/>
              </w:rPr>
              <w:t xml:space="preserve">16. Про розгляд запитів, звернень депутатів усіх рівнів, представників органів місцевого самоврядування, </w:t>
            </w:r>
            <w:r w:rsidRPr="00C9543C">
              <w:rPr>
                <w:b w:val="0"/>
                <w:bCs w:val="0"/>
                <w:kern w:val="0"/>
                <w:sz w:val="20"/>
                <w:szCs w:val="20"/>
                <w:lang w:eastAsia="ru-RU"/>
              </w:rPr>
              <w:t xml:space="preserve">обласних комунальних підприємств, закладів та установ сфери соціального захисту та освіти, що належать до спільної власності територіальних громад сіл, селищ, міст Дніпропетровської області, громадських </w:t>
            </w:r>
            <w:r w:rsidRPr="00C9543C">
              <w:rPr>
                <w:b w:val="0"/>
                <w:bCs w:val="0"/>
                <w:spacing w:val="-6"/>
                <w:kern w:val="0"/>
                <w:sz w:val="20"/>
                <w:szCs w:val="20"/>
                <w:lang w:eastAsia="ru-RU"/>
              </w:rPr>
              <w:t>об’єднань, громадян</w:t>
            </w:r>
            <w:r w:rsidRPr="00C9543C">
              <w:rPr>
                <w:b w:val="0"/>
                <w:bCs w:val="0"/>
                <w:kern w:val="0"/>
                <w:sz w:val="20"/>
                <w:szCs w:val="20"/>
                <w:lang w:eastAsia="ru-RU"/>
              </w:rPr>
              <w:t xml:space="preserve"> у сфері соціального захисту та освіти</w:t>
            </w:r>
            <w:r w:rsidRPr="00C9543C">
              <w:rPr>
                <w:b w:val="0"/>
                <w:bCs w:val="0"/>
                <w:spacing w:val="-6"/>
                <w:kern w:val="0"/>
                <w:sz w:val="20"/>
                <w:szCs w:val="20"/>
                <w:lang w:eastAsia="ru-RU"/>
              </w:rPr>
              <w:t>.</w:t>
            </w:r>
          </w:p>
          <w:p w14:paraId="5E0E51DD" w14:textId="49D0404E" w:rsidR="00A55013" w:rsidRPr="00273DF3" w:rsidRDefault="00A55013" w:rsidP="00C9543C">
            <w:pPr>
              <w:tabs>
                <w:tab w:val="left" w:pos="10"/>
              </w:tabs>
              <w:rPr>
                <w:lang w:val="uk-UA"/>
              </w:rPr>
            </w:pPr>
          </w:p>
        </w:tc>
      </w:tr>
    </w:tbl>
    <w:p w14:paraId="3114087D" w14:textId="77777777" w:rsidR="00A55013" w:rsidRPr="00273DF3" w:rsidRDefault="00A55013" w:rsidP="00A55013">
      <w:pPr>
        <w:rPr>
          <w:sz w:val="28"/>
          <w:szCs w:val="28"/>
          <w:lang w:val="uk-UA"/>
        </w:rPr>
      </w:pPr>
    </w:p>
    <w:p w14:paraId="689683D7" w14:textId="77777777" w:rsidR="00A55013" w:rsidRPr="00273DF3" w:rsidRDefault="00A55013" w:rsidP="00A55013">
      <w:pPr>
        <w:rPr>
          <w:sz w:val="28"/>
          <w:szCs w:val="28"/>
          <w:lang w:val="uk-UA"/>
        </w:rPr>
      </w:pPr>
    </w:p>
    <w:p w14:paraId="714CC68A" w14:textId="50A6F527" w:rsidR="00A55013" w:rsidRPr="00273DF3" w:rsidRDefault="00A55013" w:rsidP="00A55013">
      <w:pPr>
        <w:ind w:left="709"/>
        <w:rPr>
          <w:b/>
          <w:bCs/>
          <w:sz w:val="24"/>
          <w:szCs w:val="24"/>
          <w:lang w:val="uk-UA"/>
        </w:rPr>
      </w:pPr>
      <w:r w:rsidRPr="00273DF3">
        <w:rPr>
          <w:b/>
          <w:bCs/>
          <w:sz w:val="24"/>
          <w:szCs w:val="24"/>
          <w:lang w:val="uk-UA"/>
        </w:rPr>
        <w:t xml:space="preserve">Голова постійної комісії                                                                                                        </w:t>
      </w:r>
      <w:r w:rsidR="00AD64A8" w:rsidRPr="00273DF3">
        <w:rPr>
          <w:b/>
          <w:bCs/>
          <w:sz w:val="24"/>
          <w:szCs w:val="24"/>
          <w:lang w:val="uk-UA"/>
        </w:rPr>
        <w:t xml:space="preserve">          </w:t>
      </w:r>
      <w:r w:rsidRPr="00273DF3">
        <w:rPr>
          <w:b/>
          <w:bCs/>
          <w:sz w:val="24"/>
          <w:szCs w:val="24"/>
          <w:lang w:val="uk-UA"/>
        </w:rPr>
        <w:t xml:space="preserve">                                    А.О. КОЛОМОЄЦЬ</w:t>
      </w:r>
    </w:p>
    <w:sectPr w:rsidR="00A55013" w:rsidRPr="00273DF3" w:rsidSect="00417BEE">
      <w:headerReference w:type="default" r:id="rId8"/>
      <w:pgSz w:w="16838" w:h="11906" w:orient="landscape"/>
      <w:pgMar w:top="84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82CA0" w14:textId="77777777" w:rsidR="00E73151" w:rsidRDefault="00E73151" w:rsidP="002A274B">
      <w:r>
        <w:separator/>
      </w:r>
    </w:p>
  </w:endnote>
  <w:endnote w:type="continuationSeparator" w:id="0">
    <w:p w14:paraId="17E18CE5" w14:textId="77777777" w:rsidR="00E73151" w:rsidRDefault="00E73151" w:rsidP="002A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0A17C" w14:textId="77777777" w:rsidR="00E73151" w:rsidRDefault="00E73151" w:rsidP="002A274B">
      <w:r>
        <w:separator/>
      </w:r>
    </w:p>
  </w:footnote>
  <w:footnote w:type="continuationSeparator" w:id="0">
    <w:p w14:paraId="2719CC79" w14:textId="77777777" w:rsidR="00E73151" w:rsidRDefault="00E73151" w:rsidP="002A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1959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C7225BD" w14:textId="17484C48" w:rsidR="002A274B" w:rsidRPr="00417BEE" w:rsidRDefault="002A274B" w:rsidP="00417BEE">
        <w:pPr>
          <w:pStyle w:val="a5"/>
          <w:jc w:val="center"/>
          <w:rPr>
            <w:sz w:val="28"/>
            <w:szCs w:val="28"/>
          </w:rPr>
        </w:pPr>
        <w:r w:rsidRPr="002A274B">
          <w:rPr>
            <w:sz w:val="28"/>
            <w:szCs w:val="28"/>
          </w:rPr>
          <w:fldChar w:fldCharType="begin"/>
        </w:r>
        <w:r w:rsidRPr="002A274B">
          <w:rPr>
            <w:sz w:val="28"/>
            <w:szCs w:val="28"/>
          </w:rPr>
          <w:instrText>PAGE   \* MERGEFORMAT</w:instrText>
        </w:r>
        <w:r w:rsidRPr="002A274B">
          <w:rPr>
            <w:sz w:val="28"/>
            <w:szCs w:val="28"/>
          </w:rPr>
          <w:fldChar w:fldCharType="separate"/>
        </w:r>
        <w:r w:rsidR="00CF697F">
          <w:rPr>
            <w:noProof/>
            <w:sz w:val="28"/>
            <w:szCs w:val="28"/>
          </w:rPr>
          <w:t>5</w:t>
        </w:r>
        <w:r w:rsidRPr="002A274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0575"/>
    <w:multiLevelType w:val="hybridMultilevel"/>
    <w:tmpl w:val="6712BE1C"/>
    <w:lvl w:ilvl="0" w:tplc="C1D003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7358"/>
    <w:multiLevelType w:val="hybridMultilevel"/>
    <w:tmpl w:val="012669C6"/>
    <w:lvl w:ilvl="0" w:tplc="704C71D4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7B56"/>
    <w:multiLevelType w:val="hybridMultilevel"/>
    <w:tmpl w:val="45380264"/>
    <w:lvl w:ilvl="0" w:tplc="704C71D4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D27BD"/>
    <w:multiLevelType w:val="hybridMultilevel"/>
    <w:tmpl w:val="7C0694F6"/>
    <w:lvl w:ilvl="0" w:tplc="359ACB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B296B"/>
    <w:multiLevelType w:val="hybridMultilevel"/>
    <w:tmpl w:val="125CA05E"/>
    <w:lvl w:ilvl="0" w:tplc="C1D003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1ED3"/>
    <w:multiLevelType w:val="hybridMultilevel"/>
    <w:tmpl w:val="7C0694F6"/>
    <w:lvl w:ilvl="0" w:tplc="359ACB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845EC"/>
    <w:multiLevelType w:val="hybridMultilevel"/>
    <w:tmpl w:val="265CE866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72C80"/>
    <w:multiLevelType w:val="hybridMultilevel"/>
    <w:tmpl w:val="131C7E92"/>
    <w:lvl w:ilvl="0" w:tplc="359ACB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638ED"/>
    <w:multiLevelType w:val="hybridMultilevel"/>
    <w:tmpl w:val="7700B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60DDC"/>
    <w:multiLevelType w:val="hybridMultilevel"/>
    <w:tmpl w:val="05B41F40"/>
    <w:lvl w:ilvl="0" w:tplc="D3CEFF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11020"/>
    <w:multiLevelType w:val="hybridMultilevel"/>
    <w:tmpl w:val="A77CED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403EC"/>
    <w:multiLevelType w:val="hybridMultilevel"/>
    <w:tmpl w:val="7C0694F6"/>
    <w:lvl w:ilvl="0" w:tplc="359ACB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A0C03"/>
    <w:multiLevelType w:val="hybridMultilevel"/>
    <w:tmpl w:val="E006E554"/>
    <w:lvl w:ilvl="0" w:tplc="359ACB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C023A"/>
    <w:multiLevelType w:val="hybridMultilevel"/>
    <w:tmpl w:val="E3E4597C"/>
    <w:lvl w:ilvl="0" w:tplc="C1D003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E0A5B"/>
    <w:multiLevelType w:val="hybridMultilevel"/>
    <w:tmpl w:val="4F24A9AA"/>
    <w:lvl w:ilvl="0" w:tplc="8166B3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1260D"/>
    <w:multiLevelType w:val="hybridMultilevel"/>
    <w:tmpl w:val="1AD8280E"/>
    <w:lvl w:ilvl="0" w:tplc="F88A5B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4D2F"/>
    <w:multiLevelType w:val="hybridMultilevel"/>
    <w:tmpl w:val="E3E4597C"/>
    <w:lvl w:ilvl="0" w:tplc="C1D003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B75FE"/>
    <w:multiLevelType w:val="hybridMultilevel"/>
    <w:tmpl w:val="93464EC8"/>
    <w:lvl w:ilvl="0" w:tplc="3D00B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F0A0D"/>
    <w:multiLevelType w:val="hybridMultilevel"/>
    <w:tmpl w:val="05B41F40"/>
    <w:lvl w:ilvl="0" w:tplc="D3CEFFC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640F7"/>
    <w:multiLevelType w:val="hybridMultilevel"/>
    <w:tmpl w:val="05B41F40"/>
    <w:lvl w:ilvl="0" w:tplc="D3CEFF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979C4"/>
    <w:multiLevelType w:val="hybridMultilevel"/>
    <w:tmpl w:val="B46ADC76"/>
    <w:lvl w:ilvl="0" w:tplc="3D00B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16"/>
  </w:num>
  <w:num w:numId="16">
    <w:abstractNumId w:val="18"/>
  </w:num>
  <w:num w:numId="17">
    <w:abstractNumId w:val="9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EF"/>
    <w:rsid w:val="000234B4"/>
    <w:rsid w:val="000E30E5"/>
    <w:rsid w:val="001532FA"/>
    <w:rsid w:val="001F1220"/>
    <w:rsid w:val="00205904"/>
    <w:rsid w:val="0025199F"/>
    <w:rsid w:val="002519C5"/>
    <w:rsid w:val="00273DF3"/>
    <w:rsid w:val="00281DDE"/>
    <w:rsid w:val="002A274B"/>
    <w:rsid w:val="002B5DF1"/>
    <w:rsid w:val="002D60CC"/>
    <w:rsid w:val="002E2257"/>
    <w:rsid w:val="0032328A"/>
    <w:rsid w:val="00371A39"/>
    <w:rsid w:val="00417BEE"/>
    <w:rsid w:val="00462884"/>
    <w:rsid w:val="00482425"/>
    <w:rsid w:val="004E35D0"/>
    <w:rsid w:val="00523718"/>
    <w:rsid w:val="005A57AB"/>
    <w:rsid w:val="005B07ED"/>
    <w:rsid w:val="00654A70"/>
    <w:rsid w:val="006908AC"/>
    <w:rsid w:val="00695D2C"/>
    <w:rsid w:val="006A0D18"/>
    <w:rsid w:val="006F43EF"/>
    <w:rsid w:val="007440E7"/>
    <w:rsid w:val="00765434"/>
    <w:rsid w:val="00774D83"/>
    <w:rsid w:val="007A2345"/>
    <w:rsid w:val="007F674F"/>
    <w:rsid w:val="008222C7"/>
    <w:rsid w:val="008B4C6D"/>
    <w:rsid w:val="009D7135"/>
    <w:rsid w:val="00A55013"/>
    <w:rsid w:val="00A558F8"/>
    <w:rsid w:val="00AA1A84"/>
    <w:rsid w:val="00AD64A8"/>
    <w:rsid w:val="00B01F27"/>
    <w:rsid w:val="00B37E7C"/>
    <w:rsid w:val="00B61CEA"/>
    <w:rsid w:val="00BD305D"/>
    <w:rsid w:val="00C368D8"/>
    <w:rsid w:val="00C9543C"/>
    <w:rsid w:val="00CD35B9"/>
    <w:rsid w:val="00CF697F"/>
    <w:rsid w:val="00D2357A"/>
    <w:rsid w:val="00D6082C"/>
    <w:rsid w:val="00DC0CB9"/>
    <w:rsid w:val="00DD5508"/>
    <w:rsid w:val="00DF1A28"/>
    <w:rsid w:val="00E73151"/>
    <w:rsid w:val="00E820B2"/>
    <w:rsid w:val="00EB545B"/>
    <w:rsid w:val="00E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A5501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1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styleId="a3">
    <w:name w:val="Hyperlink"/>
    <w:uiPriority w:val="99"/>
    <w:semiHidden/>
    <w:unhideWhenUsed/>
    <w:rsid w:val="00A55013"/>
    <w:rPr>
      <w:color w:val="0000FF"/>
      <w:u w:val="single"/>
    </w:rPr>
  </w:style>
  <w:style w:type="character" w:customStyle="1" w:styleId="xfm51254302">
    <w:name w:val="xfm_51254302"/>
    <w:basedOn w:val="a0"/>
    <w:rsid w:val="00A55013"/>
  </w:style>
  <w:style w:type="character" w:customStyle="1" w:styleId="xfm29145396">
    <w:name w:val="xfm_29145396"/>
    <w:basedOn w:val="a0"/>
    <w:rsid w:val="00A55013"/>
  </w:style>
  <w:style w:type="paragraph" w:styleId="a4">
    <w:name w:val="List Paragraph"/>
    <w:basedOn w:val="a"/>
    <w:uiPriority w:val="34"/>
    <w:qFormat/>
    <w:rsid w:val="00D235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2A274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7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2A274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7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No Spacing"/>
    <w:uiPriority w:val="1"/>
    <w:qFormat/>
    <w:rsid w:val="00B61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Normal (Web)"/>
    <w:basedOn w:val="a"/>
    <w:uiPriority w:val="99"/>
    <w:unhideWhenUsed/>
    <w:rsid w:val="007F67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A5501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1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styleId="a3">
    <w:name w:val="Hyperlink"/>
    <w:uiPriority w:val="99"/>
    <w:semiHidden/>
    <w:unhideWhenUsed/>
    <w:rsid w:val="00A55013"/>
    <w:rPr>
      <w:color w:val="0000FF"/>
      <w:u w:val="single"/>
    </w:rPr>
  </w:style>
  <w:style w:type="character" w:customStyle="1" w:styleId="xfm51254302">
    <w:name w:val="xfm_51254302"/>
    <w:basedOn w:val="a0"/>
    <w:rsid w:val="00A55013"/>
  </w:style>
  <w:style w:type="character" w:customStyle="1" w:styleId="xfm29145396">
    <w:name w:val="xfm_29145396"/>
    <w:basedOn w:val="a0"/>
    <w:rsid w:val="00A55013"/>
  </w:style>
  <w:style w:type="paragraph" w:styleId="a4">
    <w:name w:val="List Paragraph"/>
    <w:basedOn w:val="a"/>
    <w:uiPriority w:val="34"/>
    <w:qFormat/>
    <w:rsid w:val="00D235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2A274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7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2A274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7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No Spacing"/>
    <w:uiPriority w:val="1"/>
    <w:qFormat/>
    <w:rsid w:val="00B61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Normal (Web)"/>
    <w:basedOn w:val="a"/>
    <w:uiPriority w:val="99"/>
    <w:unhideWhenUsed/>
    <w:rsid w:val="007F67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17714</Words>
  <Characters>10098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Казимиров</dc:creator>
  <cp:lastModifiedBy>User</cp:lastModifiedBy>
  <cp:revision>4</cp:revision>
  <cp:lastPrinted>2025-11-24T08:35:00Z</cp:lastPrinted>
  <dcterms:created xsi:type="dcterms:W3CDTF">2025-11-24T08:00:00Z</dcterms:created>
  <dcterms:modified xsi:type="dcterms:W3CDTF">2025-11-24T08:35:00Z</dcterms:modified>
</cp:coreProperties>
</file>