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96" w:rsidRPr="00480774" w:rsidRDefault="009741FF">
      <w:pPr>
        <w:spacing w:after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480774">
        <w:rPr>
          <w:rFonts w:eastAsia="Calibri"/>
          <w:b/>
          <w:sz w:val="24"/>
          <w:szCs w:val="24"/>
          <w:lang w:eastAsia="en-US"/>
        </w:rPr>
        <w:t>МІСЦЕВІ ВИБОРИ</w:t>
      </w:r>
    </w:p>
    <w:p w:rsidR="00DF6F96" w:rsidRPr="00480774" w:rsidRDefault="009741FF">
      <w:pPr>
        <w:spacing w:after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480774">
        <w:rPr>
          <w:rFonts w:eastAsia="Calibri"/>
          <w:b/>
          <w:sz w:val="24"/>
          <w:szCs w:val="24"/>
          <w:lang w:eastAsia="en-US"/>
        </w:rPr>
        <w:t>25 жовтня 2020 року</w:t>
      </w:r>
    </w:p>
    <w:p w:rsidR="00DF6F96" w:rsidRPr="00480774" w:rsidRDefault="00DF6F96">
      <w:pPr>
        <w:ind w:firstLine="0"/>
        <w:rPr>
          <w:rFonts w:eastAsia="Calibri"/>
          <w:sz w:val="24"/>
          <w:szCs w:val="24"/>
          <w:lang w:eastAsia="en-US"/>
        </w:rPr>
      </w:pPr>
    </w:p>
    <w:p w:rsidR="00DF6F96" w:rsidRPr="00480774" w:rsidRDefault="009741FF">
      <w:pPr>
        <w:spacing w:before="40" w:after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480774">
        <w:rPr>
          <w:rFonts w:eastAsia="Calibri"/>
          <w:b/>
          <w:sz w:val="24"/>
          <w:szCs w:val="24"/>
          <w:lang w:eastAsia="en-US"/>
        </w:rPr>
        <w:t>ДНІПРОПЕТРОВСЬКА ОБЛАСНА</w:t>
      </w:r>
    </w:p>
    <w:p w:rsidR="00DF6F96" w:rsidRPr="00480774" w:rsidRDefault="009741FF">
      <w:pPr>
        <w:spacing w:before="40" w:after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480774">
        <w:rPr>
          <w:rFonts w:eastAsia="Calibri"/>
          <w:b/>
          <w:sz w:val="24"/>
          <w:szCs w:val="24"/>
          <w:lang w:eastAsia="en-US"/>
        </w:rPr>
        <w:t xml:space="preserve">ТЕРИТОРІАЛЬНА ВИБОРЧА КОМІСІЯ </w:t>
      </w:r>
    </w:p>
    <w:p w:rsidR="00DF6F96" w:rsidRPr="00480774" w:rsidRDefault="00DF6F96">
      <w:pPr>
        <w:ind w:firstLine="0"/>
        <w:rPr>
          <w:rFonts w:eastAsia="Calibri"/>
          <w:sz w:val="24"/>
          <w:szCs w:val="24"/>
          <w:lang w:eastAsia="en-US"/>
        </w:rPr>
      </w:pPr>
    </w:p>
    <w:p w:rsidR="00DF6F96" w:rsidRPr="00480774" w:rsidRDefault="009741FF">
      <w:pPr>
        <w:spacing w:after="0"/>
        <w:ind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480774">
        <w:rPr>
          <w:rFonts w:eastAsia="Calibri"/>
          <w:b/>
          <w:sz w:val="24"/>
          <w:szCs w:val="24"/>
          <w:lang w:eastAsia="en-US"/>
        </w:rPr>
        <w:t>ПОСТАНОВА</w:t>
      </w:r>
    </w:p>
    <w:p w:rsidR="00DF6F96" w:rsidRPr="00480774" w:rsidRDefault="009741FF">
      <w:pPr>
        <w:spacing w:after="0"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480774">
        <w:rPr>
          <w:rFonts w:eastAsia="Calibri"/>
          <w:sz w:val="24"/>
          <w:szCs w:val="24"/>
          <w:lang w:eastAsia="en-US"/>
        </w:rPr>
        <w:t>м. Дніпро</w:t>
      </w:r>
    </w:p>
    <w:p w:rsidR="00DF6F96" w:rsidRPr="00480774" w:rsidRDefault="00556275">
      <w:pPr>
        <w:spacing w:after="0"/>
        <w:ind w:firstLine="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10 </w:t>
      </w:r>
      <w:r w:rsidR="009741FF" w:rsidRPr="00480774">
        <w:rPr>
          <w:rFonts w:eastAsia="Calibri"/>
          <w:sz w:val="24"/>
          <w:szCs w:val="24"/>
          <w:lang w:eastAsia="en-US"/>
        </w:rPr>
        <w:t>год</w:t>
      </w:r>
      <w:r w:rsidR="00190FB4" w:rsidRPr="00480774">
        <w:rPr>
          <w:rFonts w:eastAsia="Calibri"/>
          <w:sz w:val="24"/>
          <w:szCs w:val="24"/>
          <w:lang w:eastAsia="en-US"/>
        </w:rPr>
        <w:t>.</w:t>
      </w:r>
      <w:r w:rsidR="009741FF" w:rsidRPr="0048077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15</w:t>
      </w:r>
      <w:bookmarkStart w:id="0" w:name="_GoBack"/>
      <w:bookmarkEnd w:id="0"/>
      <w:r w:rsidR="00190FB4" w:rsidRPr="00480774">
        <w:rPr>
          <w:rFonts w:eastAsia="Calibri"/>
          <w:sz w:val="24"/>
          <w:szCs w:val="24"/>
          <w:lang w:eastAsia="en-US"/>
        </w:rPr>
        <w:t xml:space="preserve"> </w:t>
      </w:r>
      <w:r w:rsidR="009741FF" w:rsidRPr="00480774">
        <w:rPr>
          <w:rFonts w:eastAsia="Calibri"/>
          <w:sz w:val="24"/>
          <w:szCs w:val="24"/>
          <w:lang w:eastAsia="en-US"/>
        </w:rPr>
        <w:t>хв</w:t>
      </w:r>
      <w:r w:rsidR="00190FB4" w:rsidRPr="00480774">
        <w:rPr>
          <w:rFonts w:eastAsia="Calibri"/>
          <w:sz w:val="24"/>
          <w:szCs w:val="24"/>
          <w:lang w:eastAsia="en-US"/>
        </w:rPr>
        <w:t>.</w:t>
      </w:r>
    </w:p>
    <w:p w:rsidR="00DF6F96" w:rsidRPr="004D7DA7" w:rsidRDefault="0019731B">
      <w:pPr>
        <w:spacing w:after="0"/>
        <w:ind w:firstLine="0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eastAsia="en-US"/>
        </w:rPr>
        <w:t xml:space="preserve">22 </w:t>
      </w:r>
      <w:r w:rsidR="00282753" w:rsidRPr="00480774">
        <w:rPr>
          <w:rFonts w:eastAsia="Calibri"/>
          <w:sz w:val="24"/>
          <w:szCs w:val="24"/>
          <w:lang w:eastAsia="en-US"/>
        </w:rPr>
        <w:t>січня 2026</w:t>
      </w:r>
      <w:r w:rsidR="009741FF" w:rsidRPr="00480774">
        <w:rPr>
          <w:rFonts w:eastAsia="Calibri"/>
          <w:sz w:val="24"/>
          <w:szCs w:val="24"/>
          <w:lang w:eastAsia="en-US"/>
        </w:rPr>
        <w:t xml:space="preserve"> року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="009741FF" w:rsidRPr="00480774">
        <w:rPr>
          <w:rFonts w:eastAsia="Calibri"/>
          <w:sz w:val="24"/>
          <w:szCs w:val="24"/>
          <w:lang w:eastAsia="en-US"/>
        </w:rPr>
        <w:t xml:space="preserve">           </w:t>
      </w:r>
      <w:r w:rsidR="00480774">
        <w:rPr>
          <w:rFonts w:eastAsia="Calibri"/>
          <w:sz w:val="24"/>
          <w:szCs w:val="24"/>
          <w:lang w:eastAsia="en-US"/>
        </w:rPr>
        <w:t xml:space="preserve">                </w:t>
      </w:r>
      <w:r w:rsidR="009741FF" w:rsidRPr="00480774">
        <w:rPr>
          <w:rFonts w:eastAsia="Calibri"/>
          <w:sz w:val="24"/>
          <w:szCs w:val="24"/>
          <w:lang w:eastAsia="en-US"/>
        </w:rPr>
        <w:t>№</w:t>
      </w:r>
      <w:r w:rsidR="00282753" w:rsidRPr="00480774">
        <w:rPr>
          <w:rFonts w:eastAsia="Calibri"/>
          <w:sz w:val="24"/>
          <w:szCs w:val="24"/>
          <w:lang w:eastAsia="en-US"/>
        </w:rPr>
        <w:t xml:space="preserve"> </w:t>
      </w:r>
      <w:r w:rsidR="00282753" w:rsidRPr="00480774">
        <w:rPr>
          <w:rFonts w:eastAsia="Calibri"/>
          <w:sz w:val="24"/>
          <w:szCs w:val="24"/>
          <w:lang w:val="ru-RU" w:eastAsia="en-US"/>
        </w:rPr>
        <w:t>2</w:t>
      </w:r>
      <w:r w:rsidR="004D7DA7" w:rsidRPr="004D7DA7">
        <w:rPr>
          <w:rFonts w:eastAsia="Calibri"/>
          <w:sz w:val="24"/>
          <w:szCs w:val="24"/>
          <w:lang w:val="ru-RU" w:eastAsia="en-US"/>
        </w:rPr>
        <w:t>2</w:t>
      </w:r>
    </w:p>
    <w:p w:rsidR="00DF6F96" w:rsidRPr="00480774" w:rsidRDefault="00DF6F96">
      <w:pPr>
        <w:tabs>
          <w:tab w:val="left" w:pos="284"/>
        </w:tabs>
        <w:spacing w:after="0"/>
        <w:ind w:firstLine="0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DF6F96" w:rsidRPr="00480774" w:rsidRDefault="009741FF" w:rsidP="00480774">
      <w:pPr>
        <w:tabs>
          <w:tab w:val="left" w:pos="284"/>
        </w:tabs>
        <w:spacing w:after="0"/>
        <w:ind w:firstLine="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480774">
        <w:rPr>
          <w:rFonts w:eastAsia="Calibri"/>
          <w:b/>
          <w:sz w:val="24"/>
          <w:szCs w:val="24"/>
          <w:lang w:eastAsia="en-US"/>
        </w:rPr>
        <w:t>Про визнання обраним депутатом Дніпропетровської обласної ради наступного за черговістю кандидата в депутати в єдиному виборчому списку</w:t>
      </w:r>
    </w:p>
    <w:p w:rsidR="00DF6F96" w:rsidRPr="006C649A" w:rsidRDefault="00480774" w:rsidP="00480774">
      <w:pPr>
        <w:tabs>
          <w:tab w:val="left" w:pos="284"/>
        </w:tabs>
        <w:spacing w:after="0"/>
        <w:ind w:firstLine="0"/>
        <w:contextualSpacing/>
        <w:jc w:val="center"/>
        <w:rPr>
          <w:b/>
          <w:bCs/>
          <w:color w:val="000000"/>
          <w:sz w:val="24"/>
          <w:szCs w:val="24"/>
        </w:rPr>
      </w:pPr>
      <w:r w:rsidRPr="00480774">
        <w:rPr>
          <w:b/>
          <w:sz w:val="24"/>
          <w:szCs w:val="24"/>
        </w:rPr>
        <w:t xml:space="preserve">ДНІПРОПЕТРОВСЬКОЇ ТЕРИТОРІАЛЬНОЇ ОРГАНІЗАЦІЇ ПОЛІТИЧНОЇ ПАРТІЇ </w:t>
      </w:r>
      <w:r w:rsidR="006C649A" w:rsidRPr="006C649A">
        <w:rPr>
          <w:b/>
          <w:color w:val="000000"/>
          <w:sz w:val="24"/>
          <w:szCs w:val="24"/>
        </w:rPr>
        <w:t>"</w:t>
      </w:r>
      <w:r w:rsidRPr="006C649A">
        <w:rPr>
          <w:b/>
          <w:sz w:val="24"/>
          <w:szCs w:val="24"/>
        </w:rPr>
        <w:t>ЄВРОПЕЙСЬКА СОЛІДАРНІСТЬ</w:t>
      </w:r>
      <w:r w:rsidR="006C649A" w:rsidRPr="006C649A">
        <w:rPr>
          <w:rFonts w:eastAsia="Calibri"/>
          <w:b/>
          <w:sz w:val="24"/>
          <w:szCs w:val="24"/>
          <w:lang w:eastAsia="en-US"/>
        </w:rPr>
        <w:t>"</w:t>
      </w:r>
    </w:p>
    <w:p w:rsidR="00DF6F96" w:rsidRPr="00480774" w:rsidRDefault="009741FF">
      <w:pPr>
        <w:tabs>
          <w:tab w:val="left" w:pos="284"/>
        </w:tabs>
        <w:spacing w:before="60" w:after="0"/>
        <w:ind w:firstLine="567"/>
        <w:rPr>
          <w:rFonts w:eastAsia="Calibri"/>
          <w:sz w:val="24"/>
          <w:szCs w:val="24"/>
          <w:lang w:eastAsia="en-US"/>
        </w:rPr>
      </w:pPr>
      <w:r w:rsidRPr="00480774">
        <w:rPr>
          <w:color w:val="000000"/>
          <w:sz w:val="24"/>
          <w:szCs w:val="24"/>
        </w:rPr>
        <w:t xml:space="preserve">До Дніпропетровської обласної територіальної виборчої комісії надійшло рішення Дніпропетровської обласної ради від </w:t>
      </w:r>
      <w:r w:rsidR="00784842" w:rsidRPr="00480774">
        <w:rPr>
          <w:color w:val="000000"/>
          <w:sz w:val="24"/>
          <w:szCs w:val="24"/>
          <w:shd w:val="clear" w:color="auto" w:fill="FFFFFF"/>
        </w:rPr>
        <w:t>1</w:t>
      </w:r>
      <w:r w:rsidRPr="00480774">
        <w:rPr>
          <w:color w:val="000000"/>
          <w:sz w:val="24"/>
          <w:szCs w:val="24"/>
          <w:shd w:val="clear" w:color="auto" w:fill="FFFFFF"/>
        </w:rPr>
        <w:t>8 грудня 202</w:t>
      </w:r>
      <w:r w:rsidR="00784842" w:rsidRPr="00480774">
        <w:rPr>
          <w:color w:val="000000"/>
          <w:sz w:val="24"/>
          <w:szCs w:val="24"/>
          <w:shd w:val="clear" w:color="auto" w:fill="FFFFFF"/>
        </w:rPr>
        <w:t>5</w:t>
      </w:r>
      <w:r w:rsidRPr="00480774">
        <w:rPr>
          <w:color w:val="000000"/>
          <w:sz w:val="24"/>
          <w:szCs w:val="24"/>
          <w:shd w:val="clear" w:color="auto" w:fill="FFFFFF"/>
        </w:rPr>
        <w:t xml:space="preserve"> року № </w:t>
      </w:r>
      <w:r w:rsidR="00784842" w:rsidRPr="00480774">
        <w:rPr>
          <w:color w:val="000000"/>
          <w:sz w:val="24"/>
          <w:szCs w:val="24"/>
          <w:shd w:val="clear" w:color="auto" w:fill="FFFFFF"/>
        </w:rPr>
        <w:t>580</w:t>
      </w:r>
      <w:r w:rsidRPr="00480774">
        <w:rPr>
          <w:color w:val="000000"/>
          <w:sz w:val="24"/>
          <w:szCs w:val="24"/>
          <w:shd w:val="clear" w:color="auto" w:fill="FFFFFF"/>
        </w:rPr>
        <w:t>-</w:t>
      </w:r>
      <w:r w:rsidR="00784842" w:rsidRPr="00480774">
        <w:rPr>
          <w:color w:val="000000"/>
          <w:sz w:val="24"/>
          <w:szCs w:val="24"/>
          <w:shd w:val="clear" w:color="auto" w:fill="FFFFFF"/>
        </w:rPr>
        <w:t>27</w:t>
      </w:r>
      <w:r w:rsidRPr="00480774">
        <w:rPr>
          <w:color w:val="000000"/>
          <w:sz w:val="24"/>
          <w:szCs w:val="24"/>
          <w:shd w:val="clear" w:color="auto" w:fill="FFFFFF"/>
        </w:rPr>
        <w:t>/</w:t>
      </w:r>
      <w:r w:rsidRPr="00480774">
        <w:rPr>
          <w:color w:val="000000"/>
          <w:sz w:val="24"/>
          <w:szCs w:val="24"/>
          <w:shd w:val="clear" w:color="auto" w:fill="FFFFFF"/>
          <w:lang w:val="en-US"/>
        </w:rPr>
        <w:t>VIII</w:t>
      </w:r>
      <w:r w:rsidRPr="00480774">
        <w:rPr>
          <w:color w:val="000000"/>
          <w:sz w:val="24"/>
          <w:szCs w:val="24"/>
          <w:shd w:val="clear" w:color="auto" w:fill="FFFFFF"/>
        </w:rPr>
        <w:t xml:space="preserve"> </w:t>
      </w:r>
      <w:r w:rsidRPr="00480774">
        <w:rPr>
          <w:color w:val="000000"/>
          <w:sz w:val="24"/>
          <w:szCs w:val="24"/>
        </w:rPr>
        <w:t>"</w:t>
      </w:r>
      <w:r w:rsidR="00784842" w:rsidRPr="00480774">
        <w:rPr>
          <w:color w:val="000000"/>
          <w:sz w:val="24"/>
          <w:szCs w:val="24"/>
        </w:rPr>
        <w:t>П</w:t>
      </w:r>
      <w:r w:rsidRPr="00480774">
        <w:rPr>
          <w:color w:val="000000"/>
          <w:sz w:val="24"/>
          <w:szCs w:val="24"/>
        </w:rPr>
        <w:t xml:space="preserve">ро </w:t>
      </w:r>
      <w:bookmarkStart w:id="1" w:name="_Hlk130172793"/>
      <w:r w:rsidRPr="00480774">
        <w:rPr>
          <w:color w:val="000000"/>
          <w:sz w:val="24"/>
          <w:szCs w:val="24"/>
        </w:rPr>
        <w:t xml:space="preserve">дострокове припинення повноважень депутата </w:t>
      </w:r>
      <w:r w:rsidR="00784842" w:rsidRPr="00480774">
        <w:rPr>
          <w:color w:val="000000"/>
          <w:sz w:val="24"/>
          <w:szCs w:val="24"/>
        </w:rPr>
        <w:t>обласної</w:t>
      </w:r>
      <w:r w:rsidRPr="00480774">
        <w:rPr>
          <w:color w:val="000000"/>
          <w:sz w:val="24"/>
          <w:szCs w:val="24"/>
        </w:rPr>
        <w:t xml:space="preserve"> ради</w:t>
      </w:r>
      <w:bookmarkEnd w:id="1"/>
      <w:r w:rsidRPr="00480774">
        <w:rPr>
          <w:color w:val="000000"/>
          <w:sz w:val="24"/>
          <w:szCs w:val="24"/>
        </w:rPr>
        <w:t xml:space="preserve"> </w:t>
      </w:r>
      <w:proofErr w:type="spellStart"/>
      <w:r w:rsidR="00784842" w:rsidRPr="00480774">
        <w:rPr>
          <w:b/>
          <w:color w:val="000000"/>
          <w:sz w:val="24"/>
          <w:szCs w:val="24"/>
        </w:rPr>
        <w:t>Калюшик-Пельтек</w:t>
      </w:r>
      <w:proofErr w:type="spellEnd"/>
      <w:r w:rsidRPr="00480774">
        <w:rPr>
          <w:b/>
          <w:color w:val="000000"/>
          <w:sz w:val="24"/>
          <w:szCs w:val="24"/>
        </w:rPr>
        <w:t xml:space="preserve"> </w:t>
      </w:r>
      <w:r w:rsidR="00784842" w:rsidRPr="00480774">
        <w:rPr>
          <w:b/>
          <w:color w:val="000000"/>
          <w:sz w:val="24"/>
          <w:szCs w:val="24"/>
        </w:rPr>
        <w:t>Христини Миколаївни</w:t>
      </w:r>
      <w:r w:rsidR="00784842" w:rsidRPr="00480774">
        <w:rPr>
          <w:bCs/>
          <w:color w:val="000000"/>
          <w:sz w:val="24"/>
          <w:szCs w:val="24"/>
        </w:rPr>
        <w:t>"</w:t>
      </w:r>
      <w:r w:rsidRPr="00480774">
        <w:rPr>
          <w:color w:val="000000"/>
          <w:sz w:val="24"/>
          <w:szCs w:val="24"/>
        </w:rPr>
        <w:t xml:space="preserve">, обраної </w:t>
      </w:r>
      <w:r w:rsidRPr="00480774">
        <w:rPr>
          <w:rFonts w:eastAsia="Calibri"/>
          <w:sz w:val="24"/>
          <w:szCs w:val="24"/>
          <w:lang w:eastAsia="en-US"/>
        </w:rPr>
        <w:t>в єдиному багатомандатному виборчому окрузі за єдиним виборчим списком від</w:t>
      </w:r>
      <w:r w:rsidRPr="00480774">
        <w:rPr>
          <w:color w:val="000000"/>
          <w:sz w:val="24"/>
          <w:szCs w:val="24"/>
        </w:rPr>
        <w:t xml:space="preserve"> </w:t>
      </w:r>
      <w:r w:rsidR="00480774" w:rsidRPr="00480774">
        <w:rPr>
          <w:rFonts w:eastAsia="Calibri"/>
          <w:sz w:val="24"/>
          <w:szCs w:val="24"/>
          <w:lang w:eastAsia="en-US"/>
        </w:rPr>
        <w:t xml:space="preserve">ДНІПРОПЕТРОВСЬКОЇ ТЕРИТОРІАЛЬНОЇ ОРГАНІЗАЦІЇ ПОЛІТИЧНОЇ ПАРТІЇ </w:t>
      </w:r>
      <w:r w:rsidRPr="00480774">
        <w:rPr>
          <w:rFonts w:eastAsia="Calibri"/>
          <w:sz w:val="24"/>
          <w:szCs w:val="24"/>
          <w:lang w:eastAsia="en-US"/>
        </w:rPr>
        <w:t>"</w:t>
      </w:r>
      <w:r w:rsidR="00480774" w:rsidRPr="00480774">
        <w:rPr>
          <w:rFonts w:eastAsia="Calibri"/>
          <w:sz w:val="24"/>
          <w:szCs w:val="24"/>
          <w:lang w:eastAsia="en-US"/>
        </w:rPr>
        <w:t>ЄВРОПЕЙСЬКА СОЛІДАРНІСТЬ</w:t>
      </w:r>
      <w:r w:rsidRPr="00480774">
        <w:rPr>
          <w:rFonts w:eastAsia="Calibri"/>
          <w:sz w:val="24"/>
          <w:szCs w:val="24"/>
          <w:lang w:eastAsia="en-US"/>
        </w:rPr>
        <w:t>".</w:t>
      </w:r>
    </w:p>
    <w:p w:rsidR="00DF6F96" w:rsidRPr="004D7DA7" w:rsidRDefault="009741FF">
      <w:pPr>
        <w:tabs>
          <w:tab w:val="left" w:pos="284"/>
        </w:tabs>
        <w:spacing w:before="60" w:after="0"/>
        <w:ind w:firstLine="567"/>
        <w:rPr>
          <w:bCs/>
          <w:color w:val="000000"/>
          <w:sz w:val="24"/>
          <w:szCs w:val="24"/>
        </w:rPr>
      </w:pPr>
      <w:r w:rsidRPr="00480774">
        <w:rPr>
          <w:bCs/>
          <w:color w:val="000000"/>
          <w:sz w:val="24"/>
          <w:szCs w:val="24"/>
        </w:rPr>
        <w:t xml:space="preserve">Наступним за черговістю кандидатом у депутати в єдиному багатомандатному виборчому окрузі за єдиним </w:t>
      </w:r>
      <w:r w:rsidRPr="00480774">
        <w:rPr>
          <w:color w:val="000000"/>
          <w:sz w:val="24"/>
          <w:szCs w:val="24"/>
        </w:rPr>
        <w:t xml:space="preserve">виборчим списком від </w:t>
      </w:r>
      <w:r w:rsidR="00480774" w:rsidRPr="00480774">
        <w:rPr>
          <w:rFonts w:eastAsia="Calibri"/>
          <w:sz w:val="24"/>
          <w:szCs w:val="24"/>
          <w:lang w:eastAsia="en-US"/>
        </w:rPr>
        <w:t>ДНІПРОПЕТРОВСЬКОЇ ТЕРИТОРІАЛЬНОЇ ОРГАНІЗАЦІЇ ПОЛІТИЧНОЇ ПАРТІЇ "ЄВРОПЕЙСЬКА СОЛІДАРНІСТЬ"</w:t>
      </w:r>
      <w:r w:rsidRPr="00480774">
        <w:rPr>
          <w:color w:val="000000"/>
          <w:sz w:val="24"/>
          <w:szCs w:val="24"/>
        </w:rPr>
        <w:t xml:space="preserve"> під № 1</w:t>
      </w:r>
      <w:r w:rsidR="004D7DA7" w:rsidRPr="004D7DA7">
        <w:rPr>
          <w:color w:val="000000"/>
          <w:sz w:val="24"/>
          <w:szCs w:val="24"/>
        </w:rPr>
        <w:t>6</w:t>
      </w:r>
      <w:r w:rsidRPr="00480774">
        <w:rPr>
          <w:color w:val="000000"/>
          <w:sz w:val="24"/>
          <w:szCs w:val="24"/>
        </w:rPr>
        <w:t xml:space="preserve"> </w:t>
      </w:r>
      <w:r w:rsidRPr="004D7DA7">
        <w:rPr>
          <w:bCs/>
          <w:color w:val="000000"/>
          <w:sz w:val="24"/>
          <w:szCs w:val="24"/>
        </w:rPr>
        <w:t xml:space="preserve">є </w:t>
      </w:r>
      <w:r w:rsidR="004D7DA7" w:rsidRPr="004D7DA7">
        <w:rPr>
          <w:bCs/>
          <w:color w:val="000000"/>
          <w:sz w:val="24"/>
          <w:szCs w:val="24"/>
        </w:rPr>
        <w:t>Проценко Сергій Володимирович</w:t>
      </w:r>
      <w:r w:rsidRPr="00480774">
        <w:rPr>
          <w:bCs/>
          <w:color w:val="000000"/>
          <w:sz w:val="24"/>
          <w:szCs w:val="24"/>
        </w:rPr>
        <w:t>.</w:t>
      </w:r>
    </w:p>
    <w:p w:rsidR="00DF6F96" w:rsidRPr="00480774" w:rsidRDefault="009741FF">
      <w:pPr>
        <w:spacing w:before="60" w:after="0"/>
        <w:ind w:firstLine="567"/>
        <w:rPr>
          <w:bCs/>
          <w:color w:val="000000"/>
          <w:sz w:val="24"/>
          <w:szCs w:val="24"/>
        </w:rPr>
      </w:pPr>
      <w:r w:rsidRPr="00480774">
        <w:rPr>
          <w:color w:val="000000"/>
          <w:sz w:val="24"/>
          <w:szCs w:val="24"/>
        </w:rPr>
        <w:t>На підставі частини першої</w:t>
      </w:r>
      <w:r w:rsidRPr="00480774">
        <w:rPr>
          <w:rStyle w:val="a3"/>
          <w:sz w:val="24"/>
          <w:szCs w:val="24"/>
        </w:rPr>
        <w:t xml:space="preserve"> </w:t>
      </w:r>
      <w:r w:rsidRPr="00480774">
        <w:rPr>
          <w:color w:val="000000"/>
          <w:sz w:val="24"/>
          <w:szCs w:val="24"/>
        </w:rPr>
        <w:t xml:space="preserve">статті 284 Виборчого кодексу України, </w:t>
      </w:r>
      <w:r w:rsidRPr="00480774">
        <w:rPr>
          <w:bCs/>
          <w:color w:val="000000"/>
          <w:sz w:val="24"/>
          <w:szCs w:val="24"/>
        </w:rPr>
        <w:t xml:space="preserve">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</w:t>
      </w:r>
      <w:r w:rsidRPr="00480774">
        <w:rPr>
          <w:color w:val="000000"/>
          <w:sz w:val="24"/>
          <w:szCs w:val="24"/>
        </w:rPr>
        <w:t xml:space="preserve">постановою Центральної виборчої комісії від 28 жовтня 2020 року № 433, Дніпропетровська обласна територіальна виборча комісія </w:t>
      </w:r>
      <w:r w:rsidRPr="00480774">
        <w:rPr>
          <w:b/>
          <w:bCs/>
          <w:color w:val="000000"/>
          <w:sz w:val="24"/>
          <w:szCs w:val="24"/>
        </w:rPr>
        <w:t>п о с т а н о в л я є</w:t>
      </w:r>
      <w:r w:rsidRPr="00480774">
        <w:rPr>
          <w:bCs/>
          <w:color w:val="000000"/>
          <w:sz w:val="24"/>
          <w:szCs w:val="24"/>
        </w:rPr>
        <w:t>:</w:t>
      </w:r>
    </w:p>
    <w:p w:rsidR="00DF6F96" w:rsidRPr="00480774" w:rsidRDefault="009741FF">
      <w:pPr>
        <w:spacing w:before="60" w:after="0"/>
        <w:ind w:firstLine="567"/>
        <w:rPr>
          <w:rFonts w:eastAsia="Calibri"/>
          <w:bCs/>
          <w:sz w:val="24"/>
          <w:szCs w:val="24"/>
          <w:lang w:eastAsia="en-US"/>
        </w:rPr>
      </w:pPr>
      <w:r w:rsidRPr="00480774">
        <w:rPr>
          <w:rFonts w:eastAsia="Calibri"/>
          <w:bCs/>
          <w:sz w:val="24"/>
          <w:szCs w:val="24"/>
          <w:lang w:eastAsia="en-US"/>
        </w:rPr>
        <w:t xml:space="preserve">1. Визнати обраним депутатом Дніпропетровської обласної ради наступного за черговістю кандидата в депутати в єдиному багатомандатному виборчому окрузі за єдиним виборчим списком від </w:t>
      </w:r>
      <w:r w:rsidR="00480774" w:rsidRPr="00480774">
        <w:rPr>
          <w:rFonts w:eastAsia="Calibri"/>
          <w:sz w:val="24"/>
          <w:szCs w:val="24"/>
          <w:lang w:eastAsia="en-US"/>
        </w:rPr>
        <w:t>ДНІПРОПЕТРОВСЬКОЇ ТЕРИТОРІАЛЬНОЇ ОРГАНІЗАЦІЇ ПОЛІТИЧНОЇ ПАРТІЇ "ЄВРОПЕЙСЬКА СОЛІДАРНІСТЬ"</w:t>
      </w:r>
      <w:r w:rsidR="00480774" w:rsidRPr="00480774">
        <w:rPr>
          <w:color w:val="000000"/>
          <w:sz w:val="24"/>
          <w:szCs w:val="24"/>
        </w:rPr>
        <w:t xml:space="preserve"> </w:t>
      </w:r>
      <w:r w:rsidR="004D7DA7" w:rsidRPr="004D7DA7">
        <w:rPr>
          <w:bCs/>
          <w:color w:val="000000"/>
          <w:sz w:val="24"/>
          <w:szCs w:val="24"/>
        </w:rPr>
        <w:t>Проценка Сергі</w:t>
      </w:r>
      <w:r w:rsidR="004D7DA7">
        <w:rPr>
          <w:bCs/>
          <w:color w:val="000000"/>
          <w:sz w:val="24"/>
          <w:szCs w:val="24"/>
        </w:rPr>
        <w:t>я</w:t>
      </w:r>
      <w:r w:rsidR="004D7DA7" w:rsidRPr="004D7DA7">
        <w:rPr>
          <w:bCs/>
          <w:color w:val="000000"/>
          <w:sz w:val="24"/>
          <w:szCs w:val="24"/>
        </w:rPr>
        <w:t xml:space="preserve"> Володимирович</w:t>
      </w:r>
      <w:r w:rsidR="004D7DA7">
        <w:rPr>
          <w:bCs/>
          <w:color w:val="000000"/>
          <w:sz w:val="24"/>
          <w:szCs w:val="24"/>
        </w:rPr>
        <w:t>а</w:t>
      </w:r>
      <w:r w:rsidR="00480774" w:rsidRPr="00480774">
        <w:rPr>
          <w:bCs/>
          <w:color w:val="000000"/>
          <w:sz w:val="24"/>
          <w:szCs w:val="24"/>
        </w:rPr>
        <w:t>.</w:t>
      </w:r>
    </w:p>
    <w:p w:rsidR="00DF6F96" w:rsidRPr="00480774" w:rsidRDefault="009741FF" w:rsidP="00480774">
      <w:pPr>
        <w:spacing w:before="60" w:after="0"/>
        <w:ind w:firstLine="567"/>
        <w:rPr>
          <w:rFonts w:eastAsia="Calibri"/>
          <w:spacing w:val="-4"/>
          <w:sz w:val="24"/>
          <w:szCs w:val="24"/>
          <w:lang w:eastAsia="en-US"/>
        </w:rPr>
      </w:pPr>
      <w:r w:rsidRPr="00480774">
        <w:rPr>
          <w:rFonts w:eastAsia="Calibri"/>
          <w:spacing w:val="-4"/>
          <w:sz w:val="24"/>
          <w:szCs w:val="24"/>
          <w:lang w:eastAsia="en-US"/>
        </w:rPr>
        <w:t xml:space="preserve">2. Повідомити </w:t>
      </w:r>
      <w:r w:rsidR="004D7DA7" w:rsidRPr="004D7DA7">
        <w:rPr>
          <w:bCs/>
          <w:color w:val="000000"/>
          <w:sz w:val="24"/>
          <w:szCs w:val="24"/>
        </w:rPr>
        <w:t>Проценк</w:t>
      </w:r>
      <w:r w:rsidR="004D7DA7">
        <w:rPr>
          <w:bCs/>
          <w:color w:val="000000"/>
          <w:sz w:val="24"/>
          <w:szCs w:val="24"/>
        </w:rPr>
        <w:t>а</w:t>
      </w:r>
      <w:r w:rsidR="004D7DA7" w:rsidRPr="004D7DA7">
        <w:rPr>
          <w:bCs/>
          <w:color w:val="000000"/>
          <w:sz w:val="24"/>
          <w:szCs w:val="24"/>
        </w:rPr>
        <w:t xml:space="preserve"> </w:t>
      </w:r>
      <w:r w:rsidR="004D7DA7">
        <w:rPr>
          <w:bCs/>
          <w:color w:val="000000"/>
          <w:sz w:val="24"/>
          <w:szCs w:val="24"/>
        </w:rPr>
        <w:t>С.В.</w:t>
      </w:r>
      <w:r w:rsidR="004D7DA7" w:rsidRPr="0048077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480774">
        <w:rPr>
          <w:rFonts w:eastAsia="Calibri"/>
          <w:spacing w:val="-4"/>
          <w:sz w:val="24"/>
          <w:szCs w:val="24"/>
          <w:lang w:eastAsia="en-US"/>
        </w:rPr>
        <w:t>про визнання його обраним депутатом Дніпропетровської обласної ради та про необхідність подання до Дніпропетровської обласної територіальної виборчої комісії документів для реєстрації депутатом, передбачених статтею 283 Виборчого кодексу України, а також щодо наслідків неподання таких документів.</w:t>
      </w:r>
    </w:p>
    <w:p w:rsidR="00DF6F96" w:rsidRPr="00480774" w:rsidRDefault="009741FF">
      <w:pPr>
        <w:spacing w:before="60" w:after="0"/>
        <w:ind w:firstLine="567"/>
        <w:rPr>
          <w:color w:val="000000"/>
          <w:sz w:val="24"/>
          <w:szCs w:val="24"/>
        </w:rPr>
      </w:pPr>
      <w:r w:rsidRPr="00480774">
        <w:rPr>
          <w:color w:val="000000"/>
          <w:sz w:val="24"/>
          <w:szCs w:val="24"/>
        </w:rPr>
        <w:t>3. Копію постанови надіслати Центральній виборчій комісії.</w:t>
      </w:r>
    </w:p>
    <w:p w:rsidR="00DF6F96" w:rsidRPr="00480774" w:rsidRDefault="009741FF">
      <w:pPr>
        <w:spacing w:before="60" w:after="0"/>
        <w:ind w:firstLine="567"/>
        <w:rPr>
          <w:rFonts w:eastAsia="Calibri"/>
          <w:sz w:val="24"/>
          <w:szCs w:val="24"/>
        </w:rPr>
      </w:pPr>
      <w:r w:rsidRPr="00480774">
        <w:rPr>
          <w:color w:val="000000"/>
          <w:sz w:val="24"/>
          <w:szCs w:val="24"/>
        </w:rPr>
        <w:t xml:space="preserve">4. Цю постанову </w:t>
      </w:r>
      <w:r w:rsidRPr="00480774">
        <w:rPr>
          <w:rFonts w:eastAsia="Calibri"/>
          <w:sz w:val="24"/>
          <w:szCs w:val="24"/>
        </w:rPr>
        <w:t xml:space="preserve">оприлюднити на офіційному </w:t>
      </w:r>
      <w:proofErr w:type="spellStart"/>
      <w:r w:rsidRPr="00480774">
        <w:rPr>
          <w:rFonts w:eastAsia="Calibri"/>
          <w:sz w:val="24"/>
          <w:szCs w:val="24"/>
        </w:rPr>
        <w:t>вебсайті</w:t>
      </w:r>
      <w:proofErr w:type="spellEnd"/>
      <w:r w:rsidRPr="00480774">
        <w:rPr>
          <w:rFonts w:eastAsia="Calibri"/>
          <w:sz w:val="24"/>
          <w:szCs w:val="24"/>
        </w:rPr>
        <w:t xml:space="preserve"> Дніпропетровської обласної ради, а також розмістити</w:t>
      </w:r>
      <w:r w:rsidRPr="00480774">
        <w:rPr>
          <w:rFonts w:eastAsia="Calibri"/>
          <w:spacing w:val="-6"/>
          <w:sz w:val="24"/>
          <w:szCs w:val="24"/>
        </w:rPr>
        <w:t xml:space="preserve"> на стенді офіційних </w:t>
      </w:r>
      <w:r w:rsidRPr="00480774">
        <w:rPr>
          <w:rFonts w:eastAsia="Calibri"/>
          <w:color w:val="000000"/>
          <w:spacing w:val="-6"/>
          <w:sz w:val="24"/>
          <w:szCs w:val="24"/>
        </w:rPr>
        <w:t>матеріалів Дніпропетровської обласної територіальної виборчої комісії.</w:t>
      </w:r>
    </w:p>
    <w:p w:rsidR="00DF6F96" w:rsidRPr="00480774" w:rsidRDefault="00DF6F96">
      <w:pPr>
        <w:rPr>
          <w:sz w:val="24"/>
          <w:szCs w:val="24"/>
        </w:rPr>
      </w:pPr>
    </w:p>
    <w:p w:rsidR="00DF6F96" w:rsidRPr="00480774" w:rsidRDefault="00480774" w:rsidP="00480774">
      <w:pPr>
        <w:widowControl w:val="0"/>
        <w:autoSpaceDE w:val="0"/>
        <w:autoSpaceDN w:val="0"/>
        <w:spacing w:after="0"/>
        <w:ind w:firstLine="1276"/>
        <w:jc w:val="left"/>
        <w:rPr>
          <w:sz w:val="24"/>
          <w:szCs w:val="24"/>
          <w:lang w:eastAsia="en-US"/>
        </w:rPr>
      </w:pPr>
      <w:r w:rsidRPr="00480774">
        <w:rPr>
          <w:sz w:val="24"/>
          <w:szCs w:val="24"/>
          <w:lang w:eastAsia="en-US"/>
        </w:rPr>
        <w:t>Г</w:t>
      </w:r>
      <w:r w:rsidR="00AC162D" w:rsidRPr="00480774">
        <w:rPr>
          <w:sz w:val="24"/>
          <w:szCs w:val="24"/>
          <w:lang w:eastAsia="en-US"/>
        </w:rPr>
        <w:t>олов</w:t>
      </w:r>
      <w:r w:rsidRPr="00480774">
        <w:rPr>
          <w:sz w:val="24"/>
          <w:szCs w:val="24"/>
          <w:lang w:eastAsia="en-US"/>
        </w:rPr>
        <w:t>а</w:t>
      </w:r>
    </w:p>
    <w:p w:rsidR="00DF6F96" w:rsidRPr="00480774" w:rsidRDefault="009741FF">
      <w:pPr>
        <w:widowControl w:val="0"/>
        <w:autoSpaceDE w:val="0"/>
        <w:autoSpaceDN w:val="0"/>
        <w:spacing w:after="0"/>
        <w:ind w:firstLine="0"/>
        <w:rPr>
          <w:sz w:val="24"/>
          <w:szCs w:val="24"/>
          <w:lang w:eastAsia="en-US"/>
        </w:rPr>
      </w:pPr>
      <w:r w:rsidRPr="00480774">
        <w:rPr>
          <w:sz w:val="24"/>
          <w:szCs w:val="24"/>
          <w:lang w:eastAsia="en-US"/>
        </w:rPr>
        <w:t xml:space="preserve">    Дніпропетровської обласної</w:t>
      </w:r>
    </w:p>
    <w:p w:rsidR="00DF6F96" w:rsidRPr="00480774" w:rsidRDefault="009741FF">
      <w:pPr>
        <w:widowControl w:val="0"/>
        <w:autoSpaceDE w:val="0"/>
        <w:autoSpaceDN w:val="0"/>
        <w:spacing w:after="0"/>
        <w:ind w:firstLine="0"/>
        <w:rPr>
          <w:sz w:val="24"/>
          <w:szCs w:val="24"/>
          <w:lang w:eastAsia="en-US"/>
        </w:rPr>
      </w:pPr>
      <w:r w:rsidRPr="00480774">
        <w:rPr>
          <w:sz w:val="24"/>
          <w:szCs w:val="24"/>
          <w:lang w:eastAsia="en-US"/>
        </w:rPr>
        <w:t xml:space="preserve">територіальної виборчої комісії                                                           </w:t>
      </w:r>
      <w:r w:rsidR="00480774" w:rsidRPr="00480774">
        <w:rPr>
          <w:sz w:val="24"/>
          <w:szCs w:val="24"/>
          <w:lang w:eastAsia="en-US"/>
        </w:rPr>
        <w:t>Г</w:t>
      </w:r>
      <w:r w:rsidRPr="00480774">
        <w:rPr>
          <w:sz w:val="24"/>
          <w:szCs w:val="24"/>
          <w:lang w:eastAsia="en-US"/>
        </w:rPr>
        <w:t xml:space="preserve">. </w:t>
      </w:r>
      <w:r w:rsidR="00480774" w:rsidRPr="00480774">
        <w:rPr>
          <w:sz w:val="24"/>
          <w:szCs w:val="24"/>
          <w:lang w:eastAsia="en-US"/>
        </w:rPr>
        <w:t>ПЕТЕР</w:t>
      </w:r>
    </w:p>
    <w:p w:rsidR="00DF6F96" w:rsidRPr="00480774" w:rsidRDefault="00DF6F96">
      <w:pPr>
        <w:widowControl w:val="0"/>
        <w:tabs>
          <w:tab w:val="left" w:pos="1194"/>
          <w:tab w:val="left" w:pos="9923"/>
        </w:tabs>
        <w:autoSpaceDE w:val="0"/>
        <w:autoSpaceDN w:val="0"/>
        <w:spacing w:after="0"/>
        <w:ind w:right="131" w:firstLine="0"/>
        <w:jc w:val="left"/>
        <w:rPr>
          <w:sz w:val="24"/>
          <w:szCs w:val="24"/>
          <w:lang w:eastAsia="en-US"/>
        </w:rPr>
      </w:pPr>
    </w:p>
    <w:p w:rsidR="00DF6F96" w:rsidRPr="00480774" w:rsidRDefault="009741FF">
      <w:pPr>
        <w:widowControl w:val="0"/>
        <w:autoSpaceDE w:val="0"/>
        <w:autoSpaceDN w:val="0"/>
        <w:spacing w:after="0"/>
        <w:ind w:hanging="304"/>
        <w:rPr>
          <w:sz w:val="24"/>
          <w:szCs w:val="24"/>
          <w:lang w:eastAsia="en-US"/>
        </w:rPr>
      </w:pPr>
      <w:r w:rsidRPr="00480774">
        <w:rPr>
          <w:sz w:val="24"/>
          <w:szCs w:val="24"/>
          <w:lang w:eastAsia="en-US"/>
        </w:rPr>
        <w:t xml:space="preserve">                   </w:t>
      </w:r>
      <w:r w:rsidR="000C37C8" w:rsidRPr="00480774">
        <w:rPr>
          <w:sz w:val="24"/>
          <w:szCs w:val="24"/>
          <w:lang w:eastAsia="en-US"/>
        </w:rPr>
        <w:t xml:space="preserve">  </w:t>
      </w:r>
      <w:r w:rsidRPr="00480774">
        <w:rPr>
          <w:sz w:val="24"/>
          <w:szCs w:val="24"/>
          <w:lang w:eastAsia="en-US"/>
        </w:rPr>
        <w:t xml:space="preserve"> Секретар</w:t>
      </w:r>
    </w:p>
    <w:p w:rsidR="00DF6F96" w:rsidRPr="00480774" w:rsidRDefault="009741FF">
      <w:pPr>
        <w:widowControl w:val="0"/>
        <w:autoSpaceDE w:val="0"/>
        <w:autoSpaceDN w:val="0"/>
        <w:spacing w:after="0"/>
        <w:ind w:firstLine="0"/>
        <w:rPr>
          <w:sz w:val="24"/>
          <w:szCs w:val="24"/>
          <w:lang w:eastAsia="en-US"/>
        </w:rPr>
      </w:pPr>
      <w:r w:rsidRPr="00480774">
        <w:rPr>
          <w:sz w:val="24"/>
          <w:szCs w:val="24"/>
          <w:lang w:eastAsia="en-US"/>
        </w:rPr>
        <w:t xml:space="preserve">    Дніпропетровської обласної</w:t>
      </w:r>
    </w:p>
    <w:p w:rsidR="00DF6F96" w:rsidRPr="00480774" w:rsidRDefault="009741FF">
      <w:pPr>
        <w:widowControl w:val="0"/>
        <w:autoSpaceDE w:val="0"/>
        <w:autoSpaceDN w:val="0"/>
        <w:spacing w:after="0"/>
        <w:ind w:firstLine="0"/>
        <w:rPr>
          <w:sz w:val="24"/>
          <w:szCs w:val="24"/>
          <w:lang w:eastAsia="en-US"/>
        </w:rPr>
      </w:pPr>
      <w:r w:rsidRPr="00480774">
        <w:rPr>
          <w:sz w:val="24"/>
          <w:szCs w:val="24"/>
          <w:lang w:eastAsia="en-US"/>
        </w:rPr>
        <w:t>територіальної виборчої комісії                                                           П. ШАНДИБА</w:t>
      </w:r>
    </w:p>
    <w:sectPr w:rsidR="00DF6F96" w:rsidRPr="00480774" w:rsidSect="00480774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50"/>
    <w:rsid w:val="00004CE6"/>
    <w:rsid w:val="000C37C8"/>
    <w:rsid w:val="00107D46"/>
    <w:rsid w:val="00190FB4"/>
    <w:rsid w:val="0019731B"/>
    <w:rsid w:val="00282753"/>
    <w:rsid w:val="00480774"/>
    <w:rsid w:val="004C48D4"/>
    <w:rsid w:val="004D7DA7"/>
    <w:rsid w:val="00556275"/>
    <w:rsid w:val="00576E9C"/>
    <w:rsid w:val="005B1650"/>
    <w:rsid w:val="00687635"/>
    <w:rsid w:val="006C649A"/>
    <w:rsid w:val="00784842"/>
    <w:rsid w:val="00784C7D"/>
    <w:rsid w:val="00923927"/>
    <w:rsid w:val="009741FF"/>
    <w:rsid w:val="00996DF7"/>
    <w:rsid w:val="00AC162D"/>
    <w:rsid w:val="00B1295B"/>
    <w:rsid w:val="00B35003"/>
    <w:rsid w:val="00B41D8C"/>
    <w:rsid w:val="00B4665B"/>
    <w:rsid w:val="00BD3EEA"/>
    <w:rsid w:val="00C9478C"/>
    <w:rsid w:val="00DC2662"/>
    <w:rsid w:val="00DF6F96"/>
    <w:rsid w:val="00FA1450"/>
    <w:rsid w:val="6F47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F5FA"/>
  <w15:docId w15:val="{3DCEEB5A-525C-445A-822D-237C393E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Єрьоміна Тетяна Ігорівна</dc:creator>
  <cp:lastModifiedBy>user</cp:lastModifiedBy>
  <cp:revision>5</cp:revision>
  <dcterms:created xsi:type="dcterms:W3CDTF">2026-01-16T07:24:00Z</dcterms:created>
  <dcterms:modified xsi:type="dcterms:W3CDTF">2026-01-23T08:16:00Z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1049-11.2.0.9107</vt:lpwstr>
  </property>
</Properties>
</file>