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D1" w:rsidRPr="006626AD" w:rsidRDefault="008A0D19" w:rsidP="0026005D">
      <w:pPr>
        <w:ind w:right="-550" w:firstLine="0"/>
        <w:jc w:val="center"/>
        <w:rPr>
          <w:rFonts w:ascii="Times New Roman" w:hAnsi="Times New Roman"/>
          <w:sz w:val="28"/>
          <w:szCs w:val="28"/>
          <w:lang w:val="uk-UA"/>
        </w:rPr>
      </w:pPr>
      <w:r w:rsidRPr="006626AD">
        <w:rPr>
          <w:rFonts w:ascii="Times New Roman" w:hAnsi="Times New Roman"/>
          <w:sz w:val="28"/>
          <w:szCs w:val="28"/>
          <w:lang w:val="uk-UA"/>
        </w:rPr>
        <w:t>ПЕРЕЛІК</w:t>
      </w:r>
      <w:r w:rsidR="00E36335" w:rsidRPr="006626A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3472C" w:rsidRPr="006626AD" w:rsidRDefault="00C14CD1" w:rsidP="00944EC5">
      <w:pPr>
        <w:ind w:right="-550"/>
        <w:jc w:val="center"/>
        <w:rPr>
          <w:rFonts w:ascii="Times New Roman" w:hAnsi="Times New Roman"/>
          <w:sz w:val="28"/>
          <w:szCs w:val="28"/>
        </w:rPr>
      </w:pPr>
      <w:r w:rsidRPr="006626AD">
        <w:rPr>
          <w:rFonts w:ascii="Times New Roman" w:hAnsi="Times New Roman"/>
          <w:sz w:val="28"/>
          <w:szCs w:val="28"/>
          <w:lang w:val="uk-UA"/>
        </w:rPr>
        <w:t xml:space="preserve">завдань і заходів </w:t>
      </w:r>
      <w:r w:rsidR="00A809B8" w:rsidRPr="006626AD">
        <w:rPr>
          <w:rFonts w:ascii="Times New Roman" w:hAnsi="Times New Roman"/>
          <w:sz w:val="28"/>
          <w:szCs w:val="28"/>
          <w:lang w:val="uk-UA"/>
        </w:rPr>
        <w:t>Р</w:t>
      </w:r>
      <w:r w:rsidR="00095741" w:rsidRPr="006626AD">
        <w:rPr>
          <w:rFonts w:ascii="Times New Roman" w:hAnsi="Times New Roman"/>
          <w:sz w:val="28"/>
          <w:szCs w:val="28"/>
          <w:lang w:val="uk-UA"/>
        </w:rPr>
        <w:t xml:space="preserve">егіональної </w:t>
      </w:r>
      <w:r w:rsidR="00E36335" w:rsidRPr="006626AD">
        <w:rPr>
          <w:rFonts w:ascii="Times New Roman" w:hAnsi="Times New Roman"/>
          <w:sz w:val="28"/>
          <w:szCs w:val="28"/>
          <w:lang w:val="uk-UA"/>
        </w:rPr>
        <w:t>п</w:t>
      </w:r>
      <w:r w:rsidR="008A0D19" w:rsidRPr="006626AD">
        <w:rPr>
          <w:rFonts w:ascii="Times New Roman" w:hAnsi="Times New Roman"/>
          <w:sz w:val="28"/>
          <w:szCs w:val="28"/>
          <w:lang w:val="uk-UA"/>
        </w:rPr>
        <w:t>рограми</w:t>
      </w:r>
      <w:r w:rsidR="00B95B6B" w:rsidRPr="006626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5741" w:rsidRPr="006626AD">
        <w:rPr>
          <w:rFonts w:ascii="Times New Roman" w:hAnsi="Times New Roman"/>
          <w:sz w:val="28"/>
          <w:szCs w:val="28"/>
          <w:lang w:val="uk-UA"/>
        </w:rPr>
        <w:t xml:space="preserve">створення страхового фонду документації </w:t>
      </w:r>
    </w:p>
    <w:p w:rsidR="008A0D19" w:rsidRPr="006626AD" w:rsidRDefault="00095741" w:rsidP="008B5A56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6626AD">
        <w:rPr>
          <w:rFonts w:ascii="Times New Roman" w:hAnsi="Times New Roman"/>
          <w:sz w:val="28"/>
          <w:szCs w:val="28"/>
          <w:lang w:val="uk-UA"/>
        </w:rPr>
        <w:t xml:space="preserve">Дніпропетровської області на </w:t>
      </w:r>
      <w:r w:rsidR="00DE131D" w:rsidRPr="006626AD">
        <w:rPr>
          <w:rFonts w:ascii="Times New Roman" w:hAnsi="Times New Roman"/>
          <w:sz w:val="28"/>
          <w:szCs w:val="28"/>
          <w:lang w:val="uk-UA"/>
        </w:rPr>
        <w:t>20</w:t>
      </w:r>
      <w:r w:rsidR="00B57D16" w:rsidRPr="006626AD">
        <w:rPr>
          <w:rFonts w:ascii="Times New Roman" w:hAnsi="Times New Roman"/>
          <w:sz w:val="28"/>
          <w:szCs w:val="28"/>
          <w:lang w:val="uk-UA"/>
        </w:rPr>
        <w:t>2</w:t>
      </w:r>
      <w:r w:rsidR="00184B17" w:rsidRPr="006626AD">
        <w:rPr>
          <w:rFonts w:ascii="Times New Roman" w:hAnsi="Times New Roman"/>
          <w:sz w:val="28"/>
          <w:szCs w:val="28"/>
          <w:lang w:val="uk-UA"/>
        </w:rPr>
        <w:t>6</w:t>
      </w:r>
      <w:r w:rsidR="00A809B8" w:rsidRPr="006626AD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DE131D" w:rsidRPr="006626AD">
        <w:rPr>
          <w:rFonts w:ascii="Times New Roman" w:hAnsi="Times New Roman"/>
          <w:sz w:val="28"/>
          <w:szCs w:val="28"/>
          <w:lang w:val="uk-UA"/>
        </w:rPr>
        <w:t>20</w:t>
      </w:r>
      <w:r w:rsidR="00184B17" w:rsidRPr="006626AD">
        <w:rPr>
          <w:rFonts w:ascii="Times New Roman" w:hAnsi="Times New Roman"/>
          <w:sz w:val="28"/>
          <w:szCs w:val="28"/>
          <w:lang w:val="uk-UA"/>
        </w:rPr>
        <w:t>30</w:t>
      </w:r>
      <w:r w:rsidR="00DE131D" w:rsidRPr="006626AD">
        <w:rPr>
          <w:rFonts w:ascii="Times New Roman" w:hAnsi="Times New Roman"/>
          <w:sz w:val="28"/>
          <w:szCs w:val="28"/>
          <w:lang w:val="uk-UA"/>
        </w:rPr>
        <w:t xml:space="preserve"> рок</w:t>
      </w:r>
      <w:r w:rsidR="00D903DA" w:rsidRPr="006626AD">
        <w:rPr>
          <w:rFonts w:ascii="Times New Roman" w:hAnsi="Times New Roman"/>
          <w:sz w:val="28"/>
          <w:szCs w:val="28"/>
          <w:lang w:val="uk-UA"/>
        </w:rPr>
        <w:t>и</w:t>
      </w:r>
    </w:p>
    <w:p w:rsidR="0026005D" w:rsidRPr="006626AD" w:rsidRDefault="0026005D" w:rsidP="008B5A5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15240" w:type="dxa"/>
        <w:tblInd w:w="-714" w:type="dxa"/>
        <w:tblLook w:val="04A0" w:firstRow="1" w:lastRow="0" w:firstColumn="1" w:lastColumn="0" w:noHBand="0" w:noVBand="1"/>
      </w:tblPr>
      <w:tblGrid>
        <w:gridCol w:w="1746"/>
        <w:gridCol w:w="1758"/>
        <w:gridCol w:w="2013"/>
        <w:gridCol w:w="1069"/>
        <w:gridCol w:w="1321"/>
        <w:gridCol w:w="1019"/>
        <w:gridCol w:w="1019"/>
        <w:gridCol w:w="1019"/>
        <w:gridCol w:w="1019"/>
        <w:gridCol w:w="1019"/>
        <w:gridCol w:w="1019"/>
        <w:gridCol w:w="1510"/>
      </w:tblGrid>
      <w:tr w:rsidR="00B62A23" w:rsidRPr="006626AD" w:rsidTr="00E10C7E">
        <w:trPr>
          <w:trHeight w:val="1188"/>
          <w:tblHeader/>
        </w:trPr>
        <w:tc>
          <w:tcPr>
            <w:tcW w:w="1400" w:type="dxa"/>
            <w:vMerge w:val="restart"/>
            <w:vAlign w:val="center"/>
          </w:tcPr>
          <w:p w:rsidR="006626AD" w:rsidRDefault="00B62A23" w:rsidP="00805032">
            <w:pPr>
              <w:tabs>
                <w:tab w:val="left" w:pos="1023"/>
              </w:tabs>
              <w:ind w:right="72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Назва </w:t>
            </w:r>
          </w:p>
          <w:p w:rsidR="00B62A23" w:rsidRPr="00E10C7E" w:rsidRDefault="00E10C7E" w:rsidP="00E10C7E">
            <w:pPr>
              <w:tabs>
                <w:tab w:val="left" w:pos="1023"/>
              </w:tabs>
              <w:ind w:right="72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 w:rsidR="00B62A2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авдання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грами</w:t>
            </w:r>
          </w:p>
        </w:tc>
        <w:tc>
          <w:tcPr>
            <w:tcW w:w="1577" w:type="dxa"/>
            <w:vMerge w:val="restart"/>
            <w:vAlign w:val="center"/>
          </w:tcPr>
          <w:p w:rsidR="00B62A23" w:rsidRPr="006626AD" w:rsidRDefault="00B62A23" w:rsidP="00D8235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Зміст </w:t>
            </w:r>
          </w:p>
          <w:p w:rsidR="00E10C7E" w:rsidRDefault="00B62A23" w:rsidP="00D8235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заходів </w:t>
            </w:r>
          </w:p>
          <w:p w:rsidR="00E10C7E" w:rsidRDefault="00B62A23" w:rsidP="00D8235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Програми з </w:t>
            </w:r>
          </w:p>
          <w:p w:rsidR="006006D7" w:rsidRPr="006626AD" w:rsidRDefault="00B62A23" w:rsidP="00D8235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виконання </w:t>
            </w:r>
          </w:p>
          <w:p w:rsidR="00B62A23" w:rsidRPr="006626AD" w:rsidRDefault="00B62A23" w:rsidP="00D8235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1871" w:type="dxa"/>
            <w:vMerge w:val="restart"/>
            <w:vAlign w:val="center"/>
          </w:tcPr>
          <w:p w:rsidR="001808EB" w:rsidRPr="006626AD" w:rsidRDefault="00B62A23" w:rsidP="008B5A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Відповідальні за виконання</w:t>
            </w:r>
          </w:p>
          <w:p w:rsidR="00B62A23" w:rsidRPr="006626AD" w:rsidRDefault="00B62A23" w:rsidP="008B5A5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заходів</w:t>
            </w:r>
          </w:p>
        </w:tc>
        <w:tc>
          <w:tcPr>
            <w:tcW w:w="1119" w:type="dxa"/>
            <w:vMerge w:val="restart"/>
            <w:vAlign w:val="center"/>
          </w:tcPr>
          <w:p w:rsidR="00B62A23" w:rsidRPr="006626AD" w:rsidRDefault="00B62A23" w:rsidP="008B5A5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Строки викона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ня</w:t>
            </w:r>
          </w:p>
        </w:tc>
        <w:tc>
          <w:tcPr>
            <w:tcW w:w="7846" w:type="dxa"/>
            <w:gridSpan w:val="7"/>
            <w:vAlign w:val="center"/>
          </w:tcPr>
          <w:p w:rsidR="00B62A23" w:rsidRPr="006626AD" w:rsidRDefault="00B62A23" w:rsidP="008B5A5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Обсяги фінансування за роками виконання, тис. грн</w:t>
            </w:r>
          </w:p>
        </w:tc>
        <w:tc>
          <w:tcPr>
            <w:tcW w:w="1427" w:type="dxa"/>
            <w:vMerge w:val="restart"/>
            <w:vAlign w:val="center"/>
          </w:tcPr>
          <w:p w:rsid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Очікуваний результат</w:t>
            </w:r>
            <w:r w:rsidR="00861CB2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B62A23" w:rsidRPr="006626AD" w:rsidRDefault="00861CB2" w:rsidP="0026005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="00B62A2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иконання</w:t>
            </w:r>
          </w:p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заходу,</w:t>
            </w:r>
          </w:p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 тому числі за</w:t>
            </w:r>
          </w:p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роками</w:t>
            </w:r>
          </w:p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виконання</w:t>
            </w:r>
          </w:p>
        </w:tc>
      </w:tr>
      <w:tr w:rsidR="00B62A23" w:rsidRPr="006626AD" w:rsidTr="00E10C7E">
        <w:trPr>
          <w:tblHeader/>
        </w:trPr>
        <w:tc>
          <w:tcPr>
            <w:tcW w:w="1400" w:type="dxa"/>
            <w:vMerge/>
          </w:tcPr>
          <w:p w:rsidR="00B62A23" w:rsidRPr="006626AD" w:rsidRDefault="00B62A23" w:rsidP="008B5A5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62A23" w:rsidRPr="006626AD" w:rsidRDefault="00B62A23" w:rsidP="008B5A5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62A23" w:rsidRPr="006626AD" w:rsidRDefault="00B62A23" w:rsidP="008B5A5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62A23" w:rsidRPr="006626AD" w:rsidRDefault="00B62A23" w:rsidP="008B5A5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  <w:vAlign w:val="center"/>
          </w:tcPr>
          <w:p w:rsidR="00B62A23" w:rsidRPr="006626AD" w:rsidRDefault="00B62A23" w:rsidP="008B5A5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Джерела фінансува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ня</w:t>
            </w:r>
          </w:p>
        </w:tc>
        <w:tc>
          <w:tcPr>
            <w:tcW w:w="1121" w:type="dxa"/>
            <w:vAlign w:val="center"/>
          </w:tcPr>
          <w:p w:rsidR="00B62A23" w:rsidRPr="006626AD" w:rsidRDefault="00B62A23" w:rsidP="008B5A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121" w:type="dxa"/>
            <w:vAlign w:val="center"/>
          </w:tcPr>
          <w:p w:rsidR="00B62A23" w:rsidRPr="006626AD" w:rsidRDefault="00B62A23" w:rsidP="008B5A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2027</w:t>
            </w:r>
          </w:p>
        </w:tc>
        <w:tc>
          <w:tcPr>
            <w:tcW w:w="1121" w:type="dxa"/>
            <w:vAlign w:val="center"/>
          </w:tcPr>
          <w:p w:rsidR="00B62A23" w:rsidRPr="006626AD" w:rsidRDefault="00B62A23" w:rsidP="008B5A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2028</w:t>
            </w:r>
          </w:p>
        </w:tc>
        <w:tc>
          <w:tcPr>
            <w:tcW w:w="1121" w:type="dxa"/>
            <w:vAlign w:val="center"/>
          </w:tcPr>
          <w:p w:rsidR="00B62A23" w:rsidRPr="006626AD" w:rsidRDefault="00B62A23" w:rsidP="008B5A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2029</w:t>
            </w:r>
          </w:p>
        </w:tc>
        <w:tc>
          <w:tcPr>
            <w:tcW w:w="1121" w:type="dxa"/>
            <w:vAlign w:val="center"/>
          </w:tcPr>
          <w:p w:rsidR="00B62A23" w:rsidRPr="006626AD" w:rsidRDefault="00B62A23" w:rsidP="008B5A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2030</w:t>
            </w:r>
          </w:p>
        </w:tc>
        <w:tc>
          <w:tcPr>
            <w:tcW w:w="1121" w:type="dxa"/>
            <w:vAlign w:val="center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Усього</w:t>
            </w:r>
          </w:p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І етап</w:t>
            </w:r>
          </w:p>
        </w:tc>
        <w:tc>
          <w:tcPr>
            <w:tcW w:w="1427" w:type="dxa"/>
            <w:vMerge/>
          </w:tcPr>
          <w:p w:rsidR="00B62A23" w:rsidRPr="006626AD" w:rsidRDefault="00B62A23" w:rsidP="008B5A5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62A23" w:rsidRPr="006626AD" w:rsidTr="00E10C7E">
        <w:trPr>
          <w:trHeight w:val="985"/>
        </w:trPr>
        <w:tc>
          <w:tcPr>
            <w:tcW w:w="1400" w:type="dxa"/>
            <w:vMerge w:val="restart"/>
          </w:tcPr>
          <w:p w:rsidR="00B661E3" w:rsidRPr="006626AD" w:rsidRDefault="00B62A23" w:rsidP="00B661E3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 </w:t>
            </w:r>
            <w:r w:rsidRPr="006626AD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Реалізація де</w:t>
            </w:r>
            <w:r w:rsidRPr="006626AD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р</w:t>
            </w:r>
            <w:r w:rsidRPr="006626AD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жав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ної політики у сфері страхов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го </w:t>
            </w:r>
          </w:p>
          <w:p w:rsidR="00B62A23" w:rsidRPr="006626AD" w:rsidRDefault="00B62A23" w:rsidP="00B661E3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фонду докуме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тації Дніпропе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ровської області</w:t>
            </w:r>
          </w:p>
        </w:tc>
        <w:tc>
          <w:tcPr>
            <w:tcW w:w="1577" w:type="dxa"/>
            <w:vMerge w:val="restart"/>
          </w:tcPr>
          <w:p w:rsidR="00B62A23" w:rsidRPr="006626AD" w:rsidRDefault="00B62A23" w:rsidP="0026005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.1. Виготовле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ня документів страхового фонду на продукцію та об’єкти проми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с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ловості </w:t>
            </w:r>
          </w:p>
        </w:tc>
        <w:tc>
          <w:tcPr>
            <w:tcW w:w="1871" w:type="dxa"/>
            <w:vMerge w:val="restart"/>
          </w:tcPr>
          <w:p w:rsidR="00B62A23" w:rsidRPr="006626AD" w:rsidRDefault="00216D6E" w:rsidP="0026005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екон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мічного розвитку облдержадміністр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ції</w:t>
            </w:r>
            <w:r w:rsidR="00B62A2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райдержадміні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с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трації,</w:t>
            </w:r>
          </w:p>
          <w:p w:rsidR="00523121" w:rsidRPr="006626AD" w:rsidRDefault="00B62A23" w:rsidP="00523121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згодою: Центр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льний регіональний центр страхового фонду документації</w:t>
            </w:r>
          </w:p>
          <w:p w:rsidR="00B62A23" w:rsidRPr="006626AD" w:rsidRDefault="00B62A23" w:rsidP="009723B8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 w:val="restart"/>
          </w:tcPr>
          <w:p w:rsidR="00B62A23" w:rsidRPr="006626AD" w:rsidRDefault="00B62A23" w:rsidP="00A809B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  <w:r w:rsidR="00A809B8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2030 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ки</w:t>
            </w:r>
          </w:p>
        </w:tc>
        <w:tc>
          <w:tcPr>
            <w:tcW w:w="1120" w:type="dxa"/>
          </w:tcPr>
          <w:p w:rsidR="00B62A23" w:rsidRPr="006626AD" w:rsidRDefault="006626AD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 у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т.</w:t>
            </w:r>
            <w:r w:rsidR="00B62A2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ч</w:t>
            </w:r>
            <w:proofErr w:type="spellEnd"/>
            <w:r w:rsidR="00B62A2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4D0CBE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4D0CBE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4D0CBE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4D0CBE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4D0CBE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4D0CBE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427" w:type="dxa"/>
            <w:vMerge w:val="restart"/>
          </w:tcPr>
          <w:p w:rsidR="00D110DB" w:rsidRPr="006626AD" w:rsidRDefault="006626AD" w:rsidP="0026005D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Кількість а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кушів формату А</w:t>
            </w:r>
            <w:r w:rsidR="00B62A2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4 для виг</w:t>
            </w:r>
            <w:r w:rsidR="00B62A2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="00B62A2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товлення </w:t>
            </w:r>
            <w:r w:rsidR="00B62A23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д</w:t>
            </w:r>
            <w:r w:rsidR="00B62A23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о</w:t>
            </w:r>
            <w:r w:rsidR="00B62A23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кументів стр</w:t>
            </w:r>
            <w:r w:rsidR="00B62A23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  <w:r w:rsidR="00B62A23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хового фон</w:t>
            </w:r>
            <w:r w:rsidR="00C61BE5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ду на об’єкти </w:t>
            </w:r>
          </w:p>
          <w:p w:rsidR="006222DF" w:rsidRPr="006626AD" w:rsidRDefault="00C61BE5" w:rsidP="0026005D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8 підприємств: </w:t>
            </w:r>
          </w:p>
          <w:p w:rsidR="00B62A23" w:rsidRPr="006626AD" w:rsidRDefault="00C61BE5" w:rsidP="0026005D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 2026 –</w:t>
            </w:r>
            <w:r w:rsidR="00461BE8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="00B62A23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2030 рок</w:t>
            </w:r>
            <w:r w:rsidR="00EB7193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и –</w:t>
            </w:r>
            <w:r w:rsidR="00B62A23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="00EB7193" w:rsidRPr="006626AD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81 946 </w:t>
            </w:r>
            <w:r w:rsidR="00B62A23" w:rsidRPr="006626AD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аркушів</w:t>
            </w:r>
          </w:p>
        </w:tc>
      </w:tr>
      <w:tr w:rsidR="00B62A23" w:rsidRPr="006626AD" w:rsidTr="00E10C7E">
        <w:tc>
          <w:tcPr>
            <w:tcW w:w="1400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460785" w:rsidRPr="006626AD" w:rsidRDefault="006626AD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Держа</w:t>
            </w:r>
            <w:r w:rsidR="00B62A2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ний </w:t>
            </w:r>
          </w:p>
          <w:p w:rsidR="00B62A23" w:rsidRPr="006626AD" w:rsidRDefault="00B62A23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62A23" w:rsidRPr="006626AD" w:rsidTr="00E10C7E">
        <w:trPr>
          <w:trHeight w:val="388"/>
        </w:trPr>
        <w:tc>
          <w:tcPr>
            <w:tcW w:w="1400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B62A23" w:rsidRPr="006626AD" w:rsidRDefault="00B62A23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62A23" w:rsidRPr="006626AD" w:rsidTr="00E10C7E">
        <w:trPr>
          <w:trHeight w:val="496"/>
        </w:trPr>
        <w:tc>
          <w:tcPr>
            <w:tcW w:w="1400" w:type="dxa"/>
            <w:vMerge/>
          </w:tcPr>
          <w:p w:rsidR="00B62A23" w:rsidRPr="006626AD" w:rsidRDefault="00B62A23" w:rsidP="0026005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  <w:vAlign w:val="center"/>
          </w:tcPr>
          <w:p w:rsidR="00B62A23" w:rsidRPr="006626AD" w:rsidRDefault="00B62A23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62A23" w:rsidRPr="006626AD" w:rsidTr="00E10C7E">
        <w:trPr>
          <w:trHeight w:val="963"/>
        </w:trPr>
        <w:tc>
          <w:tcPr>
            <w:tcW w:w="1400" w:type="dxa"/>
            <w:vMerge/>
          </w:tcPr>
          <w:p w:rsidR="00B62A23" w:rsidRPr="006626AD" w:rsidRDefault="00B62A23" w:rsidP="0026005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E10C7E" w:rsidRDefault="006626AD" w:rsidP="00E10C7E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Інші </w:t>
            </w:r>
          </w:p>
          <w:p w:rsidR="00B62A23" w:rsidRPr="006626AD" w:rsidRDefault="00E10C7E" w:rsidP="00E10C7E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121" w:type="dxa"/>
          </w:tcPr>
          <w:p w:rsidR="00B62A23" w:rsidRPr="006626AD" w:rsidRDefault="00B62A23" w:rsidP="003202B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3202B6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62A23" w:rsidRPr="006626AD" w:rsidRDefault="00B62A23" w:rsidP="003202B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3202B6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3202B6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3202B6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3202B6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3202B6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427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955"/>
        </w:trPr>
        <w:tc>
          <w:tcPr>
            <w:tcW w:w="1400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 w:val="restart"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1.2. Виготовле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ня документів страхового фонду на об’єкти сист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ми водопост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чання та канал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зації</w:t>
            </w:r>
          </w:p>
        </w:tc>
        <w:tc>
          <w:tcPr>
            <w:tcW w:w="1871" w:type="dxa"/>
            <w:vMerge w:val="restart"/>
          </w:tcPr>
          <w:p w:rsidR="00BA62B7" w:rsidRPr="006626AD" w:rsidRDefault="00216D6E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во-комунального господарства</w:t>
            </w:r>
            <w:r w:rsidR="009A383A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C02DC5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та б</w:t>
            </w:r>
            <w:r w:rsidR="00C02DC5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="00C02DC5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дівництва </w:t>
            </w:r>
            <w:r w:rsidR="009A383A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облде</w:t>
            </w:r>
            <w:r w:rsidR="009A383A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="009A383A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жадміністрації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ра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й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держадміністрації,</w:t>
            </w:r>
          </w:p>
          <w:p w:rsidR="00523121" w:rsidRPr="00FF2BB6" w:rsidRDefault="00BA62B7" w:rsidP="00523121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згодою: Центр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льний регіональний 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центр</w:t>
            </w:r>
            <w:r w:rsidR="00523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страхового фонду документації</w:t>
            </w:r>
          </w:p>
          <w:p w:rsidR="006626AD" w:rsidRPr="00FF2BB6" w:rsidRDefault="006626AD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2026 </w:t>
            </w:r>
            <w:r w:rsidR="00A809B8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2030 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ки</w:t>
            </w:r>
          </w:p>
        </w:tc>
        <w:tc>
          <w:tcPr>
            <w:tcW w:w="1120" w:type="dxa"/>
          </w:tcPr>
          <w:p w:rsidR="00BA62B7" w:rsidRPr="006626AD" w:rsidRDefault="006626AD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 у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т.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ч</w:t>
            </w:r>
            <w:proofErr w:type="spellEnd"/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011A48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011A48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011A48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011A48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011A48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011A48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427" w:type="dxa"/>
            <w:vMerge w:val="restart"/>
          </w:tcPr>
          <w:p w:rsidR="00011A48" w:rsidRPr="006626AD" w:rsidRDefault="00BA62B7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Кількість а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кушів формату А4 для виг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товлення </w:t>
            </w:r>
            <w:r w:rsidR="00011A48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д</w:t>
            </w:r>
            <w:r w:rsidR="00011A48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о</w:t>
            </w:r>
            <w:r w:rsidR="00011A48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кументів стр</w:t>
            </w:r>
            <w:r w:rsidR="00011A48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  <w:r w:rsidR="00011A48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хового </w:t>
            </w:r>
          </w:p>
          <w:p w:rsidR="006222DF" w:rsidRPr="006626AD" w:rsidRDefault="00011A48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фон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ду на об’єкти 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lastRenderedPageBreak/>
              <w:t>11</w:t>
            </w: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 підприємств: </w:t>
            </w:r>
          </w:p>
          <w:p w:rsidR="00BA62B7" w:rsidRPr="006626AD" w:rsidRDefault="00011A48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 2026 –</w:t>
            </w:r>
            <w:r w:rsidR="00461BE8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2030 роки – </w:t>
            </w:r>
          </w:p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7 641</w:t>
            </w:r>
            <w:r w:rsidRPr="006626AD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аркуш</w:t>
            </w:r>
          </w:p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430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460785" w:rsidRPr="006626AD" w:rsidRDefault="006626AD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ний </w:t>
            </w:r>
          </w:p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508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572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  <w:vAlign w:val="center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1077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E10C7E" w:rsidRDefault="00E10C7E" w:rsidP="00E10C7E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Інші </w:t>
            </w:r>
          </w:p>
          <w:p w:rsidR="00BA62B7" w:rsidRPr="006626AD" w:rsidRDefault="00E10C7E" w:rsidP="00E10C7E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6234B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6234B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6234B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6234B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6234B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6234B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</w:t>
            </w:r>
            <w:r w:rsidR="006234B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672"/>
        </w:trPr>
        <w:tc>
          <w:tcPr>
            <w:tcW w:w="1400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 w:val="restart"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1.3. Виготовле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ня документів страхового фонду на об’єкти сист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ми теплопост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чання</w:t>
            </w:r>
          </w:p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BA62B7" w:rsidRPr="006626AD" w:rsidRDefault="00CE6086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пали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но-енергет</w:t>
            </w:r>
            <w:r w:rsidR="00D7366C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ичного компле</w:t>
            </w:r>
            <w:r w:rsidR="009A383A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ксу та ене</w:t>
            </w:r>
            <w:r w:rsidR="009A383A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="009A383A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гозбереження об</w:t>
            </w:r>
            <w:r w:rsidR="009A383A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л</w:t>
            </w:r>
            <w:r w:rsidR="009A383A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держадміністрації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5660EF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9A383A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райдержадміністр</w:t>
            </w:r>
            <w:r w:rsidR="009A383A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="009A383A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ції,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523121" w:rsidRPr="00FF2BB6" w:rsidRDefault="00BA62B7" w:rsidP="00523121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згодою: Центр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льний регіональний центр</w:t>
            </w:r>
            <w:r w:rsidR="00523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страхового фонду документації</w:t>
            </w:r>
          </w:p>
          <w:p w:rsidR="006626AD" w:rsidRPr="00FF2BB6" w:rsidRDefault="006626AD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2026 </w:t>
            </w:r>
            <w:r w:rsidR="00A809B8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2030 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ки</w:t>
            </w:r>
          </w:p>
        </w:tc>
        <w:tc>
          <w:tcPr>
            <w:tcW w:w="1120" w:type="dxa"/>
          </w:tcPr>
          <w:p w:rsidR="00BA62B7" w:rsidRPr="006626AD" w:rsidRDefault="006626AD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 у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т.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ч</w:t>
            </w:r>
            <w:proofErr w:type="spellEnd"/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731F5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731F5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731F5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731F5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731F5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731F5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427" w:type="dxa"/>
            <w:vMerge w:val="restart"/>
          </w:tcPr>
          <w:p w:rsidR="00C264D9" w:rsidRPr="006626AD" w:rsidRDefault="006626AD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Кількість 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кушів формату 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4 для виг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товлення 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д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о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кументів стр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хового фон</w:t>
            </w:r>
            <w:r w:rsidR="00D134DE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ду на об’єкти </w:t>
            </w:r>
          </w:p>
          <w:p w:rsidR="006222DF" w:rsidRPr="006626AD" w:rsidRDefault="00D134DE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 підприємств:</w:t>
            </w:r>
          </w:p>
          <w:p w:rsidR="00C264D9" w:rsidRPr="006626AD" w:rsidRDefault="00C264D9" w:rsidP="00C264D9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 2026 –</w:t>
            </w:r>
            <w:r w:rsidR="00461BE8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2030 роки – </w:t>
            </w:r>
          </w:p>
          <w:p w:rsidR="00BA62B7" w:rsidRPr="006626AD" w:rsidRDefault="00D134DE" w:rsidP="00BA62B7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1 923 </w:t>
            </w:r>
            <w:r w:rsidR="00BA62B7" w:rsidRPr="006626AD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аркуші</w:t>
            </w:r>
          </w:p>
          <w:p w:rsidR="00BA62B7" w:rsidRPr="006626AD" w:rsidRDefault="00BA62B7" w:rsidP="00BA62B7">
            <w:pPr>
              <w:ind w:firstLine="13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A62B7" w:rsidRPr="006626AD" w:rsidTr="00E10C7E">
        <w:trPr>
          <w:trHeight w:val="432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461BE8" w:rsidRPr="006626AD" w:rsidRDefault="00E10C7E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ний </w:t>
            </w:r>
          </w:p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550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572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  <w:vAlign w:val="center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991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E10C7E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Інші </w:t>
            </w:r>
          </w:p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731F5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731F5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731F5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731F5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731F5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731F5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672"/>
        </w:trPr>
        <w:tc>
          <w:tcPr>
            <w:tcW w:w="1400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 w:val="restart"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1.4. Виготовле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ня документів страхового фонду на об’єкти сист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ми електропост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чання</w:t>
            </w:r>
          </w:p>
          <w:p w:rsidR="00BA62B7" w:rsidRPr="006626AD" w:rsidRDefault="00BA62B7" w:rsidP="00BA62B7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BA62B7" w:rsidRPr="006626AD" w:rsidRDefault="00FF2BB6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</w:t>
            </w:r>
            <w:r w:rsidR="005660EF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ня палив-но-енерге</w:t>
            </w:r>
            <w:r w:rsidR="00457A9A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ти</w:t>
            </w:r>
            <w:r w:rsidR="005660EF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чного комплек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 та ене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гозбереження 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держадміністра</w:t>
            </w:r>
            <w:r w:rsidR="005660EF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ції, райдержадміністр</w:t>
            </w:r>
            <w:r w:rsidR="005660EF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="005660EF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ції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</w:p>
          <w:p w:rsidR="00523121" w:rsidRPr="00FF2BB6" w:rsidRDefault="00BA62B7" w:rsidP="00523121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згодою: Центр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льний регіональний центр страхового 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фонду документації</w:t>
            </w:r>
          </w:p>
          <w:p w:rsidR="006626AD" w:rsidRPr="00FF2BB6" w:rsidRDefault="006626AD" w:rsidP="00457A9A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2026 </w:t>
            </w:r>
            <w:r w:rsidR="00A809B8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2030 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ки</w:t>
            </w:r>
          </w:p>
        </w:tc>
        <w:tc>
          <w:tcPr>
            <w:tcW w:w="1120" w:type="dxa"/>
          </w:tcPr>
          <w:p w:rsidR="00BA62B7" w:rsidRPr="006626AD" w:rsidRDefault="006626AD" w:rsidP="00BA62B7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 у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т.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ч</w:t>
            </w:r>
            <w:proofErr w:type="spellEnd"/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B7703C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B7703C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B7703C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B7703C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B7703C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7703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</w:t>
            </w:r>
            <w:r w:rsidR="00B7703C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427" w:type="dxa"/>
            <w:vMerge w:val="restart"/>
          </w:tcPr>
          <w:p w:rsidR="00C264D9" w:rsidRPr="006626AD" w:rsidRDefault="006626AD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Кількість 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кушів формату 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4 для виг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товлення 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д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о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кументів стр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хового фон</w:t>
            </w:r>
            <w:r w:rsidR="00B7703C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ду на об’єкти </w:t>
            </w:r>
          </w:p>
          <w:p w:rsidR="006222DF" w:rsidRPr="006626AD" w:rsidRDefault="00B7703C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1 підприємства: </w:t>
            </w:r>
          </w:p>
          <w:p w:rsidR="00BA62B7" w:rsidRPr="006626AD" w:rsidRDefault="00B7703C" w:rsidP="00BA62B7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 2026 –</w:t>
            </w:r>
            <w:r w:rsidR="00461BE8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2030 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lastRenderedPageBreak/>
              <w:t xml:space="preserve">роки – </w:t>
            </w:r>
            <w:r w:rsidR="00BA62B7" w:rsidRPr="006626AD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визн</w:t>
            </w:r>
            <w:r w:rsidR="00BA62B7" w:rsidRPr="006626AD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а</w:t>
            </w:r>
            <w:r w:rsidR="00BA62B7" w:rsidRPr="006626AD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чається за ф</w:t>
            </w:r>
            <w:r w:rsidR="00BA62B7" w:rsidRPr="006626AD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а</w:t>
            </w:r>
            <w:r w:rsidR="00BA62B7" w:rsidRPr="006626AD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ктом</w:t>
            </w:r>
          </w:p>
          <w:p w:rsidR="00BA62B7" w:rsidRPr="006626AD" w:rsidRDefault="00BA62B7" w:rsidP="00BA62B7">
            <w:pPr>
              <w:ind w:firstLine="13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A62B7" w:rsidRPr="006626AD" w:rsidTr="00E10C7E">
        <w:trPr>
          <w:trHeight w:val="494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461BE8" w:rsidRPr="006626AD" w:rsidRDefault="00E10C7E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ний </w:t>
            </w:r>
          </w:p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407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370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  <w:vAlign w:val="center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1061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E10C7E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Інші </w:t>
            </w:r>
          </w:p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8F498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8F498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8F498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8F498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8F498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8F498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955"/>
        </w:trPr>
        <w:tc>
          <w:tcPr>
            <w:tcW w:w="1400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 w:val="restart"/>
          </w:tcPr>
          <w:p w:rsidR="00AC5776" w:rsidRPr="006626AD" w:rsidRDefault="00BA62B7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1.5. Виготовле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ня документів страхового фонду на об’єкти транс</w:t>
            </w:r>
            <w:r w:rsidR="00AC5776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портних</w:t>
            </w:r>
            <w:proofErr w:type="spellEnd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зв’язків</w:t>
            </w:r>
            <w:proofErr w:type="spellEnd"/>
          </w:p>
          <w:p w:rsidR="00BA62B7" w:rsidRPr="006626AD" w:rsidRDefault="00BA62B7" w:rsidP="00BA62B7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AC5776" w:rsidRPr="006626AD" w:rsidRDefault="005660EF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</w:t>
            </w:r>
          </w:p>
          <w:p w:rsidR="00BA62B7" w:rsidRPr="006626AD" w:rsidRDefault="00AC5776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="005660EF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ранспорту облде</w:t>
            </w:r>
            <w:r w:rsidR="005660EF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="005660EF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жадміністрації, ра</w:t>
            </w:r>
            <w:r w:rsidR="005660EF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й</w:t>
            </w:r>
            <w:r w:rsidR="005660EF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держадміністрації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</w:p>
          <w:p w:rsidR="00BA62B7" w:rsidRPr="00523121" w:rsidRDefault="00BA62B7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згодою: Центр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льний регіональний центр страхо</w:t>
            </w:r>
            <w:r w:rsidR="00523121">
              <w:rPr>
                <w:rFonts w:ascii="Times New Roman" w:hAnsi="Times New Roman"/>
                <w:sz w:val="20"/>
                <w:szCs w:val="20"/>
                <w:lang w:val="uk-UA"/>
              </w:rPr>
              <w:t>вого фонду документації</w:t>
            </w:r>
          </w:p>
        </w:tc>
        <w:tc>
          <w:tcPr>
            <w:tcW w:w="1119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2026 </w:t>
            </w:r>
            <w:r w:rsidR="00A809B8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2030 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ки</w:t>
            </w:r>
          </w:p>
        </w:tc>
        <w:tc>
          <w:tcPr>
            <w:tcW w:w="1120" w:type="dxa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 у 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т.ч</w:t>
            </w:r>
            <w:proofErr w:type="spellEnd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847715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847715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847715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847715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847715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847715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427" w:type="dxa"/>
            <w:vMerge w:val="restart"/>
          </w:tcPr>
          <w:p w:rsidR="00C264D9" w:rsidRPr="006626AD" w:rsidRDefault="006626AD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Кількість 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кушів формату 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4 для виг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товлення 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д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о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кументів стр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хового фон</w:t>
            </w:r>
            <w:r w:rsidR="00AC5776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ду на об’єкти </w:t>
            </w:r>
          </w:p>
          <w:p w:rsidR="006222DF" w:rsidRPr="006626AD" w:rsidRDefault="00AC5776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2 підприємств: </w:t>
            </w:r>
          </w:p>
          <w:p w:rsidR="00C264D9" w:rsidRPr="006626AD" w:rsidRDefault="00C264D9" w:rsidP="00C264D9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 2026 –</w:t>
            </w:r>
            <w:r w:rsidR="00461BE8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2030 роки – </w:t>
            </w:r>
          </w:p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7 950 </w:t>
            </w:r>
            <w:r w:rsidRPr="006626AD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аркушів</w:t>
            </w:r>
          </w:p>
          <w:p w:rsidR="00BA62B7" w:rsidRPr="006626AD" w:rsidRDefault="00BA62B7" w:rsidP="00BA62B7">
            <w:pPr>
              <w:ind w:firstLine="13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A62B7" w:rsidRPr="006626AD" w:rsidTr="00E10C7E">
        <w:trPr>
          <w:trHeight w:val="532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461BE8" w:rsidRPr="006626AD" w:rsidRDefault="00FF2BB6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ний </w:t>
            </w:r>
          </w:p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398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504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  <w:vAlign w:val="center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918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E10C7E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Інші </w:t>
            </w:r>
          </w:p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25580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25580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25580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25580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25580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25580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530"/>
        </w:trPr>
        <w:tc>
          <w:tcPr>
            <w:tcW w:w="1400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 w:val="restart"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1.6. Виготовле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ня документів страхового фонду на об’єкти соці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льної сфери</w:t>
            </w:r>
          </w:p>
          <w:p w:rsidR="00BA62B7" w:rsidRPr="006626AD" w:rsidRDefault="00BA62B7" w:rsidP="00BA62B7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71" w:type="dxa"/>
            <w:vMerge w:val="restart"/>
          </w:tcPr>
          <w:p w:rsidR="00BA62B7" w:rsidRPr="006626AD" w:rsidRDefault="005660EF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соці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льного захисту н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селення</w:t>
            </w:r>
            <w:r w:rsidR="0060469D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60469D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департ</w:t>
            </w:r>
            <w:r w:rsidR="0060469D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="0060469D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мент охорони зд</w:t>
            </w:r>
            <w:r w:rsidR="0060469D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="0060469D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ров’я, департамент освіти і науки об</w:t>
            </w:r>
            <w:r w:rsidR="0060469D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л</w:t>
            </w:r>
            <w:r w:rsidR="0060469D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держадміністрації, 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айдержадміністр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ції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</w:p>
          <w:p w:rsidR="00BA62B7" w:rsidRDefault="00BA62B7" w:rsidP="00523121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згодою: Центр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льний регіональний центр</w:t>
            </w:r>
            <w:r w:rsidR="00523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страхового фонду документації</w:t>
            </w:r>
          </w:p>
          <w:p w:rsidR="001152BC" w:rsidRDefault="001152BC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23121" w:rsidRDefault="00523121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23121" w:rsidRDefault="00523121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23121" w:rsidRDefault="00523121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1152BC" w:rsidRPr="006626AD" w:rsidRDefault="001152BC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2026 </w:t>
            </w:r>
            <w:r w:rsidR="00A809B8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2030 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ки</w:t>
            </w:r>
          </w:p>
        </w:tc>
        <w:tc>
          <w:tcPr>
            <w:tcW w:w="1120" w:type="dxa"/>
          </w:tcPr>
          <w:p w:rsidR="00BA62B7" w:rsidRPr="006626AD" w:rsidRDefault="006626AD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 у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т.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ч</w:t>
            </w:r>
            <w:proofErr w:type="spellEnd"/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21" w:type="dxa"/>
          </w:tcPr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</w:t>
            </w:r>
          </w:p>
          <w:p w:rsidR="00CA72E8" w:rsidRPr="006626AD" w:rsidRDefault="00CA72E8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оштів</w:t>
            </w:r>
          </w:p>
          <w:p w:rsidR="00BA62B7" w:rsidRPr="006626AD" w:rsidRDefault="003077FC" w:rsidP="003077F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</w:t>
            </w:r>
          </w:p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3077FC" w:rsidP="003077F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</w:t>
            </w:r>
          </w:p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3077FC" w:rsidP="003077F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</w:t>
            </w:r>
          </w:p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3077FC" w:rsidP="003077F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нок </w:t>
            </w:r>
          </w:p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3077FC" w:rsidP="003077F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нок </w:t>
            </w:r>
          </w:p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3077FC" w:rsidP="003077F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427" w:type="dxa"/>
            <w:vMerge w:val="restart"/>
          </w:tcPr>
          <w:p w:rsidR="006222DF" w:rsidRPr="006626AD" w:rsidRDefault="006626AD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Кількість 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кушів формату 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4 для виг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товлення 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д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о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кументів стр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хового фон</w:t>
            </w:r>
            <w:r w:rsidR="003D3E8D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ду на об’єкти </w:t>
            </w:r>
          </w:p>
          <w:p w:rsidR="006222DF" w:rsidRPr="006626AD" w:rsidRDefault="003D3E8D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78 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установ</w:t>
            </w: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: </w:t>
            </w:r>
          </w:p>
          <w:p w:rsidR="00C264D9" w:rsidRPr="006626AD" w:rsidRDefault="00C264D9" w:rsidP="00C264D9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 2026 –</w:t>
            </w:r>
            <w:r w:rsidR="00461BE8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2030 роки – </w:t>
            </w:r>
          </w:p>
          <w:p w:rsidR="00BA62B7" w:rsidRPr="006626AD" w:rsidRDefault="003D3E8D" w:rsidP="00BA62B7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36 415 </w:t>
            </w:r>
            <w:r w:rsidR="00BA62B7" w:rsidRPr="006626AD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аркушів</w:t>
            </w:r>
          </w:p>
          <w:p w:rsidR="00BA62B7" w:rsidRPr="006626AD" w:rsidRDefault="00BA62B7" w:rsidP="00BA62B7">
            <w:pPr>
              <w:ind w:firstLine="13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A62B7" w:rsidRPr="006626AD" w:rsidTr="00E10C7E">
        <w:trPr>
          <w:trHeight w:val="410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461BE8" w:rsidRPr="006626AD" w:rsidRDefault="00FF2BB6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ний </w:t>
            </w:r>
          </w:p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502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265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  <w:vAlign w:val="center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1554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E10C7E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Інші </w:t>
            </w:r>
          </w:p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121" w:type="dxa"/>
          </w:tcPr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нок </w:t>
            </w:r>
          </w:p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3077FC" w:rsidP="003077F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</w:t>
            </w:r>
          </w:p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3077FC" w:rsidP="003077F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 w:rsidR="003077FC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а рах</w:t>
            </w:r>
            <w:r w:rsidR="003077FC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="003077FC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нок </w:t>
            </w:r>
          </w:p>
          <w:p w:rsidR="00CA72E8" w:rsidRPr="006626AD" w:rsidRDefault="003077FC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3077FC" w:rsidP="003077F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нок </w:t>
            </w:r>
          </w:p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3077FC" w:rsidP="003077F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нок </w:t>
            </w:r>
          </w:p>
          <w:p w:rsidR="00CA72E8" w:rsidRPr="006626AD" w:rsidRDefault="00CA72E8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оштів</w:t>
            </w:r>
          </w:p>
          <w:p w:rsidR="00BA62B7" w:rsidRPr="006626AD" w:rsidRDefault="003077FC" w:rsidP="003077F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</w:t>
            </w:r>
          </w:p>
          <w:p w:rsidR="00CA72E8" w:rsidRPr="006626AD" w:rsidRDefault="00CA72E8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оштів</w:t>
            </w:r>
          </w:p>
          <w:p w:rsidR="00BA62B7" w:rsidRPr="006626AD" w:rsidRDefault="003077FC" w:rsidP="003077F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388"/>
        </w:trPr>
        <w:tc>
          <w:tcPr>
            <w:tcW w:w="1400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 w:val="restart"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1.7. Виготовле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ня документів страхового фонду на заклади кул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тури, унікальні документальні пам’ятки, пам’ятки архіте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тури</w:t>
            </w:r>
          </w:p>
        </w:tc>
        <w:tc>
          <w:tcPr>
            <w:tcW w:w="1871" w:type="dxa"/>
            <w:vMerge w:val="restart"/>
          </w:tcPr>
          <w:p w:rsidR="004F3ABB" w:rsidRPr="006626AD" w:rsidRDefault="003E2B12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Управління</w:t>
            </w:r>
          </w:p>
          <w:p w:rsidR="00BA62B7" w:rsidRPr="006626AD" w:rsidRDefault="003E2B12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культури,</w:t>
            </w:r>
            <w:r w:rsidR="00460AD6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туризму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національностей і релігії облдержа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райде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жадміністрації,</w:t>
            </w:r>
          </w:p>
          <w:p w:rsidR="00523121" w:rsidRPr="006626AD" w:rsidRDefault="00BA62B7" w:rsidP="00523121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згодою: Центр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льний регіональний центр</w:t>
            </w:r>
            <w:r w:rsidR="00523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страхового фонду документації</w:t>
            </w:r>
          </w:p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2026 </w:t>
            </w:r>
            <w:r w:rsidR="00A809B8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2030 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ки</w:t>
            </w:r>
          </w:p>
        </w:tc>
        <w:tc>
          <w:tcPr>
            <w:tcW w:w="1120" w:type="dxa"/>
          </w:tcPr>
          <w:p w:rsidR="00BA62B7" w:rsidRPr="006626AD" w:rsidRDefault="006626AD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 у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т.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ч</w:t>
            </w:r>
            <w:proofErr w:type="spellEnd"/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21" w:type="dxa"/>
          </w:tcPr>
          <w:p w:rsidR="00CA72E8" w:rsidRPr="006626AD" w:rsidRDefault="00BA62B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</w:t>
            </w:r>
          </w:p>
          <w:p w:rsidR="00CA72E8" w:rsidRPr="006626AD" w:rsidRDefault="00BA62B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E80917" w:rsidP="00E8091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нок </w:t>
            </w:r>
          </w:p>
          <w:p w:rsidR="00CA72E8" w:rsidRPr="006626AD" w:rsidRDefault="00BA62B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E80917" w:rsidP="00E8091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 w:rsidR="00E8091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а рах</w:t>
            </w:r>
            <w:r w:rsidR="00E8091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="00E8091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нок </w:t>
            </w:r>
          </w:p>
          <w:p w:rsidR="00CA72E8" w:rsidRPr="006626AD" w:rsidRDefault="00E8091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E8091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E8091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нок </w:t>
            </w:r>
          </w:p>
          <w:p w:rsidR="00CA72E8" w:rsidRPr="006626AD" w:rsidRDefault="00E8091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E8091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E8091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нок </w:t>
            </w:r>
          </w:p>
          <w:p w:rsidR="00CA72E8" w:rsidRPr="006626AD" w:rsidRDefault="00E8091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E8091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E8091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нок </w:t>
            </w:r>
          </w:p>
          <w:p w:rsidR="00CA72E8" w:rsidRPr="006626AD" w:rsidRDefault="00CA72E8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="00E8091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оштів</w:t>
            </w:r>
          </w:p>
          <w:p w:rsidR="00BA62B7" w:rsidRPr="006626AD" w:rsidRDefault="00E8091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427" w:type="dxa"/>
            <w:vMerge w:val="restart"/>
          </w:tcPr>
          <w:p w:rsidR="00AE456F" w:rsidRPr="006626AD" w:rsidRDefault="006626AD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Кількість 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кушів формату 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4 для виг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товлення 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д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о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кументів стр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хового фонду на об’єкти </w:t>
            </w:r>
          </w:p>
          <w:p w:rsidR="006222DF" w:rsidRPr="006626AD" w:rsidRDefault="00912BDE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13 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закладів: </w:t>
            </w:r>
          </w:p>
          <w:p w:rsidR="00C264D9" w:rsidRPr="006626AD" w:rsidRDefault="00C264D9" w:rsidP="00C264D9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 2026 –</w:t>
            </w:r>
            <w:r w:rsidR="00461BE8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2030 роки – </w:t>
            </w:r>
          </w:p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420 аркушів</w:t>
            </w:r>
          </w:p>
          <w:p w:rsidR="00BA62B7" w:rsidRPr="006626AD" w:rsidRDefault="00BA62B7" w:rsidP="00BA62B7">
            <w:pPr>
              <w:ind w:firstLine="13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A62B7" w:rsidRPr="006626AD" w:rsidTr="00E10C7E">
        <w:trPr>
          <w:trHeight w:val="396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461BE8" w:rsidRPr="006626AD" w:rsidRDefault="00E10C7E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ний </w:t>
            </w:r>
          </w:p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489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407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  <w:vAlign w:val="center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799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E10C7E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Інші </w:t>
            </w:r>
          </w:p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121" w:type="dxa"/>
          </w:tcPr>
          <w:p w:rsidR="00CA72E8" w:rsidRPr="006626AD" w:rsidRDefault="00BA62B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нок </w:t>
            </w:r>
          </w:p>
          <w:p w:rsidR="00CA72E8" w:rsidRPr="006626AD" w:rsidRDefault="00BA62B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E80917" w:rsidP="00E8091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E8091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нок </w:t>
            </w:r>
          </w:p>
          <w:p w:rsidR="00CA72E8" w:rsidRPr="006626AD" w:rsidRDefault="00E8091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E80917" w:rsidP="00E8091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</w:t>
            </w:r>
          </w:p>
          <w:p w:rsidR="00CA72E8" w:rsidRPr="006626AD" w:rsidRDefault="00BA62B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E80917" w:rsidP="00E8091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нок </w:t>
            </w:r>
          </w:p>
          <w:p w:rsidR="00CA72E8" w:rsidRPr="006626AD" w:rsidRDefault="00BA62B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E80917" w:rsidP="00E8091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нок </w:t>
            </w:r>
          </w:p>
          <w:p w:rsidR="00CA72E8" w:rsidRPr="006626AD" w:rsidRDefault="00BA62B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="00E8091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оштів </w:t>
            </w:r>
          </w:p>
          <w:p w:rsidR="00BA62B7" w:rsidRPr="006626AD" w:rsidRDefault="00E80917" w:rsidP="00E8091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нок </w:t>
            </w:r>
          </w:p>
          <w:p w:rsidR="00CA72E8" w:rsidRPr="006626AD" w:rsidRDefault="00BA62B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E80917" w:rsidP="00E8091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530"/>
        </w:trPr>
        <w:tc>
          <w:tcPr>
            <w:tcW w:w="1400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 w:val="restart"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1.8. Виготовле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ня документів страхового фонду на закінчені буд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вництвом об’єкти  </w:t>
            </w:r>
          </w:p>
          <w:p w:rsidR="00BA62B7" w:rsidRPr="006626AD" w:rsidRDefault="00BA62B7" w:rsidP="00BA62B7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BA62B7" w:rsidRPr="006626AD" w:rsidRDefault="0060469D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капіт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льного будівництва облдержадміністр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ції, райдержадміні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с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трації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</w:p>
          <w:p w:rsidR="00523121" w:rsidRPr="006626AD" w:rsidRDefault="00BA62B7" w:rsidP="00523121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згодою: Центр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льний регіональний центр</w:t>
            </w:r>
            <w:r w:rsidR="00523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страхового фонду документації</w:t>
            </w:r>
          </w:p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2026 </w:t>
            </w:r>
            <w:r w:rsidR="00A809B8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2030 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ки</w:t>
            </w:r>
          </w:p>
        </w:tc>
        <w:tc>
          <w:tcPr>
            <w:tcW w:w="1120" w:type="dxa"/>
          </w:tcPr>
          <w:p w:rsidR="00BA62B7" w:rsidRPr="006626AD" w:rsidRDefault="006626AD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 у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т.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ч</w:t>
            </w:r>
            <w:proofErr w:type="spellEnd"/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25580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25580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25580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25580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25580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25580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427" w:type="dxa"/>
            <w:vMerge w:val="restart"/>
          </w:tcPr>
          <w:p w:rsidR="00461BE8" w:rsidRPr="006626AD" w:rsidRDefault="006626AD" w:rsidP="00C264D9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Кількість 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кушів формату 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4 для виг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товлення 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д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о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кументів стр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хового фон</w:t>
            </w:r>
            <w:r w:rsidR="006B0A05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ду на 21 </w:t>
            </w:r>
            <w:r w:rsidR="005D674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закінчений будівництвом </w:t>
            </w:r>
            <w:r w:rsidR="005D674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lastRenderedPageBreak/>
              <w:t>об’єкт</w:t>
            </w:r>
            <w:r w:rsidR="00C264D9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: </w:t>
            </w:r>
          </w:p>
          <w:p w:rsidR="00C264D9" w:rsidRPr="006626AD" w:rsidRDefault="00C264D9" w:rsidP="00C264D9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 2026 –</w:t>
            </w:r>
            <w:r w:rsidR="00461BE8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2030 роки – </w:t>
            </w:r>
          </w:p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17</w:t>
            </w:r>
            <w:r w:rsidR="0078393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 </w:t>
            </w: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935</w:t>
            </w:r>
            <w:r w:rsidR="0078393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6626AD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аркушів</w:t>
            </w:r>
          </w:p>
          <w:p w:rsidR="00BA62B7" w:rsidRPr="006626AD" w:rsidRDefault="00BA62B7" w:rsidP="00BA62B7">
            <w:pPr>
              <w:ind w:firstLine="13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A62B7" w:rsidRPr="006626AD" w:rsidTr="00E10C7E">
        <w:trPr>
          <w:trHeight w:val="722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461BE8" w:rsidRPr="006626AD" w:rsidRDefault="00E10C7E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ний </w:t>
            </w:r>
          </w:p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444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535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  <w:vAlign w:val="center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945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E10C7E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Інші </w:t>
            </w:r>
          </w:p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186E0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186E0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186E0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186E0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186E0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Default="00BA62B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186E0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  <w:p w:rsidR="00DE5F09" w:rsidRDefault="00DE5F09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DE5F09" w:rsidRPr="006626AD" w:rsidRDefault="00DE5F09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986"/>
        </w:trPr>
        <w:tc>
          <w:tcPr>
            <w:tcW w:w="1400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 w:val="restart"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1.9. Виготовле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ня документів страхового фонду підприємств к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мунального го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с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подарства</w:t>
            </w:r>
          </w:p>
        </w:tc>
        <w:tc>
          <w:tcPr>
            <w:tcW w:w="1871" w:type="dxa"/>
            <w:vMerge w:val="restart"/>
          </w:tcPr>
          <w:p w:rsidR="00BA62B7" w:rsidRPr="006626AD" w:rsidRDefault="0060469D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во-комунального господарства та б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дівництва облде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жадміністрації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460AD6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ра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й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держадміністрації,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EB7BA7" w:rsidRPr="006626AD" w:rsidRDefault="00BA62B7" w:rsidP="00EB7BA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згодою: Центр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льний регіональний центр</w:t>
            </w:r>
            <w:r w:rsidR="00EB7B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страхового фонду документації</w:t>
            </w:r>
          </w:p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2026 </w:t>
            </w:r>
            <w:r w:rsidR="00A809B8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2030 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ки</w:t>
            </w:r>
          </w:p>
        </w:tc>
        <w:tc>
          <w:tcPr>
            <w:tcW w:w="1120" w:type="dxa"/>
          </w:tcPr>
          <w:p w:rsidR="00BA62B7" w:rsidRPr="006626AD" w:rsidRDefault="006626AD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 у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т.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ч</w:t>
            </w:r>
            <w:proofErr w:type="spellEnd"/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186E0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186E0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186E0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186E0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</w:t>
            </w:r>
            <w:r w:rsidR="00186E0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186E0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186E0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427" w:type="dxa"/>
            <w:vMerge w:val="restart"/>
          </w:tcPr>
          <w:p w:rsidR="00C7308F" w:rsidRPr="006626AD" w:rsidRDefault="006626AD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Кількість 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кушів формату 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4 для виг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товлення 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д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о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кументів стр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хового фонду на об’єкти </w:t>
            </w:r>
          </w:p>
          <w:p w:rsidR="00C7308F" w:rsidRPr="006626AD" w:rsidRDefault="00BA62B7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10</w:t>
            </w:r>
            <w:r w:rsidR="00186E01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 підприємств:</w:t>
            </w:r>
          </w:p>
          <w:p w:rsidR="00BA62B7" w:rsidRPr="006626AD" w:rsidRDefault="00186E01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 2026 –</w:t>
            </w:r>
            <w:r w:rsidR="00461BE8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2030 роки – </w:t>
            </w:r>
          </w:p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</w:t>
            </w:r>
            <w:r w:rsidR="0078393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 </w:t>
            </w: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801</w:t>
            </w:r>
            <w:r w:rsidR="0078393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6626AD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аркуш</w:t>
            </w:r>
          </w:p>
          <w:p w:rsidR="00BA62B7" w:rsidRPr="006626AD" w:rsidRDefault="00BA62B7" w:rsidP="00BA62B7">
            <w:pPr>
              <w:ind w:firstLine="13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A62B7" w:rsidRPr="006626AD" w:rsidTr="00E10C7E">
        <w:trPr>
          <w:trHeight w:val="420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3C2772" w:rsidRPr="006626AD" w:rsidRDefault="003B7D4A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ний </w:t>
            </w:r>
          </w:p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428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419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  <w:vAlign w:val="center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955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E10C7E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Інші </w:t>
            </w:r>
          </w:p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D2000F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D2000F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D2000F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D2000F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D2000F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D2000F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904"/>
        </w:trPr>
        <w:tc>
          <w:tcPr>
            <w:tcW w:w="5967" w:type="dxa"/>
            <w:gridSpan w:val="4"/>
            <w:vMerge w:val="restart"/>
          </w:tcPr>
          <w:p w:rsidR="00BA62B7" w:rsidRPr="006626AD" w:rsidRDefault="001152BC" w:rsidP="00BA62B7">
            <w:pPr>
              <w:spacing w:line="216" w:lineRule="auto"/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Усього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 Програмою</w:t>
            </w:r>
          </w:p>
          <w:p w:rsidR="00BA62B7" w:rsidRPr="006626AD" w:rsidRDefault="00BA62B7" w:rsidP="00BA62B7">
            <w:pPr>
              <w:spacing w:line="216" w:lineRule="auto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2B7" w:rsidRPr="006626AD" w:rsidRDefault="00BA62B7" w:rsidP="00BA62B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</w:tcPr>
          <w:p w:rsidR="00BA62B7" w:rsidRPr="006626AD" w:rsidRDefault="00BA62B7" w:rsidP="003B7D4A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2B7" w:rsidRPr="006626AD" w:rsidRDefault="006626AD" w:rsidP="003B7D4A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 у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т.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ч</w:t>
            </w:r>
            <w:proofErr w:type="spellEnd"/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BA62B7" w:rsidRPr="006626AD" w:rsidRDefault="00BA62B7" w:rsidP="003B7D4A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62313C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ємств</w:t>
            </w:r>
            <w:proofErr w:type="spellEnd"/>
            <w:r w:rsidR="001452F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, установ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62313C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ємств</w:t>
            </w:r>
            <w:proofErr w:type="spellEnd"/>
            <w:r w:rsidR="001452F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, установ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62313C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ємств</w:t>
            </w:r>
            <w:proofErr w:type="spellEnd"/>
            <w:r w:rsidR="001452F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, установ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62313C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ємств</w:t>
            </w:r>
            <w:proofErr w:type="spellEnd"/>
            <w:r w:rsidR="001452F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, установ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62313C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ємств</w:t>
            </w:r>
            <w:proofErr w:type="spellEnd"/>
            <w:r w:rsidR="001452F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, установ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62313C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ємств</w:t>
            </w:r>
            <w:proofErr w:type="spellEnd"/>
            <w:r w:rsidR="001452F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, установ</w:t>
            </w:r>
          </w:p>
        </w:tc>
        <w:tc>
          <w:tcPr>
            <w:tcW w:w="1427" w:type="dxa"/>
            <w:vMerge w:val="restart"/>
          </w:tcPr>
          <w:p w:rsidR="00BA62B7" w:rsidRPr="006626AD" w:rsidRDefault="00BA62B7" w:rsidP="00BA62B7">
            <w:pPr>
              <w:ind w:firstLine="13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A62B7" w:rsidRPr="006626AD" w:rsidTr="00E10C7E">
        <w:tc>
          <w:tcPr>
            <w:tcW w:w="5967" w:type="dxa"/>
            <w:gridSpan w:val="4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3C2772" w:rsidRPr="006626AD" w:rsidRDefault="003B7D4A" w:rsidP="003B7D4A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ний </w:t>
            </w:r>
          </w:p>
          <w:p w:rsidR="00BA62B7" w:rsidRPr="006626AD" w:rsidRDefault="00BA62B7" w:rsidP="003B7D4A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c>
          <w:tcPr>
            <w:tcW w:w="5967" w:type="dxa"/>
            <w:gridSpan w:val="4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BA62B7" w:rsidRPr="006626AD" w:rsidRDefault="00BA62B7" w:rsidP="003B7D4A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Обласний 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457"/>
        </w:trPr>
        <w:tc>
          <w:tcPr>
            <w:tcW w:w="5967" w:type="dxa"/>
            <w:gridSpan w:val="4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  <w:vAlign w:val="center"/>
          </w:tcPr>
          <w:p w:rsidR="00BA62B7" w:rsidRPr="006626AD" w:rsidRDefault="00BA62B7" w:rsidP="003B7D4A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Місцевий </w:t>
            </w:r>
          </w:p>
          <w:p w:rsidR="00BA62B7" w:rsidRPr="006626AD" w:rsidRDefault="00BA62B7" w:rsidP="003B7D4A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c>
          <w:tcPr>
            <w:tcW w:w="5967" w:type="dxa"/>
            <w:gridSpan w:val="4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E10C7E" w:rsidRDefault="00BA62B7" w:rsidP="003B7D4A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Інші</w:t>
            </w:r>
          </w:p>
          <w:p w:rsidR="00BA62B7" w:rsidRPr="006626AD" w:rsidRDefault="00BA62B7" w:rsidP="003B7D4A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740A3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ємств</w:t>
            </w:r>
            <w:proofErr w:type="spellEnd"/>
            <w:r w:rsidR="001452F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, установ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740A3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ємств</w:t>
            </w:r>
            <w:proofErr w:type="spellEnd"/>
            <w:r w:rsidR="001452F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, установ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740A3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ємств</w:t>
            </w:r>
            <w:proofErr w:type="spellEnd"/>
            <w:r w:rsidR="001452F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, установ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740A3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ємств</w:t>
            </w:r>
            <w:proofErr w:type="spellEnd"/>
            <w:r w:rsidR="001452F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, установ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740A3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ємств</w:t>
            </w:r>
            <w:proofErr w:type="spellEnd"/>
            <w:r w:rsidR="001452F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, установ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нок ко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тів під</w:t>
            </w:r>
            <w:r w:rsidR="00740A3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ємств</w:t>
            </w:r>
            <w:proofErr w:type="spellEnd"/>
            <w:r w:rsidR="001452F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, установ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C1DA6" w:rsidRDefault="006C1DA6" w:rsidP="001152BC">
      <w:pPr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A13887" w:rsidRPr="000C63BD" w:rsidRDefault="006C1DA6" w:rsidP="006C1DA6">
      <w:pPr>
        <w:ind w:left="-709" w:firstLine="0"/>
        <w:rPr>
          <w:rFonts w:ascii="Times New Roman" w:hAnsi="Times New Roman"/>
          <w:sz w:val="28"/>
          <w:szCs w:val="28"/>
          <w:lang w:val="uk-UA"/>
        </w:rPr>
      </w:pPr>
      <w:r w:rsidRPr="006C1DA6">
        <w:rPr>
          <w:rFonts w:ascii="Times New Roman" w:hAnsi="Times New Roman"/>
          <w:sz w:val="28"/>
          <w:szCs w:val="28"/>
          <w:lang w:val="uk-UA"/>
        </w:rPr>
        <w:t>Заступник голови обласної ради</w:t>
      </w:r>
      <w:r w:rsidRPr="006C1DA6">
        <w:rPr>
          <w:rFonts w:ascii="Times New Roman" w:hAnsi="Times New Roman"/>
          <w:sz w:val="28"/>
          <w:szCs w:val="28"/>
          <w:lang w:val="uk-UA"/>
        </w:rPr>
        <w:tab/>
      </w:r>
      <w:r w:rsidRPr="006C1DA6">
        <w:rPr>
          <w:rFonts w:ascii="Times New Roman" w:hAnsi="Times New Roman"/>
          <w:sz w:val="28"/>
          <w:szCs w:val="28"/>
          <w:lang w:val="uk-UA"/>
        </w:rPr>
        <w:tab/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</w:t>
      </w:r>
      <w:r w:rsidRPr="006C1DA6">
        <w:rPr>
          <w:rFonts w:ascii="Times New Roman" w:hAnsi="Times New Roman"/>
          <w:sz w:val="28"/>
          <w:szCs w:val="28"/>
          <w:lang w:val="uk-UA"/>
        </w:rPr>
        <w:t xml:space="preserve">                            Ігор КАШИРІН</w:t>
      </w:r>
    </w:p>
    <w:sectPr w:rsidR="00A13887" w:rsidRPr="000C63BD" w:rsidSect="006C1D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8" w:right="536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FBE" w:rsidRDefault="00837FBE" w:rsidP="0092663B">
      <w:r>
        <w:separator/>
      </w:r>
    </w:p>
  </w:endnote>
  <w:endnote w:type="continuationSeparator" w:id="0">
    <w:p w:rsidR="00837FBE" w:rsidRDefault="00837FBE" w:rsidP="0092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7D6" w:rsidRDefault="00E307D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7D6" w:rsidRDefault="00E307D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7D6" w:rsidRDefault="00E307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FBE" w:rsidRDefault="00837FBE" w:rsidP="0092663B">
      <w:r>
        <w:separator/>
      </w:r>
    </w:p>
  </w:footnote>
  <w:footnote w:type="continuationSeparator" w:id="0">
    <w:p w:rsidR="00837FBE" w:rsidRDefault="00837FBE" w:rsidP="00926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7D6" w:rsidRDefault="00E307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6AD" w:rsidRPr="006222DF" w:rsidRDefault="006626AD" w:rsidP="00705C5D">
    <w:pPr>
      <w:pStyle w:val="a5"/>
      <w:ind w:left="6237" w:firstLine="0"/>
      <w:jc w:val="center"/>
      <w:rPr>
        <w:rFonts w:ascii="Times New Roman" w:hAnsi="Times New Roman"/>
        <w:sz w:val="28"/>
        <w:szCs w:val="28"/>
        <w:lang w:val="uk-UA"/>
      </w:rPr>
    </w:pPr>
    <w:r w:rsidRPr="001F6988">
      <w:rPr>
        <w:rFonts w:ascii="Times New Roman" w:hAnsi="Times New Roman"/>
        <w:sz w:val="28"/>
        <w:szCs w:val="28"/>
      </w:rPr>
      <w:fldChar w:fldCharType="begin"/>
    </w:r>
    <w:r w:rsidRPr="001F6988">
      <w:rPr>
        <w:rFonts w:ascii="Times New Roman" w:hAnsi="Times New Roman"/>
        <w:sz w:val="28"/>
        <w:szCs w:val="28"/>
      </w:rPr>
      <w:instrText>PAGE   \* MERGEFORMAT</w:instrText>
    </w:r>
    <w:r w:rsidRPr="001F6988">
      <w:rPr>
        <w:rFonts w:ascii="Times New Roman" w:hAnsi="Times New Roman"/>
        <w:sz w:val="28"/>
        <w:szCs w:val="28"/>
      </w:rPr>
      <w:fldChar w:fldCharType="separate"/>
    </w:r>
    <w:r w:rsidR="00E307D6" w:rsidRPr="00E307D6">
      <w:rPr>
        <w:rFonts w:ascii="Times New Roman" w:hAnsi="Times New Roman"/>
        <w:noProof/>
        <w:sz w:val="28"/>
        <w:szCs w:val="28"/>
        <w:lang w:val="ru-RU"/>
      </w:rPr>
      <w:t>6</w:t>
    </w:r>
    <w:r w:rsidRPr="001F6988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4"/>
        <w:szCs w:val="24"/>
      </w:rPr>
      <w:tab/>
      <w:t xml:space="preserve">                                                  </w:t>
    </w:r>
    <w:r w:rsidRPr="006222DF">
      <w:rPr>
        <w:rFonts w:ascii="Times New Roman" w:hAnsi="Times New Roman"/>
        <w:sz w:val="28"/>
        <w:szCs w:val="28"/>
        <w:lang w:val="uk-UA"/>
      </w:rPr>
      <w:t>Продовження додатка 1</w:t>
    </w:r>
    <w:r>
      <w:rPr>
        <w:rFonts w:ascii="Times New Roman" w:hAnsi="Times New Roman"/>
        <w:sz w:val="28"/>
        <w:szCs w:val="28"/>
        <w:lang w:val="uk-UA"/>
      </w:rPr>
      <w:t xml:space="preserve"> до додатка</w:t>
    </w:r>
  </w:p>
  <w:p w:rsidR="006626AD" w:rsidRPr="009B29FC" w:rsidRDefault="006626AD" w:rsidP="00492FE7">
    <w:pPr>
      <w:pStyle w:val="a5"/>
      <w:tabs>
        <w:tab w:val="clear" w:pos="4677"/>
        <w:tab w:val="clear" w:pos="9355"/>
        <w:tab w:val="center" w:pos="7285"/>
        <w:tab w:val="right" w:pos="14570"/>
      </w:tabs>
      <w:ind w:right="-456"/>
      <w:jc w:val="right"/>
      <w:rPr>
        <w:rFonts w:ascii="Times New Roman" w:hAnsi="Times New Roman"/>
        <w:sz w:val="10"/>
        <w:szCs w:val="10"/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6AD" w:rsidRDefault="006626AD" w:rsidP="00083AC0">
    <w:pPr>
      <w:pStyle w:val="a5"/>
      <w:ind w:firstLine="9639"/>
      <w:rPr>
        <w:rFonts w:ascii="Times New Roman" w:hAnsi="Times New Roman"/>
        <w:sz w:val="28"/>
        <w:szCs w:val="28"/>
        <w:lang w:val="uk-UA"/>
      </w:rPr>
    </w:pPr>
    <w:r w:rsidRPr="006222DF">
      <w:rPr>
        <w:rFonts w:ascii="Times New Roman" w:hAnsi="Times New Roman"/>
        <w:sz w:val="28"/>
        <w:szCs w:val="28"/>
        <w:lang w:val="uk-UA"/>
      </w:rPr>
      <w:t>Додаток 1</w:t>
    </w:r>
    <w:r w:rsidR="001152BC">
      <w:rPr>
        <w:rFonts w:ascii="Times New Roman" w:hAnsi="Times New Roman"/>
        <w:sz w:val="28"/>
        <w:szCs w:val="28"/>
        <w:lang w:val="uk-UA"/>
      </w:rPr>
      <w:t xml:space="preserve"> до додатка</w:t>
    </w:r>
    <w:r>
      <w:rPr>
        <w:rFonts w:ascii="Times New Roman" w:hAnsi="Times New Roman"/>
        <w:sz w:val="28"/>
        <w:szCs w:val="28"/>
        <w:lang w:val="uk-UA"/>
      </w:rPr>
      <w:t xml:space="preserve"> </w:t>
    </w:r>
  </w:p>
  <w:p w:rsidR="006626AD" w:rsidRDefault="006626AD" w:rsidP="00083AC0">
    <w:pPr>
      <w:pStyle w:val="a5"/>
      <w:ind w:firstLine="9639"/>
      <w:rPr>
        <w:rFonts w:ascii="Times New Roman" w:hAnsi="Times New Roman"/>
        <w:sz w:val="28"/>
        <w:szCs w:val="28"/>
        <w:lang w:val="uk-UA"/>
      </w:rPr>
    </w:pPr>
    <w:r>
      <w:rPr>
        <w:rFonts w:ascii="Times New Roman" w:hAnsi="Times New Roman"/>
        <w:sz w:val="28"/>
        <w:szCs w:val="28"/>
        <w:lang w:val="uk-UA"/>
      </w:rPr>
      <w:t>до рішення обласної ради</w:t>
    </w:r>
  </w:p>
  <w:p w:rsidR="00E307D6" w:rsidRPr="00E307D6" w:rsidRDefault="00E307D6" w:rsidP="00E307D6">
    <w:pPr>
      <w:tabs>
        <w:tab w:val="left" w:pos="709"/>
      </w:tabs>
      <w:suppressAutoHyphens/>
      <w:ind w:left="5670" w:firstLine="3969"/>
      <w:rPr>
        <w:rFonts w:ascii="Times New Roman" w:hAnsi="Times New Roman"/>
        <w:sz w:val="28"/>
        <w:szCs w:val="28"/>
        <w:lang w:val="uk-UA" w:eastAsia="zh-CN"/>
      </w:rPr>
    </w:pPr>
    <w:bookmarkStart w:id="0" w:name="_GoBack"/>
    <w:bookmarkEnd w:id="0"/>
    <w:r w:rsidRPr="00E307D6">
      <w:rPr>
        <w:rFonts w:ascii="Times New Roman" w:hAnsi="Times New Roman"/>
        <w:sz w:val="28"/>
        <w:szCs w:val="28"/>
        <w:lang w:val="uk-UA" w:eastAsia="zh-CN"/>
      </w:rPr>
      <w:t xml:space="preserve">від 25.02.2026 № 591-28/VIII </w:t>
    </w:r>
  </w:p>
  <w:p w:rsidR="00E307D6" w:rsidRPr="006222DF" w:rsidRDefault="00E307D6" w:rsidP="00083AC0">
    <w:pPr>
      <w:pStyle w:val="a5"/>
      <w:ind w:firstLine="9639"/>
      <w:rPr>
        <w:rFonts w:ascii="Times New Roman" w:hAnsi="Times New Roman"/>
        <w:sz w:val="28"/>
        <w:szCs w:val="28"/>
        <w:lang w:val="uk-UA"/>
      </w:rPr>
    </w:pPr>
  </w:p>
  <w:p w:rsidR="006626AD" w:rsidRPr="00705C5D" w:rsidRDefault="006626AD" w:rsidP="00473D93">
    <w:pPr>
      <w:tabs>
        <w:tab w:val="left" w:pos="9180"/>
        <w:tab w:val="left" w:pos="9900"/>
        <w:tab w:val="left" w:pos="10800"/>
        <w:tab w:val="left" w:pos="11482"/>
      </w:tabs>
      <w:ind w:left="12474" w:right="-550" w:firstLine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C118F"/>
    <w:multiLevelType w:val="hybridMultilevel"/>
    <w:tmpl w:val="C2C0FB1C"/>
    <w:lvl w:ilvl="0" w:tplc="6C64CED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oNotHyphenateCaps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86"/>
    <w:rsid w:val="00004214"/>
    <w:rsid w:val="000063F2"/>
    <w:rsid w:val="00011A48"/>
    <w:rsid w:val="00015E77"/>
    <w:rsid w:val="00020F00"/>
    <w:rsid w:val="00041174"/>
    <w:rsid w:val="0004318D"/>
    <w:rsid w:val="000441B6"/>
    <w:rsid w:val="000533F5"/>
    <w:rsid w:val="000662BE"/>
    <w:rsid w:val="00066E55"/>
    <w:rsid w:val="00074F17"/>
    <w:rsid w:val="00080047"/>
    <w:rsid w:val="000804F3"/>
    <w:rsid w:val="00080DD7"/>
    <w:rsid w:val="00083851"/>
    <w:rsid w:val="00083AC0"/>
    <w:rsid w:val="000862B0"/>
    <w:rsid w:val="00092676"/>
    <w:rsid w:val="00095669"/>
    <w:rsid w:val="00095741"/>
    <w:rsid w:val="000A00B3"/>
    <w:rsid w:val="000A5B10"/>
    <w:rsid w:val="000B2201"/>
    <w:rsid w:val="000C133C"/>
    <w:rsid w:val="000C63BD"/>
    <w:rsid w:val="000C7B5E"/>
    <w:rsid w:val="000D0CE2"/>
    <w:rsid w:val="000F23F1"/>
    <w:rsid w:val="000F2897"/>
    <w:rsid w:val="000F29A7"/>
    <w:rsid w:val="00107488"/>
    <w:rsid w:val="00107841"/>
    <w:rsid w:val="001141AE"/>
    <w:rsid w:val="001152BC"/>
    <w:rsid w:val="0012141E"/>
    <w:rsid w:val="0012331D"/>
    <w:rsid w:val="00126D49"/>
    <w:rsid w:val="00137F21"/>
    <w:rsid w:val="001452F1"/>
    <w:rsid w:val="00146556"/>
    <w:rsid w:val="00146F37"/>
    <w:rsid w:val="001556A7"/>
    <w:rsid w:val="00157851"/>
    <w:rsid w:val="00170355"/>
    <w:rsid w:val="001769B6"/>
    <w:rsid w:val="001808EB"/>
    <w:rsid w:val="00184B17"/>
    <w:rsid w:val="00184B82"/>
    <w:rsid w:val="00186E01"/>
    <w:rsid w:val="00187BD0"/>
    <w:rsid w:val="00193FAE"/>
    <w:rsid w:val="00196BBC"/>
    <w:rsid w:val="001A2E56"/>
    <w:rsid w:val="001A572D"/>
    <w:rsid w:val="001B36BB"/>
    <w:rsid w:val="001C2531"/>
    <w:rsid w:val="001C3F64"/>
    <w:rsid w:val="001C7E23"/>
    <w:rsid w:val="001D2BED"/>
    <w:rsid w:val="001D588D"/>
    <w:rsid w:val="001E1DF3"/>
    <w:rsid w:val="001E5F6B"/>
    <w:rsid w:val="001F21DF"/>
    <w:rsid w:val="001F6988"/>
    <w:rsid w:val="00216D6E"/>
    <w:rsid w:val="0022651F"/>
    <w:rsid w:val="00241CE5"/>
    <w:rsid w:val="00255803"/>
    <w:rsid w:val="0026005D"/>
    <w:rsid w:val="002678D6"/>
    <w:rsid w:val="00275BB8"/>
    <w:rsid w:val="00276524"/>
    <w:rsid w:val="00276F1D"/>
    <w:rsid w:val="002834D2"/>
    <w:rsid w:val="00285DB6"/>
    <w:rsid w:val="0028680C"/>
    <w:rsid w:val="002A2012"/>
    <w:rsid w:val="002A4546"/>
    <w:rsid w:val="002D48CA"/>
    <w:rsid w:val="002F2AC1"/>
    <w:rsid w:val="00300EC7"/>
    <w:rsid w:val="003021E0"/>
    <w:rsid w:val="003059C2"/>
    <w:rsid w:val="003077FC"/>
    <w:rsid w:val="0031469A"/>
    <w:rsid w:val="003202B6"/>
    <w:rsid w:val="003320E3"/>
    <w:rsid w:val="003335B6"/>
    <w:rsid w:val="003422F4"/>
    <w:rsid w:val="003503B1"/>
    <w:rsid w:val="00354148"/>
    <w:rsid w:val="003722B4"/>
    <w:rsid w:val="00374FE9"/>
    <w:rsid w:val="00377301"/>
    <w:rsid w:val="00390794"/>
    <w:rsid w:val="00395B64"/>
    <w:rsid w:val="003A1A32"/>
    <w:rsid w:val="003A73F4"/>
    <w:rsid w:val="003A7F06"/>
    <w:rsid w:val="003B7BD0"/>
    <w:rsid w:val="003B7D4A"/>
    <w:rsid w:val="003C2772"/>
    <w:rsid w:val="003C2C86"/>
    <w:rsid w:val="003C4846"/>
    <w:rsid w:val="003D3E8D"/>
    <w:rsid w:val="003E2B12"/>
    <w:rsid w:val="003E7EF5"/>
    <w:rsid w:val="003F0D0D"/>
    <w:rsid w:val="003F18BB"/>
    <w:rsid w:val="003F756F"/>
    <w:rsid w:val="00410878"/>
    <w:rsid w:val="004126BA"/>
    <w:rsid w:val="00422CEB"/>
    <w:rsid w:val="00425B14"/>
    <w:rsid w:val="00435BF2"/>
    <w:rsid w:val="00436156"/>
    <w:rsid w:val="00436B1D"/>
    <w:rsid w:val="00440CDD"/>
    <w:rsid w:val="004418A4"/>
    <w:rsid w:val="00446B77"/>
    <w:rsid w:val="0045139E"/>
    <w:rsid w:val="004537B1"/>
    <w:rsid w:val="00455FCF"/>
    <w:rsid w:val="00457A9A"/>
    <w:rsid w:val="00460785"/>
    <w:rsid w:val="00460AD6"/>
    <w:rsid w:val="00461BE8"/>
    <w:rsid w:val="004700BB"/>
    <w:rsid w:val="00473D93"/>
    <w:rsid w:val="00475DCE"/>
    <w:rsid w:val="004768AF"/>
    <w:rsid w:val="0048148D"/>
    <w:rsid w:val="00484991"/>
    <w:rsid w:val="00492FE7"/>
    <w:rsid w:val="004B000D"/>
    <w:rsid w:val="004B4009"/>
    <w:rsid w:val="004B418C"/>
    <w:rsid w:val="004D0CBE"/>
    <w:rsid w:val="004D13A6"/>
    <w:rsid w:val="004D18F5"/>
    <w:rsid w:val="004D2037"/>
    <w:rsid w:val="004D3470"/>
    <w:rsid w:val="004E03F9"/>
    <w:rsid w:val="004E671E"/>
    <w:rsid w:val="004E7F4A"/>
    <w:rsid w:val="004F3ABB"/>
    <w:rsid w:val="00503168"/>
    <w:rsid w:val="00513C6A"/>
    <w:rsid w:val="005151D6"/>
    <w:rsid w:val="00522552"/>
    <w:rsid w:val="00522942"/>
    <w:rsid w:val="00523121"/>
    <w:rsid w:val="00527546"/>
    <w:rsid w:val="00532D49"/>
    <w:rsid w:val="00552229"/>
    <w:rsid w:val="005577E0"/>
    <w:rsid w:val="0056220E"/>
    <w:rsid w:val="00563662"/>
    <w:rsid w:val="005660EF"/>
    <w:rsid w:val="005863AA"/>
    <w:rsid w:val="00592703"/>
    <w:rsid w:val="00594E01"/>
    <w:rsid w:val="00597836"/>
    <w:rsid w:val="005A45DD"/>
    <w:rsid w:val="005B02AD"/>
    <w:rsid w:val="005B6784"/>
    <w:rsid w:val="005B7E09"/>
    <w:rsid w:val="005D674E"/>
    <w:rsid w:val="005E7E9E"/>
    <w:rsid w:val="005F3C73"/>
    <w:rsid w:val="006006D7"/>
    <w:rsid w:val="00602CB8"/>
    <w:rsid w:val="0060469D"/>
    <w:rsid w:val="00604A98"/>
    <w:rsid w:val="00610506"/>
    <w:rsid w:val="00616168"/>
    <w:rsid w:val="006217B9"/>
    <w:rsid w:val="006222DF"/>
    <w:rsid w:val="0062267F"/>
    <w:rsid w:val="0062313C"/>
    <w:rsid w:val="006234B1"/>
    <w:rsid w:val="006236C3"/>
    <w:rsid w:val="00635885"/>
    <w:rsid w:val="00637872"/>
    <w:rsid w:val="0064336F"/>
    <w:rsid w:val="006449F1"/>
    <w:rsid w:val="00647FA7"/>
    <w:rsid w:val="00657AD6"/>
    <w:rsid w:val="006626AD"/>
    <w:rsid w:val="0067693D"/>
    <w:rsid w:val="006913C7"/>
    <w:rsid w:val="00692988"/>
    <w:rsid w:val="006935A7"/>
    <w:rsid w:val="006A3DAE"/>
    <w:rsid w:val="006B0A05"/>
    <w:rsid w:val="006B1E7E"/>
    <w:rsid w:val="006C1DA6"/>
    <w:rsid w:val="006C60B3"/>
    <w:rsid w:val="006C7048"/>
    <w:rsid w:val="006E192E"/>
    <w:rsid w:val="006E5E10"/>
    <w:rsid w:val="006E76E3"/>
    <w:rsid w:val="006F1FB6"/>
    <w:rsid w:val="006F56B0"/>
    <w:rsid w:val="006F5863"/>
    <w:rsid w:val="00702423"/>
    <w:rsid w:val="00705C5D"/>
    <w:rsid w:val="00711D7A"/>
    <w:rsid w:val="00725CFF"/>
    <w:rsid w:val="00731F57"/>
    <w:rsid w:val="0074046F"/>
    <w:rsid w:val="00740A37"/>
    <w:rsid w:val="00761529"/>
    <w:rsid w:val="00776732"/>
    <w:rsid w:val="0078393E"/>
    <w:rsid w:val="00786BD8"/>
    <w:rsid w:val="007907CC"/>
    <w:rsid w:val="007923D8"/>
    <w:rsid w:val="007A0F51"/>
    <w:rsid w:val="007B4161"/>
    <w:rsid w:val="007B5A99"/>
    <w:rsid w:val="007C2400"/>
    <w:rsid w:val="007C3EC2"/>
    <w:rsid w:val="007D31BC"/>
    <w:rsid w:val="007D4328"/>
    <w:rsid w:val="007D5B98"/>
    <w:rsid w:val="007D655F"/>
    <w:rsid w:val="007E3AED"/>
    <w:rsid w:val="007F27FF"/>
    <w:rsid w:val="007F2D64"/>
    <w:rsid w:val="00800073"/>
    <w:rsid w:val="00805032"/>
    <w:rsid w:val="00813604"/>
    <w:rsid w:val="0081726C"/>
    <w:rsid w:val="008179DD"/>
    <w:rsid w:val="00837FBE"/>
    <w:rsid w:val="0084494F"/>
    <w:rsid w:val="00846050"/>
    <w:rsid w:val="00847715"/>
    <w:rsid w:val="0085788B"/>
    <w:rsid w:val="00861CB2"/>
    <w:rsid w:val="008736F1"/>
    <w:rsid w:val="00876F4D"/>
    <w:rsid w:val="008775AD"/>
    <w:rsid w:val="00885497"/>
    <w:rsid w:val="0089229D"/>
    <w:rsid w:val="00893C5F"/>
    <w:rsid w:val="00895699"/>
    <w:rsid w:val="00897683"/>
    <w:rsid w:val="008A07D9"/>
    <w:rsid w:val="008A0D19"/>
    <w:rsid w:val="008B30C7"/>
    <w:rsid w:val="008B5A56"/>
    <w:rsid w:val="008D3C0E"/>
    <w:rsid w:val="008F487F"/>
    <w:rsid w:val="008F4987"/>
    <w:rsid w:val="00902720"/>
    <w:rsid w:val="00906CAB"/>
    <w:rsid w:val="00912BDE"/>
    <w:rsid w:val="00923AD6"/>
    <w:rsid w:val="0092663B"/>
    <w:rsid w:val="00930C4E"/>
    <w:rsid w:val="0093472C"/>
    <w:rsid w:val="0094177A"/>
    <w:rsid w:val="0094334E"/>
    <w:rsid w:val="00944EC5"/>
    <w:rsid w:val="00951FD6"/>
    <w:rsid w:val="00963C9D"/>
    <w:rsid w:val="00967B57"/>
    <w:rsid w:val="0097093E"/>
    <w:rsid w:val="009723B8"/>
    <w:rsid w:val="00977C35"/>
    <w:rsid w:val="00981D00"/>
    <w:rsid w:val="0099275C"/>
    <w:rsid w:val="0099575B"/>
    <w:rsid w:val="00995C18"/>
    <w:rsid w:val="00996D63"/>
    <w:rsid w:val="009A383A"/>
    <w:rsid w:val="009B15A4"/>
    <w:rsid w:val="009B29FC"/>
    <w:rsid w:val="009C3915"/>
    <w:rsid w:val="009C5C4C"/>
    <w:rsid w:val="009D65BC"/>
    <w:rsid w:val="009E389A"/>
    <w:rsid w:val="009F79C1"/>
    <w:rsid w:val="00A011C8"/>
    <w:rsid w:val="00A0269A"/>
    <w:rsid w:val="00A12B7D"/>
    <w:rsid w:val="00A13887"/>
    <w:rsid w:val="00A217DA"/>
    <w:rsid w:val="00A22937"/>
    <w:rsid w:val="00A23CE4"/>
    <w:rsid w:val="00A4183D"/>
    <w:rsid w:val="00A42CCB"/>
    <w:rsid w:val="00A467FB"/>
    <w:rsid w:val="00A54E8A"/>
    <w:rsid w:val="00A637E7"/>
    <w:rsid w:val="00A76E5B"/>
    <w:rsid w:val="00A809B8"/>
    <w:rsid w:val="00A8183C"/>
    <w:rsid w:val="00A87A90"/>
    <w:rsid w:val="00A90F95"/>
    <w:rsid w:val="00AA24BF"/>
    <w:rsid w:val="00AA2517"/>
    <w:rsid w:val="00AA6034"/>
    <w:rsid w:val="00AC0E1F"/>
    <w:rsid w:val="00AC5776"/>
    <w:rsid w:val="00AD06A9"/>
    <w:rsid w:val="00AD2086"/>
    <w:rsid w:val="00AE0128"/>
    <w:rsid w:val="00AE2B6D"/>
    <w:rsid w:val="00AE456F"/>
    <w:rsid w:val="00AE7EE9"/>
    <w:rsid w:val="00AF73F8"/>
    <w:rsid w:val="00AF73FA"/>
    <w:rsid w:val="00B043EB"/>
    <w:rsid w:val="00B13A80"/>
    <w:rsid w:val="00B2235A"/>
    <w:rsid w:val="00B258C1"/>
    <w:rsid w:val="00B35F55"/>
    <w:rsid w:val="00B44C34"/>
    <w:rsid w:val="00B57D16"/>
    <w:rsid w:val="00B6078B"/>
    <w:rsid w:val="00B62A23"/>
    <w:rsid w:val="00B661E3"/>
    <w:rsid w:val="00B71F49"/>
    <w:rsid w:val="00B7703C"/>
    <w:rsid w:val="00B7778A"/>
    <w:rsid w:val="00B80EAB"/>
    <w:rsid w:val="00B9384E"/>
    <w:rsid w:val="00B958BC"/>
    <w:rsid w:val="00B95B6B"/>
    <w:rsid w:val="00BA62B7"/>
    <w:rsid w:val="00BB4597"/>
    <w:rsid w:val="00BB5B2B"/>
    <w:rsid w:val="00BC2D98"/>
    <w:rsid w:val="00BE13D9"/>
    <w:rsid w:val="00BF621C"/>
    <w:rsid w:val="00C02C0B"/>
    <w:rsid w:val="00C02DC5"/>
    <w:rsid w:val="00C0436D"/>
    <w:rsid w:val="00C14CD1"/>
    <w:rsid w:val="00C17B64"/>
    <w:rsid w:val="00C264D9"/>
    <w:rsid w:val="00C3240C"/>
    <w:rsid w:val="00C35F19"/>
    <w:rsid w:val="00C5223A"/>
    <w:rsid w:val="00C54FE0"/>
    <w:rsid w:val="00C615F5"/>
    <w:rsid w:val="00C61BE5"/>
    <w:rsid w:val="00C64138"/>
    <w:rsid w:val="00C65CB4"/>
    <w:rsid w:val="00C6679A"/>
    <w:rsid w:val="00C70FAB"/>
    <w:rsid w:val="00C723F6"/>
    <w:rsid w:val="00C7308F"/>
    <w:rsid w:val="00C8297C"/>
    <w:rsid w:val="00C90B1D"/>
    <w:rsid w:val="00CA18E9"/>
    <w:rsid w:val="00CA72E8"/>
    <w:rsid w:val="00CB5693"/>
    <w:rsid w:val="00CC60FB"/>
    <w:rsid w:val="00CE6086"/>
    <w:rsid w:val="00CF285E"/>
    <w:rsid w:val="00CF5C45"/>
    <w:rsid w:val="00D0109F"/>
    <w:rsid w:val="00D03FE3"/>
    <w:rsid w:val="00D110DB"/>
    <w:rsid w:val="00D134DE"/>
    <w:rsid w:val="00D13F1C"/>
    <w:rsid w:val="00D2000F"/>
    <w:rsid w:val="00D2652B"/>
    <w:rsid w:val="00D45BA3"/>
    <w:rsid w:val="00D46C31"/>
    <w:rsid w:val="00D64B64"/>
    <w:rsid w:val="00D70142"/>
    <w:rsid w:val="00D7366C"/>
    <w:rsid w:val="00D8235A"/>
    <w:rsid w:val="00D82D4C"/>
    <w:rsid w:val="00D903DA"/>
    <w:rsid w:val="00D957D4"/>
    <w:rsid w:val="00DA193D"/>
    <w:rsid w:val="00DB3041"/>
    <w:rsid w:val="00DB3185"/>
    <w:rsid w:val="00DC0ACC"/>
    <w:rsid w:val="00DE131D"/>
    <w:rsid w:val="00DE5426"/>
    <w:rsid w:val="00DE5F09"/>
    <w:rsid w:val="00DF49C3"/>
    <w:rsid w:val="00E10C7E"/>
    <w:rsid w:val="00E21422"/>
    <w:rsid w:val="00E2151C"/>
    <w:rsid w:val="00E2670A"/>
    <w:rsid w:val="00E307D6"/>
    <w:rsid w:val="00E36335"/>
    <w:rsid w:val="00E37453"/>
    <w:rsid w:val="00E42587"/>
    <w:rsid w:val="00E43985"/>
    <w:rsid w:val="00E51C29"/>
    <w:rsid w:val="00E52A0F"/>
    <w:rsid w:val="00E5418D"/>
    <w:rsid w:val="00E617C7"/>
    <w:rsid w:val="00E71F14"/>
    <w:rsid w:val="00E80917"/>
    <w:rsid w:val="00E849D6"/>
    <w:rsid w:val="00E90872"/>
    <w:rsid w:val="00E933F3"/>
    <w:rsid w:val="00E93688"/>
    <w:rsid w:val="00EA0217"/>
    <w:rsid w:val="00EA0FAE"/>
    <w:rsid w:val="00EA6507"/>
    <w:rsid w:val="00EA71F1"/>
    <w:rsid w:val="00EB0A0D"/>
    <w:rsid w:val="00EB592B"/>
    <w:rsid w:val="00EB7193"/>
    <w:rsid w:val="00EB7BA7"/>
    <w:rsid w:val="00EC01A6"/>
    <w:rsid w:val="00EC1A0D"/>
    <w:rsid w:val="00ED558C"/>
    <w:rsid w:val="00ED74BD"/>
    <w:rsid w:val="00EE605D"/>
    <w:rsid w:val="00EE6757"/>
    <w:rsid w:val="00EF3F7E"/>
    <w:rsid w:val="00F03BC3"/>
    <w:rsid w:val="00F1658F"/>
    <w:rsid w:val="00F44CDF"/>
    <w:rsid w:val="00F51D47"/>
    <w:rsid w:val="00F55CE4"/>
    <w:rsid w:val="00F6036D"/>
    <w:rsid w:val="00F66774"/>
    <w:rsid w:val="00F7165D"/>
    <w:rsid w:val="00F82D8E"/>
    <w:rsid w:val="00F8617D"/>
    <w:rsid w:val="00FB24DE"/>
    <w:rsid w:val="00FB273C"/>
    <w:rsid w:val="00FC478B"/>
    <w:rsid w:val="00FC64C0"/>
    <w:rsid w:val="00FE3628"/>
    <w:rsid w:val="00FE657A"/>
    <w:rsid w:val="00FF2BB6"/>
    <w:rsid w:val="00F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86"/>
    <w:pPr>
      <w:ind w:firstLine="709"/>
    </w:pPr>
    <w:rPr>
      <w:rFonts w:ascii="Bookman Old Style" w:eastAsia="Times New Roman" w:hAnsi="Bookman Old Style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8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0C133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66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2663B"/>
    <w:rPr>
      <w:rFonts w:ascii="Bookman Old Style" w:eastAsia="Times New Roman" w:hAnsi="Bookman Old Style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9266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92663B"/>
    <w:rPr>
      <w:rFonts w:ascii="Bookman Old Style" w:eastAsia="Times New Roman" w:hAnsi="Bookman Old Style"/>
      <w:sz w:val="26"/>
      <w:szCs w:val="26"/>
    </w:rPr>
  </w:style>
  <w:style w:type="paragraph" w:styleId="a9">
    <w:name w:val="No Spacing"/>
    <w:link w:val="aa"/>
    <w:uiPriority w:val="1"/>
    <w:qFormat/>
    <w:rsid w:val="00C65CB4"/>
    <w:rPr>
      <w:rFonts w:eastAsia="Times New Roman"/>
      <w:sz w:val="22"/>
      <w:szCs w:val="22"/>
      <w:lang w:val="ru-RU" w:eastAsia="ru-RU"/>
    </w:rPr>
  </w:style>
  <w:style w:type="character" w:customStyle="1" w:styleId="aa">
    <w:name w:val="Без интервала Знак"/>
    <w:link w:val="a9"/>
    <w:uiPriority w:val="1"/>
    <w:rsid w:val="00C65CB4"/>
    <w:rPr>
      <w:rFonts w:eastAsia="Times New Roman"/>
      <w:sz w:val="22"/>
      <w:szCs w:val="22"/>
      <w:lang w:bidi="ar-SA"/>
    </w:rPr>
  </w:style>
  <w:style w:type="paragraph" w:styleId="ab">
    <w:name w:val="List Paragraph"/>
    <w:basedOn w:val="a"/>
    <w:uiPriority w:val="34"/>
    <w:qFormat/>
    <w:rsid w:val="008736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86"/>
    <w:pPr>
      <w:ind w:firstLine="709"/>
    </w:pPr>
    <w:rPr>
      <w:rFonts w:ascii="Bookman Old Style" w:eastAsia="Times New Roman" w:hAnsi="Bookman Old Style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8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0C133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66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2663B"/>
    <w:rPr>
      <w:rFonts w:ascii="Bookman Old Style" w:eastAsia="Times New Roman" w:hAnsi="Bookman Old Style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9266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92663B"/>
    <w:rPr>
      <w:rFonts w:ascii="Bookman Old Style" w:eastAsia="Times New Roman" w:hAnsi="Bookman Old Style"/>
      <w:sz w:val="26"/>
      <w:szCs w:val="26"/>
    </w:rPr>
  </w:style>
  <w:style w:type="paragraph" w:styleId="a9">
    <w:name w:val="No Spacing"/>
    <w:link w:val="aa"/>
    <w:uiPriority w:val="1"/>
    <w:qFormat/>
    <w:rsid w:val="00C65CB4"/>
    <w:rPr>
      <w:rFonts w:eastAsia="Times New Roman"/>
      <w:sz w:val="22"/>
      <w:szCs w:val="22"/>
      <w:lang w:val="ru-RU" w:eastAsia="ru-RU"/>
    </w:rPr>
  </w:style>
  <w:style w:type="character" w:customStyle="1" w:styleId="aa">
    <w:name w:val="Без интервала Знак"/>
    <w:link w:val="a9"/>
    <w:uiPriority w:val="1"/>
    <w:rsid w:val="00C65CB4"/>
    <w:rPr>
      <w:rFonts w:eastAsia="Times New Roman"/>
      <w:sz w:val="22"/>
      <w:szCs w:val="22"/>
      <w:lang w:bidi="ar-SA"/>
    </w:rPr>
  </w:style>
  <w:style w:type="paragraph" w:styleId="ab">
    <w:name w:val="List Paragraph"/>
    <w:basedOn w:val="a"/>
    <w:uiPriority w:val="34"/>
    <w:qFormat/>
    <w:rsid w:val="00873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1BE75-8D2D-4F88-9104-2F1D6EEE8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6194</Words>
  <Characters>3532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Microsoft</Company>
  <LinksUpToDate>false</LinksUpToDate>
  <CharactersWithSpaces>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Бухгалтер3</dc:creator>
  <cp:keywords/>
  <cp:lastModifiedBy>Пользователь</cp:lastModifiedBy>
  <cp:revision>87</cp:revision>
  <cp:lastPrinted>2026-02-18T07:39:00Z</cp:lastPrinted>
  <dcterms:created xsi:type="dcterms:W3CDTF">2025-11-04T07:57:00Z</dcterms:created>
  <dcterms:modified xsi:type="dcterms:W3CDTF">2026-02-26T08:37:00Z</dcterms:modified>
</cp:coreProperties>
</file>