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4" w:rsidRPr="00715FC6" w:rsidRDefault="00715FC6" w:rsidP="00715FC6">
      <w:pPr>
        <w:ind w:firstLine="6237"/>
        <w:rPr>
          <w:sz w:val="28"/>
          <w:szCs w:val="28"/>
        </w:rPr>
      </w:pPr>
      <w:r w:rsidRPr="00715FC6">
        <w:rPr>
          <w:sz w:val="28"/>
          <w:szCs w:val="28"/>
        </w:rPr>
        <w:t xml:space="preserve">Додаток </w:t>
      </w:r>
      <w:r w:rsidR="00CF6346">
        <w:rPr>
          <w:sz w:val="28"/>
          <w:szCs w:val="28"/>
        </w:rPr>
        <w:t>1</w:t>
      </w:r>
    </w:p>
    <w:p w:rsidR="00715FC6" w:rsidRDefault="00715FC6" w:rsidP="00715FC6">
      <w:pPr>
        <w:ind w:firstLine="6237"/>
        <w:rPr>
          <w:sz w:val="28"/>
          <w:szCs w:val="28"/>
        </w:rPr>
      </w:pPr>
      <w:r w:rsidRPr="00715FC6">
        <w:rPr>
          <w:sz w:val="28"/>
          <w:szCs w:val="28"/>
        </w:rPr>
        <w:t>до рішення обласної ради</w:t>
      </w:r>
    </w:p>
    <w:p w:rsidR="009D732F" w:rsidRPr="009D732F" w:rsidRDefault="009D732F" w:rsidP="009D732F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9D732F">
        <w:rPr>
          <w:sz w:val="28"/>
          <w:szCs w:val="28"/>
        </w:rPr>
        <w:t>25.02.2026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9D732F">
        <w:rPr>
          <w:sz w:val="28"/>
          <w:szCs w:val="28"/>
        </w:rPr>
        <w:t>№ 582-28/VIII</w:t>
      </w:r>
    </w:p>
    <w:p w:rsidR="00715FC6" w:rsidRDefault="00715FC6" w:rsidP="00715FC6">
      <w:pPr>
        <w:ind w:firstLine="6237"/>
        <w:rPr>
          <w:sz w:val="28"/>
          <w:szCs w:val="28"/>
        </w:rPr>
      </w:pPr>
    </w:p>
    <w:p w:rsidR="00715FC6" w:rsidRPr="00951D4D" w:rsidRDefault="00715FC6" w:rsidP="00715FC6">
      <w:pPr>
        <w:jc w:val="center"/>
        <w:rPr>
          <w:sz w:val="28"/>
          <w:szCs w:val="28"/>
        </w:rPr>
      </w:pPr>
      <w:r w:rsidRPr="00951D4D">
        <w:rPr>
          <w:sz w:val="28"/>
          <w:szCs w:val="28"/>
        </w:rPr>
        <w:t>ПЕРЕЛІК</w:t>
      </w:r>
    </w:p>
    <w:p w:rsidR="00715FC6" w:rsidRPr="00951D4D" w:rsidRDefault="00715FC6" w:rsidP="00715FC6">
      <w:pPr>
        <w:jc w:val="center"/>
        <w:rPr>
          <w:sz w:val="28"/>
          <w:szCs w:val="28"/>
        </w:rPr>
      </w:pPr>
      <w:r w:rsidRPr="00951D4D">
        <w:rPr>
          <w:sz w:val="28"/>
          <w:szCs w:val="28"/>
        </w:rPr>
        <w:t xml:space="preserve">автотранспортних засобів, що передаються </w:t>
      </w:r>
      <w:r w:rsidR="00951D4D" w:rsidRPr="00951D4D">
        <w:rPr>
          <w:rFonts w:eastAsiaTheme="minorHAnsi"/>
          <w:sz w:val="28"/>
          <w:szCs w:val="28"/>
          <w:lang w:eastAsia="en-US"/>
        </w:rPr>
        <w:t>зі спільної власності територіальних громад сіл, селищ, міст Дніпропетровської області до державної власності</w:t>
      </w:r>
      <w:r w:rsidR="00B16B88">
        <w:rPr>
          <w:rFonts w:eastAsiaTheme="minorHAnsi"/>
          <w:sz w:val="28"/>
          <w:szCs w:val="28"/>
          <w:lang w:eastAsia="en-US"/>
        </w:rPr>
        <w:t>,</w:t>
      </w:r>
      <w:r w:rsidR="00951D4D" w:rsidRPr="00951D4D">
        <w:rPr>
          <w:rFonts w:eastAsiaTheme="minorHAnsi"/>
          <w:sz w:val="28"/>
          <w:szCs w:val="28"/>
          <w:lang w:eastAsia="en-US"/>
        </w:rPr>
        <w:t xml:space="preserve"> </w:t>
      </w:r>
      <w:r w:rsidR="00951D4D" w:rsidRPr="00951D4D">
        <w:rPr>
          <w:rFonts w:eastAsiaTheme="minorHAnsi"/>
          <w:sz w:val="28"/>
          <w:szCs w:val="28"/>
          <w:lang w:eastAsia="en-US"/>
        </w:rPr>
        <w:br/>
      </w:r>
      <w:r w:rsidRPr="00951D4D">
        <w:rPr>
          <w:sz w:val="28"/>
          <w:szCs w:val="28"/>
        </w:rPr>
        <w:t xml:space="preserve">з оперативного управління комунального некомерційного товариства </w:t>
      </w:r>
      <w:r w:rsidR="00951D4D" w:rsidRPr="00951D4D">
        <w:rPr>
          <w:sz w:val="28"/>
          <w:szCs w:val="28"/>
        </w:rPr>
        <w:t>“Дніпропетровська обласна клінічна лікарня ім. І.І. Мечникова” Дніпропетровської обласної ради”</w:t>
      </w:r>
      <w:r w:rsidR="00951D4D" w:rsidRPr="00951D4D">
        <w:rPr>
          <w:rFonts w:eastAsiaTheme="minorHAnsi"/>
          <w:sz w:val="28"/>
          <w:szCs w:val="28"/>
          <w:lang w:val="ru-RU" w:eastAsia="en-US"/>
        </w:rPr>
        <w:t xml:space="preserve"> на баланс </w:t>
      </w:r>
      <w:proofErr w:type="spellStart"/>
      <w:r w:rsidR="00951D4D" w:rsidRPr="00951D4D">
        <w:rPr>
          <w:rFonts w:eastAsiaTheme="minorHAnsi"/>
          <w:sz w:val="28"/>
          <w:szCs w:val="28"/>
          <w:lang w:val="ru-RU" w:eastAsia="en-US"/>
        </w:rPr>
        <w:t>військової</w:t>
      </w:r>
      <w:proofErr w:type="spellEnd"/>
      <w:r w:rsidR="00951D4D" w:rsidRPr="00951D4D">
        <w:rPr>
          <w:rFonts w:eastAsiaTheme="minorHAnsi"/>
          <w:sz w:val="28"/>
          <w:szCs w:val="28"/>
          <w:lang w:val="ru-RU" w:eastAsia="en-US"/>
        </w:rPr>
        <w:t xml:space="preserve"> </w:t>
      </w:r>
      <w:proofErr w:type="spellStart"/>
      <w:r w:rsidR="00951D4D" w:rsidRPr="00951D4D">
        <w:rPr>
          <w:rFonts w:eastAsiaTheme="minorHAnsi"/>
          <w:sz w:val="28"/>
          <w:szCs w:val="28"/>
          <w:lang w:val="ru-RU" w:eastAsia="en-US"/>
        </w:rPr>
        <w:t>частини</w:t>
      </w:r>
      <w:proofErr w:type="spellEnd"/>
      <w:r w:rsidR="00951D4D" w:rsidRPr="00951D4D">
        <w:rPr>
          <w:rFonts w:eastAsiaTheme="minorHAnsi"/>
          <w:sz w:val="28"/>
          <w:szCs w:val="28"/>
          <w:lang w:val="ru-RU" w:eastAsia="en-US"/>
        </w:rPr>
        <w:t xml:space="preserve"> А0501 </w:t>
      </w:r>
      <w:proofErr w:type="spellStart"/>
      <w:r w:rsidR="00951D4D" w:rsidRPr="00951D4D">
        <w:rPr>
          <w:rFonts w:eastAsiaTheme="minorHAnsi"/>
          <w:sz w:val="28"/>
          <w:szCs w:val="28"/>
          <w:lang w:val="ru-RU" w:eastAsia="en-US"/>
        </w:rPr>
        <w:t>Міністерства</w:t>
      </w:r>
      <w:proofErr w:type="spellEnd"/>
      <w:r w:rsidR="00951D4D" w:rsidRPr="00951D4D">
        <w:rPr>
          <w:rFonts w:eastAsiaTheme="minorHAnsi"/>
          <w:sz w:val="28"/>
          <w:szCs w:val="28"/>
          <w:lang w:val="ru-RU" w:eastAsia="en-US"/>
        </w:rPr>
        <w:t xml:space="preserve"> оборони </w:t>
      </w:r>
      <w:proofErr w:type="spellStart"/>
      <w:r w:rsidR="00951D4D" w:rsidRPr="00951D4D">
        <w:rPr>
          <w:rFonts w:eastAsiaTheme="minorHAnsi"/>
          <w:sz w:val="28"/>
          <w:szCs w:val="28"/>
          <w:lang w:val="ru-RU" w:eastAsia="en-US"/>
        </w:rPr>
        <w:t>України</w:t>
      </w:r>
      <w:proofErr w:type="spellEnd"/>
    </w:p>
    <w:p w:rsidR="00951D4D" w:rsidRDefault="00951D4D" w:rsidP="00715FC6">
      <w:pPr>
        <w:jc w:val="center"/>
        <w:rPr>
          <w:sz w:val="28"/>
          <w:szCs w:val="28"/>
        </w:rPr>
      </w:pPr>
    </w:p>
    <w:p w:rsidR="00715FC6" w:rsidRDefault="00715FC6" w:rsidP="00951D4D"/>
    <w:p w:rsidR="00715FC6" w:rsidRPr="00951D4D" w:rsidRDefault="00715FC6" w:rsidP="00715FC6">
      <w:pPr>
        <w:rPr>
          <w:sz w:val="2"/>
        </w:rPr>
      </w:pPr>
    </w:p>
    <w:tbl>
      <w:tblPr>
        <w:tblStyle w:val="a3"/>
        <w:tblW w:w="9922" w:type="dxa"/>
        <w:jc w:val="center"/>
        <w:tblInd w:w="-2526" w:type="dxa"/>
        <w:tblLayout w:type="fixed"/>
        <w:tblLook w:val="04A0" w:firstRow="1" w:lastRow="0" w:firstColumn="1" w:lastColumn="0" w:noHBand="0" w:noVBand="1"/>
      </w:tblPr>
      <w:tblGrid>
        <w:gridCol w:w="681"/>
        <w:gridCol w:w="2728"/>
        <w:gridCol w:w="2030"/>
        <w:gridCol w:w="3111"/>
        <w:gridCol w:w="1372"/>
      </w:tblGrid>
      <w:tr w:rsidR="00715FC6" w:rsidRPr="00BA2233" w:rsidTr="0015356B">
        <w:trPr>
          <w:tblHeader/>
          <w:jc w:val="center"/>
        </w:trPr>
        <w:tc>
          <w:tcPr>
            <w:tcW w:w="681" w:type="dxa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№ з/п</w:t>
            </w:r>
          </w:p>
        </w:tc>
        <w:tc>
          <w:tcPr>
            <w:tcW w:w="2728" w:type="dxa"/>
          </w:tcPr>
          <w:p w:rsidR="00715FC6" w:rsidRPr="00951D4D" w:rsidRDefault="00715FC6" w:rsidP="0085545C">
            <w:pPr>
              <w:ind w:left="-7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2030" w:type="dxa"/>
          </w:tcPr>
          <w:p w:rsidR="00715FC6" w:rsidRPr="00951D4D" w:rsidRDefault="00715FC6" w:rsidP="0085545C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Реєстраційний номер</w:t>
            </w:r>
          </w:p>
        </w:tc>
        <w:tc>
          <w:tcPr>
            <w:tcW w:w="3111" w:type="dxa"/>
          </w:tcPr>
          <w:p w:rsidR="00715FC6" w:rsidRPr="00951D4D" w:rsidRDefault="00715FC6" w:rsidP="0085545C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  <w:lang w:val="en-US"/>
              </w:rPr>
              <w:t>VIN-</w:t>
            </w:r>
            <w:r w:rsidRPr="00951D4D">
              <w:rPr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1372" w:type="dxa"/>
          </w:tcPr>
          <w:p w:rsidR="00715FC6" w:rsidRPr="00951D4D" w:rsidRDefault="00715FC6" w:rsidP="0085545C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Рік випуску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1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FF0000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</w:t>
            </w:r>
            <w:r w:rsidRPr="00951D4D">
              <w:rPr>
                <w:color w:val="auto"/>
                <w:sz w:val="28"/>
                <w:szCs w:val="28"/>
              </w:rPr>
              <w:br/>
              <w:t>ВАЗ 2121</w:t>
            </w:r>
            <w:r w:rsidRPr="00951D4D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07467АВ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XTA212100L0767467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1990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2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 </w:t>
            </w:r>
            <w:r w:rsidRPr="00951D4D">
              <w:rPr>
                <w:color w:val="auto"/>
                <w:sz w:val="28"/>
                <w:szCs w:val="28"/>
              </w:rPr>
              <w:br/>
              <w:t>ДЕУ ЛАНОС D4LM500</w:t>
            </w:r>
            <w:r w:rsidRPr="00951D4D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00092AK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SUPTF69YD3W155775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2002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3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FF0000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</w:t>
            </w:r>
            <w:r w:rsidRPr="00951D4D">
              <w:rPr>
                <w:color w:val="auto"/>
                <w:sz w:val="28"/>
                <w:szCs w:val="28"/>
              </w:rPr>
              <w:br/>
              <w:t>ВАЗ 21101</w:t>
            </w:r>
            <w:r w:rsidRPr="00951D4D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АЕ0932СА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XTA21101071038097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2007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4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             MERCEDES-BENZ </w:t>
            </w:r>
            <w:r w:rsidRPr="00951D4D">
              <w:rPr>
                <w:color w:val="auto"/>
                <w:sz w:val="28"/>
                <w:szCs w:val="28"/>
              </w:rPr>
              <w:br/>
              <w:t>411 CDI</w:t>
            </w:r>
            <w:r w:rsidRPr="00951D4D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АЕ4695НК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WDB9046121R185364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2000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5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FF0000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</w:t>
            </w:r>
            <w:r w:rsidRPr="00951D4D">
              <w:rPr>
                <w:color w:val="auto"/>
                <w:sz w:val="28"/>
                <w:szCs w:val="28"/>
              </w:rPr>
              <w:br/>
              <w:t>ВАЗ 2107</w:t>
            </w:r>
            <w:r w:rsidRPr="00951D4D">
              <w:rPr>
                <w:color w:val="auto"/>
                <w:sz w:val="28"/>
                <w:szCs w:val="28"/>
              </w:rPr>
              <w:br/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48920АЕ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XTA21070031776189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2003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6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FF0000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</w:t>
            </w:r>
            <w:r w:rsidRPr="00951D4D">
              <w:rPr>
                <w:color w:val="auto"/>
                <w:sz w:val="28"/>
                <w:szCs w:val="28"/>
              </w:rPr>
              <w:br/>
              <w:t>ГАЗ 32214</w:t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АЕ3123АА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XTH27040040352270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2004</w:t>
            </w:r>
          </w:p>
        </w:tc>
      </w:tr>
      <w:tr w:rsidR="00715FC6" w:rsidRPr="009F701B" w:rsidTr="0015356B">
        <w:trPr>
          <w:jc w:val="center"/>
        </w:trPr>
        <w:tc>
          <w:tcPr>
            <w:tcW w:w="681" w:type="dxa"/>
            <w:vAlign w:val="center"/>
          </w:tcPr>
          <w:p w:rsidR="00715FC6" w:rsidRPr="00951D4D" w:rsidRDefault="00715FC6" w:rsidP="0085545C">
            <w:pPr>
              <w:ind w:left="33"/>
              <w:jc w:val="center"/>
              <w:rPr>
                <w:color w:val="auto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7</w:t>
            </w:r>
            <w:r w:rsidR="00951D4D" w:rsidRPr="00951D4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728" w:type="dxa"/>
          </w:tcPr>
          <w:p w:rsidR="00715FC6" w:rsidRPr="00951D4D" w:rsidRDefault="00715FC6" w:rsidP="00951D4D">
            <w:pPr>
              <w:jc w:val="center"/>
              <w:rPr>
                <w:color w:val="FF0000"/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 xml:space="preserve">Автомобіль </w:t>
            </w:r>
            <w:r w:rsidRPr="00951D4D">
              <w:rPr>
                <w:color w:val="auto"/>
                <w:sz w:val="28"/>
                <w:szCs w:val="28"/>
              </w:rPr>
              <w:br/>
              <w:t>ТОЙОТА ХАЙ ЕЙС МЕДДОПОМОГА</w:t>
            </w:r>
          </w:p>
        </w:tc>
        <w:tc>
          <w:tcPr>
            <w:tcW w:w="2030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23419АВ</w:t>
            </w:r>
          </w:p>
        </w:tc>
        <w:tc>
          <w:tcPr>
            <w:tcW w:w="3111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color w:val="auto"/>
                <w:sz w:val="28"/>
                <w:szCs w:val="28"/>
              </w:rPr>
              <w:t>JT141UHA700030944</w:t>
            </w:r>
          </w:p>
        </w:tc>
        <w:tc>
          <w:tcPr>
            <w:tcW w:w="1372" w:type="dxa"/>
          </w:tcPr>
          <w:p w:rsidR="00715FC6" w:rsidRPr="00951D4D" w:rsidRDefault="00715FC6" w:rsidP="00951D4D">
            <w:pPr>
              <w:jc w:val="center"/>
              <w:rPr>
                <w:sz w:val="28"/>
                <w:szCs w:val="28"/>
              </w:rPr>
            </w:pPr>
            <w:r w:rsidRPr="00951D4D">
              <w:rPr>
                <w:sz w:val="28"/>
                <w:szCs w:val="28"/>
              </w:rPr>
              <w:t>2000</w:t>
            </w:r>
          </w:p>
        </w:tc>
      </w:tr>
    </w:tbl>
    <w:p w:rsidR="00715FC6" w:rsidRDefault="00715FC6" w:rsidP="00715FC6"/>
    <w:p w:rsidR="00951D4D" w:rsidRDefault="00951D4D" w:rsidP="00951D4D">
      <w:pPr>
        <w:pStyle w:val="a4"/>
        <w:spacing w:after="0"/>
        <w:rPr>
          <w:szCs w:val="28"/>
        </w:rPr>
      </w:pPr>
    </w:p>
    <w:p w:rsidR="00951D4D" w:rsidRPr="00951D4D" w:rsidRDefault="00951D4D" w:rsidP="00951D4D">
      <w:pPr>
        <w:pStyle w:val="a4"/>
        <w:spacing w:after="0"/>
        <w:rPr>
          <w:szCs w:val="28"/>
        </w:rPr>
      </w:pPr>
      <w:r w:rsidRPr="00951D4D">
        <w:rPr>
          <w:szCs w:val="28"/>
        </w:rPr>
        <w:t>Заступник голови</w:t>
      </w:r>
    </w:p>
    <w:p w:rsidR="00951D4D" w:rsidRPr="00951D4D" w:rsidRDefault="00951D4D" w:rsidP="00951D4D">
      <w:pPr>
        <w:tabs>
          <w:tab w:val="left" w:pos="3240"/>
        </w:tabs>
      </w:pPr>
      <w:r w:rsidRPr="00951D4D">
        <w:rPr>
          <w:sz w:val="28"/>
          <w:szCs w:val="28"/>
        </w:rPr>
        <w:t xml:space="preserve">обласної ради                                               </w:t>
      </w:r>
      <w:r>
        <w:rPr>
          <w:sz w:val="28"/>
          <w:szCs w:val="28"/>
        </w:rPr>
        <w:t xml:space="preserve">                              Ігор</w:t>
      </w:r>
      <w:r w:rsidRPr="00951D4D">
        <w:rPr>
          <w:sz w:val="28"/>
          <w:szCs w:val="28"/>
        </w:rPr>
        <w:t xml:space="preserve"> КАШИРІН</w:t>
      </w:r>
    </w:p>
    <w:p w:rsidR="00715FC6" w:rsidRPr="00715FC6" w:rsidRDefault="00715FC6" w:rsidP="00715FC6"/>
    <w:sectPr w:rsidR="00715FC6" w:rsidRPr="00715FC6" w:rsidSect="004F7C3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6"/>
    <w:rsid w:val="0015356B"/>
    <w:rsid w:val="004B1275"/>
    <w:rsid w:val="004F7C30"/>
    <w:rsid w:val="00562D42"/>
    <w:rsid w:val="005F0B3A"/>
    <w:rsid w:val="00715FC6"/>
    <w:rsid w:val="00906F76"/>
    <w:rsid w:val="00951D4D"/>
    <w:rsid w:val="009D732F"/>
    <w:rsid w:val="00B16B88"/>
    <w:rsid w:val="00CF6346"/>
    <w:rsid w:val="00F12E26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2026-02-23T08:11:00Z</cp:lastPrinted>
  <dcterms:created xsi:type="dcterms:W3CDTF">2026-02-11T10:30:00Z</dcterms:created>
  <dcterms:modified xsi:type="dcterms:W3CDTF">2026-02-26T07:50:00Z</dcterms:modified>
</cp:coreProperties>
</file>