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AF" w:rsidRDefault="004053AF" w:rsidP="00036D20">
      <w:pPr>
        <w:pStyle w:val="a3"/>
        <w:tabs>
          <w:tab w:val="left" w:pos="709"/>
        </w:tabs>
        <w:ind w:left="5670"/>
        <w:rPr>
          <w:rFonts w:ascii="Times New Roman" w:hAnsi="Times New Roman" w:cs="Times New Roman"/>
          <w:sz w:val="28"/>
          <w:szCs w:val="28"/>
          <w:lang w:val="uk-UA"/>
        </w:rPr>
      </w:pPr>
      <w:bookmarkStart w:id="0" w:name="bookmark5"/>
      <w:r w:rsidRPr="004053AF">
        <w:rPr>
          <w:rFonts w:ascii="Times New Roman" w:hAnsi="Times New Roman" w:cs="Times New Roman"/>
          <w:sz w:val="28"/>
          <w:szCs w:val="28"/>
          <w:lang w:val="uk-UA"/>
        </w:rPr>
        <w:t xml:space="preserve">Додаток </w:t>
      </w:r>
    </w:p>
    <w:p w:rsidR="004053AF" w:rsidRDefault="004053AF" w:rsidP="00036D20">
      <w:pPr>
        <w:pStyle w:val="a3"/>
        <w:tabs>
          <w:tab w:val="left" w:pos="709"/>
        </w:tabs>
        <w:ind w:left="5670"/>
        <w:rPr>
          <w:rFonts w:ascii="Times New Roman" w:hAnsi="Times New Roman" w:cs="Times New Roman"/>
          <w:sz w:val="28"/>
          <w:szCs w:val="28"/>
          <w:lang w:val="uk-UA"/>
        </w:rPr>
      </w:pPr>
      <w:r w:rsidRPr="004053AF">
        <w:rPr>
          <w:rFonts w:ascii="Times New Roman" w:hAnsi="Times New Roman" w:cs="Times New Roman"/>
          <w:sz w:val="28"/>
          <w:szCs w:val="28"/>
          <w:lang w:val="uk-UA"/>
        </w:rPr>
        <w:t>до рішення обласної ради</w:t>
      </w:r>
    </w:p>
    <w:p w:rsidR="00036D20" w:rsidRPr="00036D20" w:rsidRDefault="00036D20" w:rsidP="00036D20">
      <w:pPr>
        <w:pStyle w:val="a3"/>
        <w:tabs>
          <w:tab w:val="left" w:pos="709"/>
        </w:tabs>
        <w:ind w:left="5670"/>
        <w:rPr>
          <w:rFonts w:ascii="Times New Roman" w:hAnsi="Times New Roman" w:cs="Times New Roman"/>
          <w:sz w:val="28"/>
          <w:szCs w:val="28"/>
          <w:lang w:val="uk-UA"/>
        </w:rPr>
      </w:pPr>
      <w:bookmarkStart w:id="1" w:name="_GoBack"/>
      <w:r>
        <w:rPr>
          <w:rFonts w:ascii="Times New Roman" w:hAnsi="Times New Roman" w:cs="Times New Roman"/>
          <w:sz w:val="28"/>
          <w:szCs w:val="28"/>
          <w:lang w:val="uk-UA"/>
        </w:rPr>
        <w:t xml:space="preserve">від </w:t>
      </w:r>
      <w:r w:rsidRPr="00036D20">
        <w:rPr>
          <w:rFonts w:ascii="Times New Roman" w:hAnsi="Times New Roman" w:cs="Times New Roman"/>
          <w:sz w:val="28"/>
          <w:szCs w:val="28"/>
          <w:lang w:val="uk-UA"/>
        </w:rPr>
        <w:t>25.02.2026</w:t>
      </w:r>
      <w:r>
        <w:rPr>
          <w:rFonts w:ascii="Times New Roman" w:hAnsi="Times New Roman" w:cs="Times New Roman"/>
          <w:sz w:val="28"/>
          <w:szCs w:val="28"/>
          <w:lang w:val="uk-UA"/>
        </w:rPr>
        <w:t xml:space="preserve"> </w:t>
      </w:r>
      <w:r w:rsidRPr="00036D20">
        <w:rPr>
          <w:rFonts w:ascii="Times New Roman" w:hAnsi="Times New Roman" w:cs="Times New Roman"/>
          <w:sz w:val="28"/>
          <w:szCs w:val="28"/>
          <w:lang w:val="uk-UA"/>
        </w:rPr>
        <w:t xml:space="preserve">№ 591-28/VIII </w:t>
      </w:r>
    </w:p>
    <w:bookmarkEnd w:id="1"/>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Pr="004053AF" w:rsidRDefault="004053AF" w:rsidP="004053AF">
      <w:pPr>
        <w:pStyle w:val="a3"/>
        <w:tabs>
          <w:tab w:val="left" w:pos="709"/>
        </w:tabs>
        <w:ind w:left="6237"/>
        <w:rPr>
          <w:rFonts w:ascii="Times New Roman" w:hAnsi="Times New Roman" w:cs="Times New Roman"/>
          <w:sz w:val="28"/>
          <w:szCs w:val="28"/>
          <w:lang w:val="uk-UA"/>
        </w:rPr>
      </w:pPr>
    </w:p>
    <w:p w:rsidR="004053AF" w:rsidRPr="00244007" w:rsidRDefault="004053AF" w:rsidP="004A791C">
      <w:pPr>
        <w:pStyle w:val="a3"/>
        <w:tabs>
          <w:tab w:val="left" w:pos="709"/>
        </w:tabs>
        <w:jc w:val="center"/>
        <w:rPr>
          <w:rFonts w:ascii="Times New Roman" w:hAnsi="Times New Roman" w:cs="Times New Roman"/>
          <w:sz w:val="28"/>
          <w:szCs w:val="28"/>
          <w:lang w:val="uk-UA"/>
        </w:rPr>
      </w:pPr>
      <w:r w:rsidRPr="00244007">
        <w:rPr>
          <w:rFonts w:ascii="Times New Roman" w:hAnsi="Times New Roman" w:cs="Times New Roman"/>
          <w:sz w:val="28"/>
          <w:szCs w:val="28"/>
          <w:lang w:val="uk-UA"/>
        </w:rPr>
        <w:t>Регіональна програма</w:t>
      </w:r>
      <w:r w:rsidR="009F0ED3" w:rsidRPr="00244007">
        <w:rPr>
          <w:rFonts w:ascii="Times New Roman" w:hAnsi="Times New Roman" w:cs="Times New Roman"/>
          <w:sz w:val="28"/>
          <w:szCs w:val="28"/>
          <w:lang w:val="uk-UA"/>
        </w:rPr>
        <w:t xml:space="preserve"> створення страхового фонду документації Дніпропетровської області на 2026</w:t>
      </w:r>
      <w:r w:rsidR="00EF3FCA" w:rsidRPr="00244007">
        <w:rPr>
          <w:rFonts w:ascii="Times New Roman" w:hAnsi="Times New Roman" w:cs="Times New Roman"/>
          <w:sz w:val="28"/>
          <w:szCs w:val="28"/>
          <w:lang w:val="uk-UA"/>
        </w:rPr>
        <w:t xml:space="preserve"> – </w:t>
      </w:r>
      <w:r w:rsidR="009F0ED3" w:rsidRPr="00244007">
        <w:rPr>
          <w:rFonts w:ascii="Times New Roman" w:hAnsi="Times New Roman" w:cs="Times New Roman"/>
          <w:sz w:val="28"/>
          <w:szCs w:val="28"/>
          <w:lang w:val="uk-UA"/>
        </w:rPr>
        <w:t>2030 роки</w:t>
      </w:r>
    </w:p>
    <w:p w:rsidR="004053AF" w:rsidRPr="00244007" w:rsidRDefault="004053AF" w:rsidP="004A791C">
      <w:pPr>
        <w:pStyle w:val="a3"/>
        <w:tabs>
          <w:tab w:val="left" w:pos="709"/>
        </w:tabs>
        <w:jc w:val="center"/>
        <w:rPr>
          <w:rFonts w:ascii="Times New Roman" w:hAnsi="Times New Roman" w:cs="Times New Roman"/>
          <w:sz w:val="28"/>
          <w:szCs w:val="28"/>
          <w:lang w:val="uk-UA"/>
        </w:rPr>
      </w:pPr>
      <w:r w:rsidRPr="00244007">
        <w:rPr>
          <w:rFonts w:ascii="Times New Roman" w:hAnsi="Times New Roman"/>
          <w:bCs/>
          <w:sz w:val="28"/>
          <w:szCs w:val="28"/>
          <w:lang w:val="uk-UA"/>
        </w:rPr>
        <w:t>(нова редакція)</w:t>
      </w: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r w:rsidRPr="00244007">
        <w:rPr>
          <w:rFonts w:ascii="Times New Roman" w:hAnsi="Times New Roman"/>
          <w:bCs/>
          <w:sz w:val="28"/>
          <w:szCs w:val="28"/>
          <w:lang w:val="uk-UA"/>
        </w:rPr>
        <w:t>м. Дніпро</w:t>
      </w:r>
    </w:p>
    <w:p w:rsidR="004053AF" w:rsidRPr="00244007" w:rsidRDefault="004053AF" w:rsidP="004053AF">
      <w:pPr>
        <w:pStyle w:val="a3"/>
        <w:jc w:val="center"/>
        <w:rPr>
          <w:rFonts w:ascii="Times New Roman" w:hAnsi="Times New Roman"/>
          <w:bCs/>
          <w:sz w:val="28"/>
          <w:szCs w:val="28"/>
          <w:lang w:val="uk-UA"/>
        </w:rPr>
      </w:pPr>
      <w:r w:rsidRPr="00244007">
        <w:rPr>
          <w:rFonts w:ascii="Times New Roman" w:hAnsi="Times New Roman"/>
          <w:bCs/>
          <w:sz w:val="28"/>
          <w:szCs w:val="28"/>
          <w:lang w:val="uk-UA"/>
        </w:rPr>
        <w:lastRenderedPageBreak/>
        <w:t>2026 рік</w:t>
      </w:r>
    </w:p>
    <w:p w:rsidR="004053AF" w:rsidRPr="00244007" w:rsidRDefault="004053AF" w:rsidP="00E66F02">
      <w:pPr>
        <w:pStyle w:val="a3"/>
        <w:rPr>
          <w:rFonts w:ascii="Times New Roman" w:hAnsi="Times New Roman"/>
          <w:bCs/>
          <w:sz w:val="28"/>
          <w:szCs w:val="28"/>
          <w:lang w:val="uk-UA"/>
        </w:rPr>
      </w:pPr>
    </w:p>
    <w:p w:rsidR="009F0ED3" w:rsidRPr="00244007" w:rsidRDefault="009F0ED3" w:rsidP="004557BB">
      <w:pPr>
        <w:pStyle w:val="a3"/>
        <w:jc w:val="center"/>
        <w:rPr>
          <w:rFonts w:ascii="Times New Roman" w:hAnsi="Times New Roman"/>
          <w:bCs/>
          <w:sz w:val="28"/>
          <w:szCs w:val="28"/>
          <w:lang w:val="uk-UA"/>
        </w:rPr>
      </w:pPr>
      <w:r w:rsidRPr="00244007">
        <w:rPr>
          <w:rFonts w:ascii="Times New Roman" w:hAnsi="Times New Roman"/>
          <w:bCs/>
          <w:sz w:val="28"/>
          <w:szCs w:val="28"/>
          <w:lang w:val="uk-UA"/>
        </w:rPr>
        <w:t>І. Паспорт Програми</w:t>
      </w:r>
    </w:p>
    <w:p w:rsidR="009F0ED3" w:rsidRPr="00244007" w:rsidRDefault="009F0ED3" w:rsidP="004557BB">
      <w:pPr>
        <w:pStyle w:val="a3"/>
        <w:jc w:val="center"/>
        <w:rPr>
          <w:rFonts w:ascii="Times New Roman" w:hAnsi="Times New Roman"/>
          <w:sz w:val="28"/>
          <w:szCs w:val="28"/>
          <w:lang w:val="uk-UA"/>
        </w:rPr>
      </w:pPr>
    </w:p>
    <w:p w:rsidR="00AF7D61" w:rsidRPr="00244007" w:rsidRDefault="009F0ED3"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Назва: Регіональна програма створення страхового фонду документації Дніпропетровської області на 2026 – 2030 роки</w:t>
      </w:r>
      <w:r w:rsidR="00B74B19" w:rsidRPr="00244007">
        <w:rPr>
          <w:sz w:val="28"/>
          <w:szCs w:val="28"/>
          <w:lang w:val="uk-UA"/>
        </w:rPr>
        <w:t xml:space="preserve"> (далі – Програма)</w:t>
      </w:r>
      <w:r w:rsidRPr="00244007">
        <w:rPr>
          <w:sz w:val="28"/>
          <w:szCs w:val="28"/>
          <w:lang w:val="uk-UA"/>
        </w:rPr>
        <w:t>.</w:t>
      </w:r>
    </w:p>
    <w:p w:rsidR="00666F9E" w:rsidRPr="00244007" w:rsidRDefault="00666F9E" w:rsidP="004557BB">
      <w:pPr>
        <w:pStyle w:val="ac"/>
        <w:shd w:val="clear" w:color="auto" w:fill="FFFFFF"/>
        <w:tabs>
          <w:tab w:val="left" w:pos="284"/>
        </w:tabs>
        <w:ind w:left="0"/>
        <w:jc w:val="both"/>
        <w:rPr>
          <w:sz w:val="28"/>
          <w:szCs w:val="28"/>
          <w:lang w:val="uk-UA"/>
        </w:rPr>
      </w:pPr>
    </w:p>
    <w:p w:rsidR="00AF7D61" w:rsidRPr="00244007" w:rsidRDefault="004053AF"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Підстави</w:t>
      </w:r>
      <w:r w:rsidR="009F0ED3" w:rsidRPr="00244007">
        <w:rPr>
          <w:sz w:val="28"/>
          <w:szCs w:val="28"/>
          <w:lang w:val="uk-UA"/>
        </w:rPr>
        <w:t xml:space="preserve"> для розроблення: Закон України </w:t>
      </w:r>
      <w:r w:rsidR="00FB5700" w:rsidRPr="00244007">
        <w:rPr>
          <w:sz w:val="28"/>
          <w:szCs w:val="28"/>
          <w:lang w:val="uk-UA"/>
        </w:rPr>
        <w:t>“</w:t>
      </w:r>
      <w:r w:rsidR="009F0ED3" w:rsidRPr="00244007">
        <w:rPr>
          <w:sz w:val="28"/>
          <w:szCs w:val="28"/>
          <w:lang w:val="uk-UA"/>
        </w:rPr>
        <w:t>Про страховий фонд</w:t>
      </w:r>
      <w:r w:rsidR="004557BB" w:rsidRPr="00244007">
        <w:rPr>
          <w:sz w:val="28"/>
          <w:szCs w:val="28"/>
          <w:lang w:val="uk-UA"/>
        </w:rPr>
        <w:t xml:space="preserve"> д</w:t>
      </w:r>
      <w:r w:rsidR="009F0ED3" w:rsidRPr="00244007">
        <w:rPr>
          <w:sz w:val="28"/>
          <w:szCs w:val="28"/>
          <w:lang w:val="uk-UA"/>
        </w:rPr>
        <w:t>окументації України”, постанова Кабінету Міністрів України від 13</w:t>
      </w:r>
      <w:r w:rsidR="00B74B19" w:rsidRPr="00244007">
        <w:rPr>
          <w:sz w:val="28"/>
          <w:szCs w:val="28"/>
          <w:lang w:val="uk-UA"/>
        </w:rPr>
        <w:t xml:space="preserve"> березня </w:t>
      </w:r>
      <w:r w:rsidR="009F0ED3" w:rsidRPr="00244007">
        <w:rPr>
          <w:sz w:val="28"/>
          <w:szCs w:val="28"/>
          <w:lang w:val="uk-UA"/>
        </w:rPr>
        <w:t>2002</w:t>
      </w:r>
      <w:r w:rsidR="00BC7ED3" w:rsidRPr="00244007">
        <w:rPr>
          <w:sz w:val="28"/>
          <w:szCs w:val="28"/>
          <w:lang w:val="uk-UA"/>
        </w:rPr>
        <w:t xml:space="preserve"> </w:t>
      </w:r>
      <w:r w:rsidR="00B74B19" w:rsidRPr="00244007">
        <w:rPr>
          <w:sz w:val="28"/>
          <w:szCs w:val="28"/>
          <w:lang w:val="uk-UA"/>
        </w:rPr>
        <w:t>року</w:t>
      </w:r>
      <w:r w:rsidR="009F0ED3" w:rsidRPr="00244007">
        <w:rPr>
          <w:sz w:val="28"/>
          <w:szCs w:val="28"/>
          <w:lang w:val="uk-UA"/>
        </w:rPr>
        <w:t xml:space="preserve"> № 320 </w:t>
      </w:r>
      <w:r w:rsidR="00FB5700" w:rsidRPr="00244007">
        <w:rPr>
          <w:sz w:val="28"/>
          <w:szCs w:val="28"/>
          <w:lang w:val="uk-UA"/>
        </w:rPr>
        <w:t>“</w:t>
      </w:r>
      <w:r w:rsidR="009F0ED3" w:rsidRPr="00244007">
        <w:rPr>
          <w:sz w:val="28"/>
          <w:szCs w:val="28"/>
          <w:lang w:val="uk-UA"/>
        </w:rPr>
        <w:t>Про затвердження Положення про порядок формування, ведення та використання обласного (регіонального) страхового фонду документації” (</w:t>
      </w:r>
      <w:r w:rsidR="00162915" w:rsidRPr="00244007">
        <w:rPr>
          <w:sz w:val="28"/>
          <w:szCs w:val="28"/>
          <w:lang w:val="uk-UA"/>
        </w:rPr>
        <w:t>і</w:t>
      </w:r>
      <w:r w:rsidR="00B74B19" w:rsidRPr="00244007">
        <w:rPr>
          <w:sz w:val="28"/>
          <w:szCs w:val="28"/>
          <w:lang w:val="uk-UA"/>
        </w:rPr>
        <w:t>з</w:t>
      </w:r>
      <w:r w:rsidR="009F0ED3" w:rsidRPr="00244007">
        <w:rPr>
          <w:sz w:val="28"/>
          <w:szCs w:val="28"/>
          <w:lang w:val="uk-UA"/>
        </w:rPr>
        <w:t xml:space="preserve"> змінами</w:t>
      </w:r>
      <w:r w:rsidR="00AD75F5" w:rsidRPr="00244007">
        <w:rPr>
          <w:sz w:val="28"/>
          <w:szCs w:val="28"/>
          <w:lang w:val="uk-UA"/>
        </w:rPr>
        <w:t>).</w:t>
      </w:r>
    </w:p>
    <w:p w:rsidR="00666F9E" w:rsidRPr="00244007" w:rsidRDefault="00666F9E" w:rsidP="004557BB">
      <w:pPr>
        <w:pStyle w:val="a6"/>
        <w:suppressLineNumbers/>
        <w:tabs>
          <w:tab w:val="left" w:pos="284"/>
        </w:tabs>
        <w:spacing w:after="0"/>
        <w:ind w:firstLine="0"/>
        <w:rPr>
          <w:sz w:val="28"/>
          <w:szCs w:val="28"/>
          <w:lang w:val="uk-UA"/>
        </w:rPr>
      </w:pPr>
    </w:p>
    <w:p w:rsidR="00AF7D61" w:rsidRPr="00244007" w:rsidRDefault="009F0ED3"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Регіональний замовник Програми </w:t>
      </w:r>
      <w:r w:rsidR="00FB5700" w:rsidRPr="00244007">
        <w:rPr>
          <w:sz w:val="28"/>
          <w:szCs w:val="28"/>
          <w:lang w:val="uk-UA"/>
        </w:rPr>
        <w:t xml:space="preserve">– </w:t>
      </w:r>
      <w:r w:rsidR="002E796B" w:rsidRPr="00244007">
        <w:rPr>
          <w:sz w:val="28"/>
          <w:szCs w:val="28"/>
          <w:lang w:val="uk-UA"/>
        </w:rPr>
        <w:t xml:space="preserve">головний розпорядник бюджетних коштів: </w:t>
      </w:r>
      <w:r w:rsidR="00FB5700" w:rsidRPr="00244007">
        <w:rPr>
          <w:sz w:val="28"/>
          <w:szCs w:val="28"/>
          <w:lang w:val="uk-UA"/>
        </w:rPr>
        <w:t>Держа</w:t>
      </w:r>
      <w:r w:rsidR="00162915" w:rsidRPr="00244007">
        <w:rPr>
          <w:sz w:val="28"/>
          <w:szCs w:val="28"/>
          <w:lang w:val="uk-UA"/>
        </w:rPr>
        <w:t>вний а</w:t>
      </w:r>
      <w:r w:rsidR="00FB5700" w:rsidRPr="00244007">
        <w:rPr>
          <w:sz w:val="28"/>
          <w:szCs w:val="28"/>
          <w:lang w:val="uk-UA"/>
        </w:rPr>
        <w:t>рхів Дніпропетровської області</w:t>
      </w:r>
      <w:r w:rsidRPr="00244007">
        <w:rPr>
          <w:sz w:val="28"/>
          <w:szCs w:val="28"/>
          <w:lang w:val="uk-UA"/>
        </w:rPr>
        <w:t>.</w:t>
      </w:r>
      <w:r w:rsidR="00666F9E" w:rsidRPr="00244007">
        <w:rPr>
          <w:sz w:val="28"/>
          <w:szCs w:val="28"/>
          <w:lang w:val="uk-UA"/>
        </w:rPr>
        <w:t xml:space="preserve"> </w:t>
      </w:r>
    </w:p>
    <w:p w:rsidR="00666F9E" w:rsidRPr="00244007" w:rsidRDefault="00666F9E" w:rsidP="004557BB">
      <w:pPr>
        <w:pStyle w:val="a6"/>
        <w:tabs>
          <w:tab w:val="left" w:pos="284"/>
        </w:tabs>
        <w:spacing w:after="0"/>
        <w:ind w:firstLine="0"/>
        <w:rPr>
          <w:spacing w:val="1"/>
          <w:sz w:val="28"/>
          <w:szCs w:val="28"/>
          <w:lang w:val="uk-UA"/>
        </w:rPr>
      </w:pPr>
    </w:p>
    <w:p w:rsidR="00AF7D61" w:rsidRPr="00244007" w:rsidRDefault="009F0ED3"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proofErr w:type="spellStart"/>
      <w:r w:rsidRPr="00244007">
        <w:rPr>
          <w:sz w:val="28"/>
          <w:szCs w:val="28"/>
          <w:lang w:val="uk-UA"/>
        </w:rPr>
        <w:t>Співзамовники</w:t>
      </w:r>
      <w:proofErr w:type="spellEnd"/>
      <w:r w:rsidRPr="00244007">
        <w:rPr>
          <w:sz w:val="28"/>
          <w:szCs w:val="28"/>
          <w:lang w:val="uk-UA"/>
        </w:rPr>
        <w:t xml:space="preserve"> Програми</w:t>
      </w:r>
      <w:r w:rsidR="00B74B19" w:rsidRPr="00244007">
        <w:rPr>
          <w:sz w:val="28"/>
          <w:szCs w:val="28"/>
          <w:lang w:val="uk-UA"/>
        </w:rPr>
        <w:t xml:space="preserve"> –</w:t>
      </w:r>
      <w:r w:rsidR="00AF7D61" w:rsidRPr="00244007">
        <w:rPr>
          <w:sz w:val="28"/>
          <w:szCs w:val="28"/>
          <w:lang w:val="uk-UA"/>
        </w:rPr>
        <w:t xml:space="preserve"> </w:t>
      </w:r>
      <w:r w:rsidR="002E796B" w:rsidRPr="00244007">
        <w:rPr>
          <w:sz w:val="28"/>
          <w:szCs w:val="28"/>
          <w:lang w:val="uk-UA"/>
        </w:rPr>
        <w:t xml:space="preserve">головні розпорядники бюджетних коштів: </w:t>
      </w:r>
      <w:r w:rsidR="00FB5700" w:rsidRPr="00244007">
        <w:rPr>
          <w:sz w:val="28"/>
          <w:szCs w:val="28"/>
          <w:lang w:val="uk-UA"/>
        </w:rPr>
        <w:t>відсутні</w:t>
      </w:r>
      <w:r w:rsidRPr="00244007">
        <w:rPr>
          <w:sz w:val="28"/>
          <w:szCs w:val="28"/>
          <w:lang w:val="uk-UA"/>
        </w:rPr>
        <w:t>.</w:t>
      </w:r>
      <w:bookmarkEnd w:id="0"/>
    </w:p>
    <w:p w:rsidR="00666F9E" w:rsidRPr="00244007" w:rsidRDefault="00666F9E" w:rsidP="004557BB">
      <w:pPr>
        <w:pStyle w:val="a4"/>
        <w:tabs>
          <w:tab w:val="left" w:pos="284"/>
          <w:tab w:val="left" w:pos="993"/>
          <w:tab w:val="left" w:pos="9540"/>
        </w:tabs>
        <w:spacing w:after="0"/>
        <w:ind w:left="0" w:firstLine="0"/>
        <w:rPr>
          <w:sz w:val="28"/>
          <w:szCs w:val="28"/>
        </w:rPr>
      </w:pPr>
    </w:p>
    <w:p w:rsidR="00AF7D61"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Відповідальні за виконання: </w:t>
      </w:r>
      <w:r w:rsidR="00535AE4" w:rsidRPr="00244007">
        <w:rPr>
          <w:sz w:val="28"/>
          <w:szCs w:val="28"/>
          <w:lang w:val="uk-UA"/>
        </w:rPr>
        <w:t>Д</w:t>
      </w:r>
      <w:r w:rsidRPr="00244007">
        <w:rPr>
          <w:sz w:val="28"/>
          <w:szCs w:val="28"/>
          <w:lang w:val="uk-UA"/>
        </w:rPr>
        <w:t xml:space="preserve">ержавний архів Дніпропетровської області, </w:t>
      </w:r>
      <w:r w:rsidR="00535AE4" w:rsidRPr="00244007">
        <w:rPr>
          <w:sz w:val="28"/>
          <w:szCs w:val="28"/>
          <w:lang w:val="uk-UA"/>
        </w:rPr>
        <w:t xml:space="preserve">структурні підрозділи </w:t>
      </w:r>
      <w:r w:rsidR="004053AF" w:rsidRPr="00244007">
        <w:rPr>
          <w:sz w:val="28"/>
          <w:szCs w:val="28"/>
          <w:lang w:val="uk-UA"/>
        </w:rPr>
        <w:t>обласної державної адміністрації</w:t>
      </w:r>
      <w:r w:rsidR="00AD75F5" w:rsidRPr="00244007">
        <w:rPr>
          <w:sz w:val="28"/>
          <w:szCs w:val="28"/>
          <w:lang w:val="uk-UA"/>
        </w:rPr>
        <w:t>,</w:t>
      </w:r>
      <w:r w:rsidR="00535AE4" w:rsidRPr="00244007">
        <w:rPr>
          <w:sz w:val="28"/>
          <w:szCs w:val="28"/>
          <w:lang w:val="uk-UA"/>
        </w:rPr>
        <w:t xml:space="preserve"> райдержадміністрації, </w:t>
      </w:r>
      <w:r w:rsidRPr="00244007">
        <w:rPr>
          <w:sz w:val="28"/>
          <w:szCs w:val="28"/>
          <w:lang w:val="uk-UA"/>
        </w:rPr>
        <w:t xml:space="preserve">за згодою: </w:t>
      </w:r>
      <w:r w:rsidR="00AD75F5" w:rsidRPr="00244007">
        <w:rPr>
          <w:sz w:val="28"/>
          <w:szCs w:val="28"/>
          <w:lang w:val="uk-UA"/>
        </w:rPr>
        <w:t xml:space="preserve">виконавчі органи сільських, селищних, міських рад, </w:t>
      </w:r>
      <w:r w:rsidRPr="00244007">
        <w:rPr>
          <w:sz w:val="28"/>
          <w:szCs w:val="28"/>
          <w:lang w:val="uk-UA"/>
        </w:rPr>
        <w:t xml:space="preserve">Центральний регіональний центр страхового фонду документації, підприємства, установи </w:t>
      </w:r>
      <w:r w:rsidR="00AD75F5" w:rsidRPr="00244007">
        <w:rPr>
          <w:sz w:val="28"/>
          <w:szCs w:val="28"/>
          <w:lang w:val="uk-UA"/>
        </w:rPr>
        <w:t>та організації.</w:t>
      </w:r>
    </w:p>
    <w:p w:rsidR="00666F9E" w:rsidRPr="00244007" w:rsidRDefault="00666F9E" w:rsidP="004557BB">
      <w:pPr>
        <w:pStyle w:val="a4"/>
        <w:tabs>
          <w:tab w:val="left" w:pos="284"/>
          <w:tab w:val="left" w:pos="9540"/>
        </w:tabs>
        <w:spacing w:after="0"/>
        <w:ind w:left="0" w:firstLine="0"/>
        <w:rPr>
          <w:sz w:val="28"/>
          <w:szCs w:val="28"/>
        </w:rPr>
      </w:pPr>
    </w:p>
    <w:p w:rsidR="00E2773B"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Мета: забезпечення місцевих органів виконавчої влади, органів місцевого самоврядування, юридичних осіб</w:t>
      </w:r>
      <w:r w:rsidR="004762EB" w:rsidRPr="00244007">
        <w:rPr>
          <w:sz w:val="28"/>
          <w:szCs w:val="28"/>
          <w:lang w:val="uk-UA"/>
        </w:rPr>
        <w:t xml:space="preserve"> – постачальників документації </w:t>
      </w:r>
      <w:r w:rsidRPr="00244007">
        <w:rPr>
          <w:sz w:val="28"/>
          <w:szCs w:val="28"/>
          <w:lang w:val="uk-UA"/>
        </w:rPr>
        <w:t>документами обласного страхового фонду документації для проведення будівельних, відбудовчих та аварійно-відновлювальних робіт під час ліквідації наслідків надзвичайних ситуацій в особливий період, збереження культурної спадщини на випадок втрати або псування оригіналу документа, а також для організації виробництва продукції господарського призначення.</w:t>
      </w:r>
    </w:p>
    <w:p w:rsidR="00AF7D61" w:rsidRPr="00244007" w:rsidRDefault="00AF7D61" w:rsidP="004557BB">
      <w:pPr>
        <w:pStyle w:val="ac"/>
        <w:ind w:left="0"/>
        <w:rPr>
          <w:sz w:val="28"/>
          <w:szCs w:val="28"/>
          <w:lang w:val="uk-UA"/>
        </w:rPr>
      </w:pPr>
    </w:p>
    <w:p w:rsidR="00443385"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Початок: січень 2026 року, закінчення: грудень 2030 року. </w:t>
      </w:r>
    </w:p>
    <w:p w:rsidR="00E2773B" w:rsidRPr="00244007" w:rsidRDefault="00E2773B" w:rsidP="004557BB">
      <w:pPr>
        <w:pStyle w:val="a6"/>
        <w:tabs>
          <w:tab w:val="left" w:pos="284"/>
        </w:tabs>
        <w:spacing w:after="0"/>
        <w:rPr>
          <w:sz w:val="28"/>
          <w:szCs w:val="28"/>
          <w:lang w:val="uk-UA"/>
        </w:rPr>
      </w:pPr>
      <w:r w:rsidRPr="00244007">
        <w:rPr>
          <w:sz w:val="28"/>
          <w:szCs w:val="28"/>
          <w:lang w:val="uk-UA"/>
        </w:rPr>
        <w:t xml:space="preserve"> </w:t>
      </w:r>
    </w:p>
    <w:p w:rsidR="00E2773B"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Етапи виконання: Програма </w:t>
      </w:r>
      <w:r w:rsidR="00AD75F5" w:rsidRPr="00244007">
        <w:rPr>
          <w:sz w:val="28"/>
          <w:szCs w:val="28"/>
          <w:lang w:val="uk-UA"/>
        </w:rPr>
        <w:t xml:space="preserve">розрахована на 5 років та передбачає виконання </w:t>
      </w:r>
      <w:r w:rsidRPr="00244007">
        <w:rPr>
          <w:sz w:val="28"/>
          <w:szCs w:val="28"/>
          <w:lang w:val="uk-UA"/>
        </w:rPr>
        <w:t>в один етап</w:t>
      </w:r>
      <w:r w:rsidR="00AD75F5" w:rsidRPr="00244007">
        <w:rPr>
          <w:sz w:val="28"/>
          <w:szCs w:val="28"/>
          <w:lang w:val="uk-UA"/>
        </w:rPr>
        <w:t>:</w:t>
      </w:r>
      <w:r w:rsidR="00B74B19" w:rsidRPr="00244007">
        <w:rPr>
          <w:sz w:val="28"/>
          <w:szCs w:val="28"/>
          <w:lang w:val="uk-UA"/>
        </w:rPr>
        <w:t xml:space="preserve"> </w:t>
      </w:r>
      <w:r w:rsidR="00AD75F5" w:rsidRPr="00244007">
        <w:rPr>
          <w:sz w:val="28"/>
          <w:szCs w:val="28"/>
          <w:lang w:val="uk-UA"/>
        </w:rPr>
        <w:t>2026</w:t>
      </w:r>
      <w:r w:rsidR="00EF3FCA" w:rsidRPr="00244007">
        <w:rPr>
          <w:sz w:val="28"/>
          <w:szCs w:val="28"/>
          <w:lang w:val="uk-UA"/>
        </w:rPr>
        <w:t xml:space="preserve"> </w:t>
      </w:r>
      <w:r w:rsidR="00AD75F5" w:rsidRPr="00244007">
        <w:rPr>
          <w:sz w:val="28"/>
          <w:szCs w:val="28"/>
          <w:lang w:val="uk-UA"/>
        </w:rPr>
        <w:t>–</w:t>
      </w:r>
      <w:r w:rsidR="00EF3FCA" w:rsidRPr="00244007">
        <w:rPr>
          <w:sz w:val="28"/>
          <w:szCs w:val="28"/>
          <w:lang w:val="uk-UA"/>
        </w:rPr>
        <w:t xml:space="preserve"> </w:t>
      </w:r>
      <w:r w:rsidR="00AD75F5" w:rsidRPr="00244007">
        <w:rPr>
          <w:sz w:val="28"/>
          <w:szCs w:val="28"/>
          <w:lang w:val="uk-UA"/>
        </w:rPr>
        <w:t>2030 роки.</w:t>
      </w:r>
      <w:r w:rsidRPr="00244007">
        <w:rPr>
          <w:sz w:val="28"/>
          <w:szCs w:val="28"/>
          <w:lang w:val="uk-UA"/>
        </w:rPr>
        <w:t xml:space="preserve"> </w:t>
      </w:r>
    </w:p>
    <w:p w:rsidR="00992AD6" w:rsidRPr="00244007" w:rsidRDefault="00992AD6" w:rsidP="00992AD6">
      <w:pPr>
        <w:shd w:val="clear" w:color="auto" w:fill="FFFFFF"/>
        <w:tabs>
          <w:tab w:val="left" w:pos="142"/>
          <w:tab w:val="left" w:pos="993"/>
        </w:tabs>
        <w:jc w:val="both"/>
        <w:rPr>
          <w:sz w:val="28"/>
          <w:szCs w:val="28"/>
          <w:lang w:val="uk-UA"/>
        </w:rPr>
      </w:pPr>
    </w:p>
    <w:p w:rsidR="00F6135E"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Програма </w:t>
      </w:r>
      <w:r w:rsidR="00F6135E" w:rsidRPr="00244007">
        <w:rPr>
          <w:sz w:val="28"/>
          <w:szCs w:val="28"/>
          <w:lang w:val="uk-UA"/>
        </w:rPr>
        <w:t xml:space="preserve">  </w:t>
      </w:r>
      <w:r w:rsidRPr="00244007">
        <w:rPr>
          <w:sz w:val="28"/>
          <w:szCs w:val="28"/>
          <w:lang w:val="uk-UA"/>
        </w:rPr>
        <w:t xml:space="preserve">не підпадає </w:t>
      </w:r>
      <w:r w:rsidR="00F6135E" w:rsidRPr="00244007">
        <w:rPr>
          <w:sz w:val="28"/>
          <w:szCs w:val="28"/>
          <w:lang w:val="uk-UA"/>
        </w:rPr>
        <w:t xml:space="preserve">  </w:t>
      </w:r>
      <w:r w:rsidRPr="00244007">
        <w:rPr>
          <w:sz w:val="28"/>
          <w:szCs w:val="28"/>
          <w:lang w:val="uk-UA"/>
        </w:rPr>
        <w:t xml:space="preserve">під пріоритети </w:t>
      </w:r>
      <w:r w:rsidR="00F6135E" w:rsidRPr="00244007">
        <w:rPr>
          <w:sz w:val="28"/>
          <w:szCs w:val="28"/>
          <w:lang w:val="uk-UA"/>
        </w:rPr>
        <w:t xml:space="preserve">  </w:t>
      </w:r>
      <w:r w:rsidRPr="00244007">
        <w:rPr>
          <w:sz w:val="28"/>
          <w:szCs w:val="28"/>
          <w:lang w:val="uk-UA"/>
        </w:rPr>
        <w:t xml:space="preserve">та операційні </w:t>
      </w:r>
      <w:r w:rsidR="00F6135E" w:rsidRPr="00244007">
        <w:rPr>
          <w:sz w:val="28"/>
          <w:szCs w:val="28"/>
          <w:lang w:val="uk-UA"/>
        </w:rPr>
        <w:t xml:space="preserve">   </w:t>
      </w:r>
      <w:r w:rsidRPr="00244007">
        <w:rPr>
          <w:sz w:val="28"/>
          <w:szCs w:val="28"/>
          <w:lang w:val="uk-UA"/>
        </w:rPr>
        <w:t>цілі</w:t>
      </w:r>
      <w:r w:rsidR="00F6135E" w:rsidRPr="00244007">
        <w:rPr>
          <w:sz w:val="28"/>
          <w:szCs w:val="28"/>
          <w:lang w:val="uk-UA"/>
        </w:rPr>
        <w:t xml:space="preserve">    </w:t>
      </w:r>
      <w:r w:rsidRPr="00244007">
        <w:rPr>
          <w:sz w:val="28"/>
          <w:szCs w:val="28"/>
          <w:lang w:val="uk-UA"/>
        </w:rPr>
        <w:t xml:space="preserve"> Стратегії </w:t>
      </w:r>
    </w:p>
    <w:p w:rsidR="00BC7ED3" w:rsidRPr="00244007" w:rsidRDefault="00E2773B" w:rsidP="004557BB">
      <w:pPr>
        <w:tabs>
          <w:tab w:val="left" w:pos="284"/>
        </w:tabs>
        <w:jc w:val="both"/>
        <w:rPr>
          <w:sz w:val="28"/>
          <w:szCs w:val="28"/>
          <w:lang w:val="uk-UA"/>
        </w:rPr>
      </w:pPr>
      <w:r w:rsidRPr="00244007">
        <w:rPr>
          <w:sz w:val="28"/>
          <w:szCs w:val="28"/>
          <w:lang w:val="uk-UA"/>
        </w:rPr>
        <w:lastRenderedPageBreak/>
        <w:t>регіонального розвитку Дніпропетровської області на період до 2027 року, Плану з реалізації стратегії.</w:t>
      </w:r>
    </w:p>
    <w:p w:rsidR="00BC7ED3" w:rsidRPr="00244007" w:rsidRDefault="00BC7ED3" w:rsidP="00443385">
      <w:pPr>
        <w:tabs>
          <w:tab w:val="left" w:pos="284"/>
        </w:tabs>
        <w:spacing w:line="216" w:lineRule="auto"/>
        <w:jc w:val="both"/>
        <w:rPr>
          <w:sz w:val="28"/>
          <w:szCs w:val="28"/>
          <w:lang w:val="uk-UA"/>
        </w:rPr>
      </w:pPr>
    </w:p>
    <w:p w:rsidR="00992AD6" w:rsidRPr="00244007" w:rsidRDefault="00992AD6" w:rsidP="00443385">
      <w:pPr>
        <w:tabs>
          <w:tab w:val="left" w:pos="284"/>
        </w:tabs>
        <w:spacing w:line="216" w:lineRule="auto"/>
        <w:jc w:val="both"/>
        <w:rPr>
          <w:sz w:val="28"/>
          <w:szCs w:val="28"/>
          <w:lang w:val="uk-UA"/>
        </w:rPr>
      </w:pPr>
    </w:p>
    <w:p w:rsidR="00E66F02" w:rsidRPr="00244007" w:rsidRDefault="00E66F02" w:rsidP="00443385">
      <w:pPr>
        <w:tabs>
          <w:tab w:val="left" w:pos="284"/>
        </w:tabs>
        <w:spacing w:line="216" w:lineRule="auto"/>
        <w:jc w:val="both"/>
        <w:rPr>
          <w:sz w:val="28"/>
          <w:szCs w:val="28"/>
          <w:lang w:val="uk-UA"/>
        </w:rPr>
      </w:pPr>
    </w:p>
    <w:p w:rsidR="00D1456B" w:rsidRPr="00244007" w:rsidRDefault="00E2773B" w:rsidP="004053AF">
      <w:pPr>
        <w:pStyle w:val="ac"/>
        <w:numPr>
          <w:ilvl w:val="0"/>
          <w:numId w:val="3"/>
        </w:numPr>
        <w:shd w:val="clear" w:color="auto" w:fill="FFFFFF"/>
        <w:tabs>
          <w:tab w:val="clear" w:pos="851"/>
          <w:tab w:val="left" w:pos="142"/>
          <w:tab w:val="num" w:pos="567"/>
          <w:tab w:val="left" w:pos="993"/>
        </w:tabs>
        <w:spacing w:line="216" w:lineRule="auto"/>
        <w:ind w:left="0" w:firstLine="567"/>
        <w:jc w:val="both"/>
        <w:rPr>
          <w:sz w:val="28"/>
          <w:szCs w:val="28"/>
          <w:lang w:val="uk-UA"/>
        </w:rPr>
      </w:pPr>
      <w:r w:rsidRPr="00244007">
        <w:rPr>
          <w:sz w:val="28"/>
          <w:szCs w:val="28"/>
          <w:lang w:val="uk-UA"/>
        </w:rPr>
        <w:t xml:space="preserve">Загальні обсяги фінансування: </w:t>
      </w:r>
    </w:p>
    <w:tbl>
      <w:tblPr>
        <w:tblpPr w:leftFromText="180" w:rightFromText="180" w:vertAnchor="text" w:horzAnchor="margin" w:tblpY="185"/>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383"/>
        <w:gridCol w:w="1381"/>
        <w:gridCol w:w="1381"/>
        <w:gridCol w:w="1381"/>
        <w:gridCol w:w="1383"/>
        <w:gridCol w:w="1389"/>
      </w:tblGrid>
      <w:tr w:rsidR="004053AF" w:rsidRPr="00244007" w:rsidTr="00EC66BD">
        <w:trPr>
          <w:cantSplit/>
          <w:trHeight w:val="318"/>
        </w:trPr>
        <w:tc>
          <w:tcPr>
            <w:tcW w:w="1127" w:type="dxa"/>
            <w:vMerge w:val="restart"/>
            <w:vAlign w:val="center"/>
          </w:tcPr>
          <w:p w:rsidR="004053AF" w:rsidRPr="00244007" w:rsidRDefault="004053AF" w:rsidP="00EC66BD">
            <w:pPr>
              <w:tabs>
                <w:tab w:val="left" w:pos="9540"/>
              </w:tabs>
              <w:spacing w:line="216" w:lineRule="auto"/>
              <w:rPr>
                <w:sz w:val="20"/>
                <w:szCs w:val="20"/>
                <w:lang w:val="uk-UA"/>
              </w:rPr>
            </w:pPr>
            <w:r w:rsidRPr="00244007">
              <w:rPr>
                <w:sz w:val="20"/>
                <w:szCs w:val="20"/>
                <w:lang w:val="uk-UA"/>
              </w:rPr>
              <w:t xml:space="preserve">Джерела </w:t>
            </w:r>
            <w:proofErr w:type="spellStart"/>
            <w:r w:rsidRPr="00244007">
              <w:rPr>
                <w:sz w:val="20"/>
                <w:szCs w:val="20"/>
                <w:lang w:val="uk-UA"/>
              </w:rPr>
              <w:t>фінансу</w:t>
            </w:r>
            <w:proofErr w:type="spellEnd"/>
            <w:r w:rsidRPr="00244007">
              <w:rPr>
                <w:sz w:val="20"/>
                <w:szCs w:val="20"/>
                <w:lang w:val="uk-UA"/>
              </w:rPr>
              <w:t>-</w:t>
            </w:r>
          </w:p>
          <w:p w:rsidR="004053AF" w:rsidRPr="00244007" w:rsidRDefault="004053AF" w:rsidP="00EC66BD">
            <w:pPr>
              <w:tabs>
                <w:tab w:val="left" w:pos="9540"/>
              </w:tabs>
              <w:spacing w:line="216" w:lineRule="auto"/>
              <w:rPr>
                <w:sz w:val="20"/>
                <w:szCs w:val="20"/>
                <w:lang w:val="uk-UA"/>
              </w:rPr>
            </w:pPr>
            <w:proofErr w:type="spellStart"/>
            <w:r w:rsidRPr="00244007">
              <w:rPr>
                <w:sz w:val="20"/>
                <w:szCs w:val="20"/>
                <w:lang w:val="uk-UA"/>
              </w:rPr>
              <w:t>вання</w:t>
            </w:r>
            <w:proofErr w:type="spellEnd"/>
          </w:p>
        </w:tc>
        <w:tc>
          <w:tcPr>
            <w:tcW w:w="1383" w:type="dxa"/>
            <w:vMerge w:val="restart"/>
            <w:vAlign w:val="center"/>
          </w:tcPr>
          <w:p w:rsidR="004053AF" w:rsidRPr="00244007" w:rsidRDefault="004053AF" w:rsidP="00EC66BD">
            <w:pPr>
              <w:tabs>
                <w:tab w:val="left" w:pos="9540"/>
              </w:tabs>
              <w:spacing w:line="216" w:lineRule="auto"/>
              <w:jc w:val="center"/>
              <w:rPr>
                <w:sz w:val="20"/>
                <w:szCs w:val="20"/>
                <w:lang w:val="uk-UA"/>
              </w:rPr>
            </w:pPr>
            <w:r w:rsidRPr="00244007">
              <w:rPr>
                <w:sz w:val="20"/>
                <w:szCs w:val="20"/>
                <w:lang w:val="uk-UA"/>
              </w:rPr>
              <w:t xml:space="preserve">Обсяг </w:t>
            </w:r>
            <w:proofErr w:type="spellStart"/>
            <w:r w:rsidRPr="00244007">
              <w:rPr>
                <w:sz w:val="20"/>
                <w:szCs w:val="20"/>
                <w:lang w:val="uk-UA"/>
              </w:rPr>
              <w:t>фінансу-вання</w:t>
            </w:r>
            <w:proofErr w:type="spellEnd"/>
            <w:r w:rsidRPr="00244007">
              <w:rPr>
                <w:sz w:val="20"/>
                <w:szCs w:val="20"/>
                <w:lang w:val="uk-UA"/>
              </w:rPr>
              <w:t>,</w:t>
            </w:r>
          </w:p>
          <w:p w:rsidR="004053AF" w:rsidRPr="00244007" w:rsidRDefault="004053AF" w:rsidP="00EC66BD">
            <w:pPr>
              <w:tabs>
                <w:tab w:val="left" w:pos="9540"/>
              </w:tabs>
              <w:spacing w:line="216" w:lineRule="auto"/>
              <w:jc w:val="center"/>
              <w:rPr>
                <w:sz w:val="20"/>
                <w:szCs w:val="20"/>
                <w:lang w:val="uk-UA"/>
              </w:rPr>
            </w:pPr>
            <w:r w:rsidRPr="00244007">
              <w:rPr>
                <w:sz w:val="20"/>
                <w:szCs w:val="20"/>
                <w:lang w:val="uk-UA"/>
              </w:rPr>
              <w:t>усього</w:t>
            </w:r>
          </w:p>
        </w:tc>
        <w:tc>
          <w:tcPr>
            <w:tcW w:w="6915" w:type="dxa"/>
            <w:gridSpan w:val="5"/>
            <w:vAlign w:val="center"/>
          </w:tcPr>
          <w:p w:rsidR="004053AF" w:rsidRPr="00244007" w:rsidRDefault="004053AF" w:rsidP="00EC66BD">
            <w:pPr>
              <w:tabs>
                <w:tab w:val="left" w:pos="9540"/>
              </w:tabs>
              <w:spacing w:line="216" w:lineRule="auto"/>
              <w:jc w:val="center"/>
              <w:rPr>
                <w:sz w:val="20"/>
                <w:szCs w:val="20"/>
                <w:lang w:val="uk-UA"/>
              </w:rPr>
            </w:pPr>
            <w:r w:rsidRPr="00244007">
              <w:rPr>
                <w:sz w:val="20"/>
                <w:szCs w:val="20"/>
                <w:lang w:val="uk-UA"/>
              </w:rPr>
              <w:t xml:space="preserve">За роками виконання, тис. грн </w:t>
            </w:r>
          </w:p>
        </w:tc>
      </w:tr>
      <w:tr w:rsidR="004053AF" w:rsidRPr="00244007" w:rsidTr="004053AF">
        <w:trPr>
          <w:cantSplit/>
          <w:trHeight w:val="146"/>
        </w:trPr>
        <w:tc>
          <w:tcPr>
            <w:tcW w:w="1127" w:type="dxa"/>
            <w:vMerge/>
            <w:vAlign w:val="center"/>
          </w:tcPr>
          <w:p w:rsidR="004053AF" w:rsidRPr="00244007" w:rsidRDefault="004053AF" w:rsidP="00EC66BD">
            <w:pPr>
              <w:tabs>
                <w:tab w:val="left" w:pos="9540"/>
              </w:tabs>
              <w:spacing w:line="216" w:lineRule="auto"/>
              <w:jc w:val="center"/>
              <w:rPr>
                <w:sz w:val="20"/>
                <w:szCs w:val="20"/>
                <w:lang w:val="uk-UA"/>
              </w:rPr>
            </w:pPr>
          </w:p>
        </w:tc>
        <w:tc>
          <w:tcPr>
            <w:tcW w:w="1383" w:type="dxa"/>
            <w:vMerge/>
            <w:vAlign w:val="center"/>
          </w:tcPr>
          <w:p w:rsidR="004053AF" w:rsidRPr="00244007" w:rsidRDefault="004053AF" w:rsidP="00EC66BD">
            <w:pPr>
              <w:tabs>
                <w:tab w:val="left" w:pos="9540"/>
              </w:tabs>
              <w:spacing w:line="216" w:lineRule="auto"/>
              <w:ind w:left="-57" w:right="-57"/>
              <w:jc w:val="center"/>
              <w:rPr>
                <w:sz w:val="20"/>
                <w:szCs w:val="20"/>
                <w:lang w:val="uk-UA"/>
              </w:rPr>
            </w:pPr>
          </w:p>
        </w:tc>
        <w:tc>
          <w:tcPr>
            <w:tcW w:w="1381" w:type="dxa"/>
            <w:vAlign w:val="center"/>
          </w:tcPr>
          <w:p w:rsidR="004053AF" w:rsidRPr="00244007" w:rsidRDefault="004053AF" w:rsidP="00EC66BD">
            <w:pPr>
              <w:spacing w:line="216" w:lineRule="auto"/>
              <w:ind w:left="-57" w:right="-57"/>
              <w:jc w:val="center"/>
              <w:rPr>
                <w:sz w:val="20"/>
                <w:szCs w:val="20"/>
                <w:lang w:val="uk-UA"/>
              </w:rPr>
            </w:pPr>
            <w:r w:rsidRPr="00244007">
              <w:rPr>
                <w:sz w:val="20"/>
                <w:szCs w:val="20"/>
                <w:lang w:val="uk-UA"/>
              </w:rPr>
              <w:t>2026</w:t>
            </w:r>
          </w:p>
        </w:tc>
        <w:tc>
          <w:tcPr>
            <w:tcW w:w="1381" w:type="dxa"/>
            <w:vAlign w:val="center"/>
          </w:tcPr>
          <w:p w:rsidR="004053AF" w:rsidRPr="00244007" w:rsidRDefault="004053AF" w:rsidP="00EC66BD">
            <w:pPr>
              <w:spacing w:line="216" w:lineRule="auto"/>
              <w:ind w:left="-57" w:right="-57"/>
              <w:jc w:val="center"/>
              <w:rPr>
                <w:sz w:val="20"/>
                <w:szCs w:val="20"/>
                <w:lang w:val="uk-UA"/>
              </w:rPr>
            </w:pPr>
            <w:r w:rsidRPr="00244007">
              <w:rPr>
                <w:sz w:val="20"/>
                <w:szCs w:val="20"/>
                <w:lang w:val="uk-UA"/>
              </w:rPr>
              <w:t>2027</w:t>
            </w:r>
          </w:p>
        </w:tc>
        <w:tc>
          <w:tcPr>
            <w:tcW w:w="1381" w:type="dxa"/>
            <w:vAlign w:val="center"/>
          </w:tcPr>
          <w:p w:rsidR="004053AF" w:rsidRPr="00244007" w:rsidRDefault="004053AF" w:rsidP="00EC66BD">
            <w:pPr>
              <w:tabs>
                <w:tab w:val="left" w:pos="9540"/>
              </w:tabs>
              <w:spacing w:line="216" w:lineRule="auto"/>
              <w:ind w:right="-57"/>
              <w:jc w:val="center"/>
              <w:rPr>
                <w:sz w:val="20"/>
                <w:szCs w:val="20"/>
                <w:lang w:val="uk-UA"/>
              </w:rPr>
            </w:pPr>
            <w:r w:rsidRPr="00244007">
              <w:rPr>
                <w:sz w:val="20"/>
                <w:szCs w:val="20"/>
                <w:lang w:val="uk-UA"/>
              </w:rPr>
              <w:t>2028</w:t>
            </w:r>
          </w:p>
        </w:tc>
        <w:tc>
          <w:tcPr>
            <w:tcW w:w="1383" w:type="dxa"/>
            <w:vAlign w:val="center"/>
          </w:tcPr>
          <w:p w:rsidR="004053AF" w:rsidRPr="00244007" w:rsidRDefault="004053AF" w:rsidP="00EC66BD">
            <w:pPr>
              <w:tabs>
                <w:tab w:val="left" w:pos="9540"/>
              </w:tabs>
              <w:spacing w:line="216" w:lineRule="auto"/>
              <w:ind w:right="-57"/>
              <w:jc w:val="center"/>
              <w:rPr>
                <w:sz w:val="20"/>
                <w:szCs w:val="20"/>
                <w:lang w:val="uk-UA"/>
              </w:rPr>
            </w:pPr>
            <w:r w:rsidRPr="00244007">
              <w:rPr>
                <w:sz w:val="20"/>
                <w:szCs w:val="20"/>
                <w:lang w:val="uk-UA"/>
              </w:rPr>
              <w:t>2029</w:t>
            </w:r>
          </w:p>
        </w:tc>
        <w:tc>
          <w:tcPr>
            <w:tcW w:w="1389" w:type="dxa"/>
            <w:vAlign w:val="center"/>
          </w:tcPr>
          <w:p w:rsidR="004053AF" w:rsidRPr="00244007" w:rsidRDefault="004053AF" w:rsidP="00EC66BD">
            <w:pPr>
              <w:tabs>
                <w:tab w:val="left" w:pos="9540"/>
              </w:tabs>
              <w:spacing w:line="216" w:lineRule="auto"/>
              <w:ind w:left="-57" w:right="-57"/>
              <w:jc w:val="center"/>
              <w:rPr>
                <w:sz w:val="20"/>
                <w:szCs w:val="20"/>
                <w:lang w:val="uk-UA"/>
              </w:rPr>
            </w:pPr>
            <w:r w:rsidRPr="00244007">
              <w:rPr>
                <w:sz w:val="20"/>
                <w:szCs w:val="20"/>
                <w:lang w:val="uk-UA"/>
              </w:rPr>
              <w:t>2030</w:t>
            </w:r>
          </w:p>
        </w:tc>
      </w:tr>
      <w:tr w:rsidR="004053AF" w:rsidRPr="00244007" w:rsidTr="004053AF">
        <w:trPr>
          <w:cantSplit/>
          <w:trHeight w:val="146"/>
        </w:trPr>
        <w:tc>
          <w:tcPr>
            <w:tcW w:w="1127" w:type="dxa"/>
            <w:vAlign w:val="center"/>
          </w:tcPr>
          <w:p w:rsidR="004053AF" w:rsidRPr="00244007" w:rsidRDefault="004053AF" w:rsidP="00EC66BD">
            <w:pPr>
              <w:tabs>
                <w:tab w:val="left" w:pos="9540"/>
              </w:tabs>
              <w:spacing w:line="216" w:lineRule="auto"/>
              <w:jc w:val="center"/>
              <w:rPr>
                <w:sz w:val="20"/>
                <w:szCs w:val="20"/>
                <w:lang w:val="uk-UA"/>
              </w:rPr>
            </w:pPr>
          </w:p>
        </w:tc>
        <w:tc>
          <w:tcPr>
            <w:tcW w:w="1383" w:type="dxa"/>
            <w:vAlign w:val="center"/>
          </w:tcPr>
          <w:p w:rsidR="004053AF" w:rsidRPr="00244007" w:rsidRDefault="004053AF" w:rsidP="00EC66BD">
            <w:pPr>
              <w:tabs>
                <w:tab w:val="left" w:pos="9540"/>
              </w:tabs>
              <w:spacing w:line="216" w:lineRule="auto"/>
              <w:ind w:left="-57" w:right="-57"/>
              <w:jc w:val="center"/>
              <w:rPr>
                <w:sz w:val="20"/>
                <w:szCs w:val="20"/>
                <w:lang w:val="uk-UA"/>
              </w:rPr>
            </w:pPr>
          </w:p>
        </w:tc>
        <w:tc>
          <w:tcPr>
            <w:tcW w:w="1381" w:type="dxa"/>
            <w:vAlign w:val="center"/>
          </w:tcPr>
          <w:p w:rsidR="004053AF" w:rsidRPr="00244007" w:rsidRDefault="004053AF" w:rsidP="00EC66BD">
            <w:pPr>
              <w:spacing w:line="216" w:lineRule="auto"/>
              <w:ind w:left="-57" w:right="-57"/>
              <w:jc w:val="center"/>
              <w:rPr>
                <w:sz w:val="20"/>
                <w:szCs w:val="20"/>
                <w:lang w:val="uk-UA"/>
              </w:rPr>
            </w:pPr>
          </w:p>
        </w:tc>
        <w:tc>
          <w:tcPr>
            <w:tcW w:w="1381" w:type="dxa"/>
            <w:vAlign w:val="center"/>
          </w:tcPr>
          <w:p w:rsidR="004053AF" w:rsidRPr="00244007" w:rsidRDefault="004053AF" w:rsidP="00EC66BD">
            <w:pPr>
              <w:spacing w:line="216" w:lineRule="auto"/>
              <w:ind w:left="-57" w:right="-57"/>
              <w:jc w:val="center"/>
              <w:rPr>
                <w:sz w:val="20"/>
                <w:szCs w:val="20"/>
                <w:lang w:val="uk-UA"/>
              </w:rPr>
            </w:pPr>
          </w:p>
        </w:tc>
        <w:tc>
          <w:tcPr>
            <w:tcW w:w="1381" w:type="dxa"/>
            <w:vAlign w:val="center"/>
          </w:tcPr>
          <w:p w:rsidR="004053AF" w:rsidRPr="00244007" w:rsidRDefault="004053AF" w:rsidP="00EC66BD">
            <w:pPr>
              <w:tabs>
                <w:tab w:val="left" w:pos="9540"/>
              </w:tabs>
              <w:spacing w:line="216" w:lineRule="auto"/>
              <w:ind w:right="-57"/>
              <w:jc w:val="center"/>
              <w:rPr>
                <w:sz w:val="20"/>
                <w:szCs w:val="20"/>
                <w:lang w:val="uk-UA"/>
              </w:rPr>
            </w:pPr>
          </w:p>
        </w:tc>
        <w:tc>
          <w:tcPr>
            <w:tcW w:w="1383" w:type="dxa"/>
            <w:vAlign w:val="center"/>
          </w:tcPr>
          <w:p w:rsidR="004053AF" w:rsidRPr="00244007" w:rsidRDefault="004053AF" w:rsidP="00EC66BD">
            <w:pPr>
              <w:tabs>
                <w:tab w:val="left" w:pos="9540"/>
              </w:tabs>
              <w:spacing w:line="216" w:lineRule="auto"/>
              <w:ind w:right="-57"/>
              <w:jc w:val="center"/>
              <w:rPr>
                <w:sz w:val="20"/>
                <w:szCs w:val="20"/>
                <w:lang w:val="uk-UA"/>
              </w:rPr>
            </w:pPr>
          </w:p>
        </w:tc>
        <w:tc>
          <w:tcPr>
            <w:tcW w:w="1389" w:type="dxa"/>
            <w:vAlign w:val="center"/>
          </w:tcPr>
          <w:p w:rsidR="004053AF" w:rsidRPr="00244007" w:rsidRDefault="004053AF" w:rsidP="00EC66BD">
            <w:pPr>
              <w:tabs>
                <w:tab w:val="left" w:pos="9540"/>
              </w:tabs>
              <w:spacing w:line="216" w:lineRule="auto"/>
              <w:ind w:left="-57" w:right="-57"/>
              <w:jc w:val="center"/>
              <w:rPr>
                <w:sz w:val="20"/>
                <w:szCs w:val="20"/>
                <w:lang w:val="uk-UA"/>
              </w:rPr>
            </w:pP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Державний</w:t>
            </w:r>
          </w:p>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бюджет</w:t>
            </w:r>
          </w:p>
        </w:tc>
        <w:tc>
          <w:tcPr>
            <w:tcW w:w="1383" w:type="dxa"/>
          </w:tcPr>
          <w:p w:rsidR="004053AF" w:rsidRPr="00244007" w:rsidRDefault="004053AF" w:rsidP="00EC66BD">
            <w:pPr>
              <w:spacing w:line="216" w:lineRule="auto"/>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3" w:type="dxa"/>
          </w:tcPr>
          <w:p w:rsidR="004053AF" w:rsidRPr="00244007" w:rsidRDefault="004053AF" w:rsidP="00EC66BD">
            <w:pPr>
              <w:jc w:val="center"/>
              <w:rPr>
                <w:sz w:val="20"/>
                <w:szCs w:val="20"/>
                <w:lang w:val="uk-UA"/>
              </w:rPr>
            </w:pPr>
            <w:r w:rsidRPr="00244007">
              <w:rPr>
                <w:sz w:val="20"/>
                <w:szCs w:val="20"/>
                <w:lang w:val="uk-UA"/>
              </w:rPr>
              <w:t>–</w:t>
            </w:r>
          </w:p>
        </w:tc>
        <w:tc>
          <w:tcPr>
            <w:tcW w:w="1389" w:type="dxa"/>
          </w:tcPr>
          <w:p w:rsidR="004053AF" w:rsidRPr="00244007" w:rsidRDefault="004053AF" w:rsidP="00EC66BD">
            <w:pPr>
              <w:jc w:val="center"/>
              <w:rPr>
                <w:sz w:val="20"/>
                <w:szCs w:val="20"/>
                <w:lang w:val="uk-UA"/>
              </w:rPr>
            </w:pPr>
            <w:r w:rsidRPr="00244007">
              <w:rPr>
                <w:sz w:val="20"/>
                <w:szCs w:val="20"/>
                <w:lang w:val="uk-UA"/>
              </w:rPr>
              <w:t>–</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Обласний</w:t>
            </w:r>
          </w:p>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бюджет</w:t>
            </w:r>
          </w:p>
        </w:tc>
        <w:tc>
          <w:tcPr>
            <w:tcW w:w="1383" w:type="dxa"/>
          </w:tcPr>
          <w:p w:rsidR="004053AF" w:rsidRPr="00244007" w:rsidRDefault="004053AF" w:rsidP="00EC66BD">
            <w:pPr>
              <w:spacing w:line="216" w:lineRule="auto"/>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3" w:type="dxa"/>
          </w:tcPr>
          <w:p w:rsidR="004053AF" w:rsidRPr="00244007" w:rsidRDefault="004053AF" w:rsidP="00EC66BD">
            <w:pPr>
              <w:jc w:val="center"/>
              <w:rPr>
                <w:sz w:val="20"/>
                <w:szCs w:val="20"/>
                <w:lang w:val="uk-UA"/>
              </w:rPr>
            </w:pPr>
            <w:r w:rsidRPr="00244007">
              <w:rPr>
                <w:sz w:val="20"/>
                <w:szCs w:val="20"/>
                <w:lang w:val="uk-UA"/>
              </w:rPr>
              <w:t>–</w:t>
            </w:r>
          </w:p>
        </w:tc>
        <w:tc>
          <w:tcPr>
            <w:tcW w:w="1389" w:type="dxa"/>
          </w:tcPr>
          <w:p w:rsidR="004053AF" w:rsidRPr="00244007" w:rsidRDefault="004053AF" w:rsidP="00EC66BD">
            <w:pPr>
              <w:jc w:val="center"/>
              <w:rPr>
                <w:sz w:val="20"/>
                <w:szCs w:val="20"/>
                <w:lang w:val="uk-UA"/>
              </w:rPr>
            </w:pPr>
            <w:r w:rsidRPr="00244007">
              <w:rPr>
                <w:sz w:val="20"/>
                <w:szCs w:val="20"/>
                <w:lang w:val="uk-UA"/>
              </w:rPr>
              <w:t>–</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 xml:space="preserve">Місцеві </w:t>
            </w:r>
          </w:p>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бюджети</w:t>
            </w:r>
          </w:p>
        </w:tc>
        <w:tc>
          <w:tcPr>
            <w:tcW w:w="1383" w:type="dxa"/>
          </w:tcPr>
          <w:p w:rsidR="004053AF" w:rsidRPr="00244007" w:rsidRDefault="004053AF" w:rsidP="00EC66BD">
            <w:pPr>
              <w:spacing w:line="216" w:lineRule="auto"/>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3" w:type="dxa"/>
          </w:tcPr>
          <w:p w:rsidR="004053AF" w:rsidRPr="00244007" w:rsidRDefault="004053AF" w:rsidP="00EC66BD">
            <w:pPr>
              <w:jc w:val="center"/>
              <w:rPr>
                <w:sz w:val="20"/>
                <w:szCs w:val="20"/>
                <w:lang w:val="uk-UA"/>
              </w:rPr>
            </w:pPr>
            <w:r w:rsidRPr="00244007">
              <w:rPr>
                <w:sz w:val="20"/>
                <w:szCs w:val="20"/>
                <w:lang w:val="uk-UA"/>
              </w:rPr>
              <w:t>–</w:t>
            </w:r>
          </w:p>
        </w:tc>
        <w:tc>
          <w:tcPr>
            <w:tcW w:w="1389" w:type="dxa"/>
          </w:tcPr>
          <w:p w:rsidR="004053AF" w:rsidRPr="00244007" w:rsidRDefault="004053AF" w:rsidP="00EC66BD">
            <w:pPr>
              <w:jc w:val="center"/>
              <w:rPr>
                <w:sz w:val="20"/>
                <w:szCs w:val="20"/>
                <w:lang w:val="uk-UA"/>
              </w:rPr>
            </w:pPr>
            <w:r w:rsidRPr="00244007">
              <w:rPr>
                <w:sz w:val="20"/>
                <w:szCs w:val="20"/>
                <w:lang w:val="uk-UA"/>
              </w:rPr>
              <w:t>–</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Інші джерела</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9"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Усього</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9"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r>
    </w:tbl>
    <w:p w:rsidR="004053AF" w:rsidRPr="00244007" w:rsidRDefault="004053AF" w:rsidP="00D1456B">
      <w:pPr>
        <w:tabs>
          <w:tab w:val="left" w:pos="284"/>
        </w:tabs>
        <w:spacing w:line="216" w:lineRule="auto"/>
        <w:rPr>
          <w:sz w:val="28"/>
          <w:szCs w:val="28"/>
        </w:rPr>
      </w:pPr>
    </w:p>
    <w:p w:rsidR="00535AE4" w:rsidRPr="00244007" w:rsidRDefault="00535AE4" w:rsidP="00D1456B">
      <w:pPr>
        <w:tabs>
          <w:tab w:val="left" w:pos="284"/>
        </w:tabs>
        <w:spacing w:line="216" w:lineRule="auto"/>
        <w:rPr>
          <w:sz w:val="28"/>
          <w:szCs w:val="28"/>
          <w:lang w:val="uk-UA"/>
        </w:rPr>
      </w:pPr>
    </w:p>
    <w:p w:rsidR="00D36C0F" w:rsidRPr="00244007" w:rsidRDefault="002D4AC9" w:rsidP="002000F7">
      <w:pPr>
        <w:pStyle w:val="ac"/>
        <w:numPr>
          <w:ilvl w:val="0"/>
          <w:numId w:val="3"/>
        </w:numPr>
        <w:shd w:val="clear" w:color="auto" w:fill="FFFFFF"/>
        <w:tabs>
          <w:tab w:val="clear" w:pos="851"/>
          <w:tab w:val="left" w:pos="142"/>
          <w:tab w:val="num" w:pos="567"/>
          <w:tab w:val="left" w:pos="993"/>
        </w:tabs>
        <w:spacing w:line="216" w:lineRule="auto"/>
        <w:ind w:left="0" w:firstLine="567"/>
        <w:jc w:val="both"/>
        <w:rPr>
          <w:sz w:val="28"/>
          <w:szCs w:val="28"/>
          <w:lang w:val="uk-UA"/>
        </w:rPr>
      </w:pPr>
      <w:r w:rsidRPr="00244007">
        <w:rPr>
          <w:sz w:val="28"/>
          <w:szCs w:val="28"/>
          <w:lang w:val="uk-UA"/>
        </w:rPr>
        <w:t xml:space="preserve">Результативні показники </w:t>
      </w:r>
      <w:r w:rsidR="00100B2C" w:rsidRPr="00244007">
        <w:rPr>
          <w:sz w:val="28"/>
          <w:szCs w:val="28"/>
          <w:lang w:val="uk-UA"/>
        </w:rPr>
        <w:t>виконання регіональної програми:</w:t>
      </w:r>
    </w:p>
    <w:p w:rsidR="004557BB" w:rsidRPr="00244007" w:rsidRDefault="004557BB" w:rsidP="004557BB">
      <w:pPr>
        <w:shd w:val="clear" w:color="auto" w:fill="FFFFFF"/>
        <w:tabs>
          <w:tab w:val="left" w:pos="142"/>
          <w:tab w:val="left" w:pos="993"/>
        </w:tabs>
        <w:spacing w:line="216" w:lineRule="auto"/>
        <w:jc w:val="both"/>
        <w:rPr>
          <w:sz w:val="28"/>
          <w:szCs w:val="28"/>
          <w:lang w:val="uk-UA"/>
        </w:rPr>
      </w:pPr>
    </w:p>
    <w:tbl>
      <w:tblPr>
        <w:tblStyle w:val="af5"/>
        <w:tblW w:w="0" w:type="auto"/>
        <w:tblInd w:w="-5" w:type="dxa"/>
        <w:tblLook w:val="04A0" w:firstRow="1" w:lastRow="0" w:firstColumn="1" w:lastColumn="0" w:noHBand="0" w:noVBand="1"/>
      </w:tblPr>
      <w:tblGrid>
        <w:gridCol w:w="1834"/>
        <w:gridCol w:w="1580"/>
        <w:gridCol w:w="984"/>
        <w:gridCol w:w="891"/>
        <w:gridCol w:w="832"/>
        <w:gridCol w:w="832"/>
        <w:gridCol w:w="853"/>
        <w:gridCol w:w="854"/>
        <w:gridCol w:w="833"/>
      </w:tblGrid>
      <w:tr w:rsidR="004557BB" w:rsidRPr="00244007" w:rsidTr="004557BB">
        <w:trPr>
          <w:trHeight w:val="327"/>
          <w:tblHeader/>
        </w:trPr>
        <w:tc>
          <w:tcPr>
            <w:tcW w:w="1834" w:type="dxa"/>
            <w:vMerge w:val="restart"/>
          </w:tcPr>
          <w:p w:rsidR="004557BB" w:rsidRPr="00244007" w:rsidRDefault="004557BB" w:rsidP="004557BB">
            <w:pPr>
              <w:jc w:val="center"/>
              <w:rPr>
                <w:sz w:val="20"/>
                <w:szCs w:val="20"/>
                <w:lang w:val="uk-UA"/>
              </w:rPr>
            </w:pPr>
            <w:r w:rsidRPr="00244007">
              <w:rPr>
                <w:sz w:val="20"/>
                <w:szCs w:val="20"/>
                <w:lang w:val="uk-UA"/>
              </w:rPr>
              <w:t>Назва завдання Програми</w:t>
            </w:r>
          </w:p>
        </w:tc>
        <w:tc>
          <w:tcPr>
            <w:tcW w:w="1580" w:type="dxa"/>
            <w:vMerge w:val="restart"/>
          </w:tcPr>
          <w:p w:rsidR="004557BB" w:rsidRPr="00244007" w:rsidRDefault="004557BB" w:rsidP="004557BB">
            <w:pPr>
              <w:jc w:val="center"/>
              <w:rPr>
                <w:sz w:val="20"/>
                <w:szCs w:val="20"/>
                <w:lang w:val="uk-UA"/>
              </w:rPr>
            </w:pPr>
            <w:r w:rsidRPr="00244007">
              <w:rPr>
                <w:sz w:val="20"/>
                <w:szCs w:val="20"/>
                <w:lang w:val="uk-UA"/>
              </w:rPr>
              <w:t>Результативні показники виконання Програми</w:t>
            </w:r>
          </w:p>
          <w:p w:rsidR="004557BB" w:rsidRPr="00244007" w:rsidRDefault="004557BB" w:rsidP="004557BB">
            <w:pPr>
              <w:jc w:val="center"/>
              <w:rPr>
                <w:sz w:val="20"/>
                <w:szCs w:val="20"/>
                <w:lang w:val="uk-UA"/>
              </w:rPr>
            </w:pPr>
            <w:r w:rsidRPr="00244007">
              <w:rPr>
                <w:sz w:val="20"/>
                <w:szCs w:val="20"/>
                <w:lang w:val="uk-UA"/>
              </w:rPr>
              <w:t>(кількісні та якісні)</w:t>
            </w:r>
          </w:p>
        </w:tc>
        <w:tc>
          <w:tcPr>
            <w:tcW w:w="984" w:type="dxa"/>
            <w:vMerge w:val="restart"/>
          </w:tcPr>
          <w:p w:rsidR="004557BB" w:rsidRPr="00244007" w:rsidRDefault="004557BB" w:rsidP="004557BB">
            <w:pPr>
              <w:ind w:left="-57" w:right="-57"/>
              <w:jc w:val="center"/>
              <w:rPr>
                <w:sz w:val="20"/>
                <w:szCs w:val="20"/>
                <w:lang w:val="uk-UA"/>
              </w:rPr>
            </w:pPr>
            <w:r w:rsidRPr="00244007">
              <w:rPr>
                <w:spacing w:val="-8"/>
                <w:sz w:val="20"/>
                <w:szCs w:val="20"/>
                <w:lang w:val="uk-UA"/>
              </w:rPr>
              <w:t>Одиниця</w:t>
            </w:r>
            <w:r w:rsidRPr="00244007">
              <w:rPr>
                <w:sz w:val="20"/>
                <w:szCs w:val="20"/>
                <w:lang w:val="uk-UA"/>
              </w:rPr>
              <w:t xml:space="preserve"> виміру</w:t>
            </w:r>
          </w:p>
        </w:tc>
        <w:tc>
          <w:tcPr>
            <w:tcW w:w="5095" w:type="dxa"/>
            <w:gridSpan w:val="6"/>
          </w:tcPr>
          <w:p w:rsidR="004557BB" w:rsidRPr="00244007" w:rsidRDefault="004557BB" w:rsidP="004557BB">
            <w:pPr>
              <w:pStyle w:val="ac"/>
              <w:tabs>
                <w:tab w:val="left" w:pos="142"/>
                <w:tab w:val="left" w:pos="993"/>
              </w:tabs>
              <w:spacing w:line="216" w:lineRule="auto"/>
              <w:ind w:left="0"/>
              <w:jc w:val="center"/>
              <w:rPr>
                <w:sz w:val="28"/>
                <w:szCs w:val="28"/>
                <w:lang w:val="uk-UA"/>
              </w:rPr>
            </w:pPr>
            <w:r w:rsidRPr="00244007">
              <w:rPr>
                <w:spacing w:val="-8"/>
                <w:sz w:val="20"/>
                <w:szCs w:val="20"/>
                <w:lang w:val="uk-UA"/>
              </w:rPr>
              <w:t>Значення показників</w:t>
            </w:r>
          </w:p>
        </w:tc>
      </w:tr>
      <w:tr w:rsidR="004557BB" w:rsidRPr="00244007" w:rsidTr="004557BB">
        <w:trPr>
          <w:trHeight w:val="327"/>
          <w:tblHeader/>
        </w:trPr>
        <w:tc>
          <w:tcPr>
            <w:tcW w:w="1834" w:type="dxa"/>
            <w:vMerge/>
            <w:vAlign w:val="center"/>
          </w:tcPr>
          <w:p w:rsidR="004557BB" w:rsidRPr="00244007" w:rsidRDefault="004557BB" w:rsidP="004557BB">
            <w:pPr>
              <w:jc w:val="center"/>
              <w:rPr>
                <w:sz w:val="20"/>
                <w:szCs w:val="20"/>
                <w:lang w:val="uk-UA"/>
              </w:rPr>
            </w:pPr>
          </w:p>
        </w:tc>
        <w:tc>
          <w:tcPr>
            <w:tcW w:w="1580" w:type="dxa"/>
            <w:vMerge/>
            <w:vAlign w:val="center"/>
          </w:tcPr>
          <w:p w:rsidR="004557BB" w:rsidRPr="00244007" w:rsidRDefault="004557BB" w:rsidP="004557BB">
            <w:pPr>
              <w:jc w:val="center"/>
              <w:rPr>
                <w:sz w:val="20"/>
                <w:szCs w:val="20"/>
                <w:lang w:val="uk-UA"/>
              </w:rPr>
            </w:pPr>
          </w:p>
        </w:tc>
        <w:tc>
          <w:tcPr>
            <w:tcW w:w="984" w:type="dxa"/>
            <w:vMerge/>
            <w:vAlign w:val="center"/>
          </w:tcPr>
          <w:p w:rsidR="004557BB" w:rsidRPr="00244007" w:rsidRDefault="004557BB" w:rsidP="004557BB">
            <w:pPr>
              <w:jc w:val="center"/>
              <w:rPr>
                <w:sz w:val="20"/>
                <w:szCs w:val="20"/>
                <w:lang w:val="uk-UA"/>
              </w:rPr>
            </w:pPr>
          </w:p>
        </w:tc>
        <w:tc>
          <w:tcPr>
            <w:tcW w:w="891" w:type="dxa"/>
            <w:vMerge w:val="restart"/>
          </w:tcPr>
          <w:p w:rsidR="004557BB" w:rsidRPr="00244007" w:rsidRDefault="004557BB" w:rsidP="004557BB">
            <w:pPr>
              <w:ind w:left="-57" w:right="-57"/>
              <w:jc w:val="center"/>
              <w:rPr>
                <w:sz w:val="28"/>
                <w:szCs w:val="28"/>
                <w:lang w:val="uk-UA"/>
              </w:rPr>
            </w:pPr>
            <w:r w:rsidRPr="00244007">
              <w:rPr>
                <w:spacing w:val="-8"/>
                <w:sz w:val="20"/>
                <w:szCs w:val="20"/>
                <w:lang w:val="uk-UA"/>
              </w:rPr>
              <w:t>Усього</w:t>
            </w:r>
          </w:p>
        </w:tc>
        <w:tc>
          <w:tcPr>
            <w:tcW w:w="4204" w:type="dxa"/>
            <w:gridSpan w:val="5"/>
          </w:tcPr>
          <w:p w:rsidR="004557BB" w:rsidRPr="00244007" w:rsidRDefault="004557BB" w:rsidP="004557BB">
            <w:pPr>
              <w:pStyle w:val="ac"/>
              <w:tabs>
                <w:tab w:val="left" w:pos="142"/>
                <w:tab w:val="left" w:pos="993"/>
              </w:tabs>
              <w:spacing w:line="216" w:lineRule="auto"/>
              <w:ind w:left="0"/>
              <w:jc w:val="center"/>
              <w:rPr>
                <w:sz w:val="28"/>
                <w:szCs w:val="28"/>
                <w:lang w:val="uk-UA"/>
              </w:rPr>
            </w:pPr>
            <w:r w:rsidRPr="00244007">
              <w:rPr>
                <w:sz w:val="20"/>
                <w:szCs w:val="20"/>
                <w:lang w:val="uk-UA"/>
              </w:rPr>
              <w:t>у тому числі за роками</w:t>
            </w:r>
          </w:p>
        </w:tc>
      </w:tr>
      <w:tr w:rsidR="004557BB" w:rsidRPr="00244007" w:rsidTr="004557BB">
        <w:trPr>
          <w:trHeight w:val="327"/>
          <w:tblHeader/>
        </w:trPr>
        <w:tc>
          <w:tcPr>
            <w:tcW w:w="1834" w:type="dxa"/>
            <w:vMerge/>
            <w:vAlign w:val="center"/>
          </w:tcPr>
          <w:p w:rsidR="004557BB" w:rsidRPr="00244007" w:rsidRDefault="004557BB" w:rsidP="004557BB">
            <w:pPr>
              <w:jc w:val="center"/>
              <w:rPr>
                <w:sz w:val="20"/>
                <w:szCs w:val="20"/>
                <w:lang w:val="uk-UA"/>
              </w:rPr>
            </w:pPr>
          </w:p>
        </w:tc>
        <w:tc>
          <w:tcPr>
            <w:tcW w:w="1580" w:type="dxa"/>
            <w:vMerge/>
            <w:vAlign w:val="center"/>
          </w:tcPr>
          <w:p w:rsidR="004557BB" w:rsidRPr="00244007" w:rsidRDefault="004557BB" w:rsidP="004557BB">
            <w:pPr>
              <w:jc w:val="center"/>
              <w:rPr>
                <w:sz w:val="20"/>
                <w:szCs w:val="20"/>
                <w:lang w:val="uk-UA"/>
              </w:rPr>
            </w:pPr>
          </w:p>
        </w:tc>
        <w:tc>
          <w:tcPr>
            <w:tcW w:w="984" w:type="dxa"/>
            <w:vMerge/>
            <w:vAlign w:val="center"/>
          </w:tcPr>
          <w:p w:rsidR="004557BB" w:rsidRPr="00244007" w:rsidRDefault="004557BB" w:rsidP="004557BB">
            <w:pPr>
              <w:jc w:val="center"/>
              <w:rPr>
                <w:sz w:val="20"/>
                <w:szCs w:val="20"/>
                <w:lang w:val="uk-UA"/>
              </w:rPr>
            </w:pPr>
          </w:p>
        </w:tc>
        <w:tc>
          <w:tcPr>
            <w:tcW w:w="891" w:type="dxa"/>
            <w:vMerge/>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spacing w:line="216" w:lineRule="auto"/>
              <w:ind w:left="-57" w:right="-57"/>
              <w:jc w:val="center"/>
              <w:rPr>
                <w:sz w:val="20"/>
                <w:szCs w:val="20"/>
                <w:lang w:val="uk-UA"/>
              </w:rPr>
            </w:pPr>
            <w:r w:rsidRPr="00244007">
              <w:rPr>
                <w:sz w:val="20"/>
                <w:szCs w:val="20"/>
                <w:lang w:val="uk-UA"/>
              </w:rPr>
              <w:t>2026</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spacing w:line="216" w:lineRule="auto"/>
              <w:ind w:left="-57" w:right="-57"/>
              <w:jc w:val="center"/>
              <w:rPr>
                <w:sz w:val="20"/>
                <w:szCs w:val="20"/>
                <w:lang w:val="uk-UA"/>
              </w:rPr>
            </w:pPr>
            <w:r w:rsidRPr="00244007">
              <w:rPr>
                <w:sz w:val="20"/>
                <w:szCs w:val="20"/>
                <w:lang w:val="uk-UA"/>
              </w:rPr>
              <w:t>2027</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tabs>
                <w:tab w:val="left" w:pos="9540"/>
              </w:tabs>
              <w:spacing w:line="216" w:lineRule="auto"/>
              <w:ind w:right="-57"/>
              <w:jc w:val="center"/>
              <w:rPr>
                <w:sz w:val="20"/>
                <w:szCs w:val="20"/>
                <w:lang w:val="uk-UA"/>
              </w:rPr>
            </w:pPr>
            <w:r w:rsidRPr="00244007">
              <w:rPr>
                <w:sz w:val="20"/>
                <w:szCs w:val="20"/>
                <w:lang w:val="uk-UA"/>
              </w:rPr>
              <w:t>2028</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tabs>
                <w:tab w:val="left" w:pos="9540"/>
              </w:tabs>
              <w:spacing w:line="216" w:lineRule="auto"/>
              <w:ind w:right="-57"/>
              <w:jc w:val="center"/>
              <w:rPr>
                <w:sz w:val="20"/>
                <w:szCs w:val="20"/>
                <w:lang w:val="uk-UA"/>
              </w:rPr>
            </w:pPr>
            <w:r w:rsidRPr="00244007">
              <w:rPr>
                <w:sz w:val="20"/>
                <w:szCs w:val="20"/>
                <w:lang w:val="uk-UA"/>
              </w:rPr>
              <w:t>2029</w:t>
            </w:r>
          </w:p>
        </w:tc>
        <w:tc>
          <w:tcPr>
            <w:tcW w:w="833" w:type="dxa"/>
            <w:vAlign w:val="center"/>
          </w:tcPr>
          <w:p w:rsidR="004557BB" w:rsidRPr="00244007" w:rsidRDefault="004557BB" w:rsidP="004557BB">
            <w:pPr>
              <w:tabs>
                <w:tab w:val="left" w:pos="9540"/>
              </w:tabs>
              <w:spacing w:line="216" w:lineRule="auto"/>
              <w:ind w:left="-57" w:right="-57"/>
              <w:jc w:val="center"/>
              <w:rPr>
                <w:sz w:val="20"/>
                <w:szCs w:val="20"/>
                <w:lang w:val="uk-UA"/>
              </w:rPr>
            </w:pPr>
            <w:r w:rsidRPr="00244007">
              <w:rPr>
                <w:sz w:val="20"/>
                <w:szCs w:val="20"/>
                <w:lang w:val="uk-UA"/>
              </w:rPr>
              <w:t>2030</w:t>
            </w:r>
          </w:p>
        </w:tc>
      </w:tr>
      <w:tr w:rsidR="004557BB" w:rsidRPr="00244007" w:rsidTr="004557BB">
        <w:trPr>
          <w:trHeight w:val="327"/>
        </w:trPr>
        <w:tc>
          <w:tcPr>
            <w:tcW w:w="1834"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1. Реалізація державної політики у сфері страхового фонду документації Дніпропетровської області</w:t>
            </w:r>
          </w:p>
          <w:p w:rsidR="004557BB" w:rsidRPr="00244007" w:rsidRDefault="004557BB" w:rsidP="004557BB">
            <w:pPr>
              <w:rPr>
                <w:sz w:val="20"/>
                <w:szCs w:val="20"/>
                <w:lang w:val="uk-UA"/>
              </w:rPr>
            </w:pPr>
            <w:r w:rsidRPr="00244007">
              <w:rPr>
                <w:sz w:val="20"/>
                <w:szCs w:val="20"/>
                <w:lang w:val="uk-UA"/>
              </w:rPr>
              <w:t xml:space="preserve"> </w:t>
            </w: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 xml:space="preserve">1.1. Кількість аркушів формату А4 для виготовлення документів страхового фонду документації </w:t>
            </w:r>
          </w:p>
          <w:p w:rsidR="004557BB" w:rsidRPr="00244007" w:rsidRDefault="004557BB" w:rsidP="004557BB">
            <w:pPr>
              <w:rPr>
                <w:sz w:val="20"/>
                <w:szCs w:val="20"/>
                <w:lang w:val="uk-UA"/>
              </w:rPr>
            </w:pPr>
            <w:r w:rsidRPr="00244007">
              <w:rPr>
                <w:sz w:val="20"/>
                <w:szCs w:val="20"/>
                <w:lang w:val="uk-UA"/>
              </w:rPr>
              <w:t xml:space="preserve">на об’єкти </w:t>
            </w:r>
          </w:p>
          <w:p w:rsidR="004557BB" w:rsidRPr="00244007" w:rsidRDefault="004557BB" w:rsidP="004557BB">
            <w:pPr>
              <w:rPr>
                <w:sz w:val="20"/>
                <w:szCs w:val="20"/>
                <w:lang w:val="uk-UA"/>
              </w:rPr>
            </w:pPr>
            <w:r w:rsidRPr="00244007">
              <w:rPr>
                <w:sz w:val="20"/>
                <w:szCs w:val="20"/>
                <w:lang w:val="uk-UA"/>
              </w:rPr>
              <w:t>підприємств промисловості</w:t>
            </w:r>
          </w:p>
          <w:p w:rsidR="004557BB" w:rsidRPr="00244007" w:rsidRDefault="004557BB" w:rsidP="004557BB">
            <w:pPr>
              <w:rPr>
                <w:sz w:val="20"/>
                <w:szCs w:val="20"/>
                <w:lang w:val="uk-UA"/>
              </w:rPr>
            </w:pP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p>
          <w:p w:rsidR="004557BB" w:rsidRPr="00244007" w:rsidRDefault="004557BB" w:rsidP="004557BB">
            <w:pPr>
              <w:jc w:val="center"/>
              <w:rPr>
                <w:sz w:val="20"/>
                <w:szCs w:val="20"/>
                <w:lang w:val="uk-UA"/>
              </w:rPr>
            </w:pPr>
            <w:r w:rsidRPr="00244007">
              <w:rPr>
                <w:sz w:val="20"/>
                <w:szCs w:val="20"/>
                <w:lang w:val="uk-UA"/>
              </w:rPr>
              <w:t>аркушів</w:t>
            </w:r>
          </w:p>
          <w:p w:rsidR="004557BB" w:rsidRPr="00244007" w:rsidRDefault="004557BB" w:rsidP="004557BB">
            <w:pPr>
              <w:jc w:val="center"/>
              <w:rPr>
                <w:sz w:val="20"/>
                <w:szCs w:val="20"/>
                <w:lang w:val="uk-UA"/>
              </w:rPr>
            </w:pP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81 946</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18 975</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10 672</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15 473</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26 826</w:t>
            </w:r>
          </w:p>
        </w:tc>
        <w:tc>
          <w:tcPr>
            <w:tcW w:w="833" w:type="dxa"/>
            <w:vAlign w:val="center"/>
          </w:tcPr>
          <w:p w:rsidR="004557BB" w:rsidRPr="00244007" w:rsidRDefault="004557BB" w:rsidP="004557BB">
            <w:pPr>
              <w:jc w:val="center"/>
              <w:rPr>
                <w:sz w:val="20"/>
                <w:szCs w:val="20"/>
                <w:lang w:val="uk-UA"/>
              </w:rPr>
            </w:pPr>
            <w:r w:rsidRPr="00244007">
              <w:rPr>
                <w:sz w:val="20"/>
                <w:szCs w:val="20"/>
                <w:lang w:val="uk-UA"/>
              </w:rPr>
              <w:t>10 000</w:t>
            </w:r>
          </w:p>
        </w:tc>
      </w:tr>
      <w:tr w:rsidR="004557BB" w:rsidRPr="00244007" w:rsidTr="004557BB">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1.2. Кількість аркушів формату А4 для</w:t>
            </w:r>
          </w:p>
          <w:p w:rsidR="004557BB" w:rsidRPr="00244007" w:rsidRDefault="004557BB" w:rsidP="004557BB">
            <w:pPr>
              <w:rPr>
                <w:sz w:val="20"/>
                <w:szCs w:val="20"/>
                <w:lang w:val="uk-UA"/>
              </w:rPr>
            </w:pPr>
            <w:r w:rsidRPr="00244007">
              <w:rPr>
                <w:sz w:val="20"/>
                <w:szCs w:val="20"/>
                <w:lang w:val="uk-UA"/>
              </w:rPr>
              <w:t xml:space="preserve">виготовлення </w:t>
            </w:r>
            <w:r w:rsidRPr="00244007">
              <w:rPr>
                <w:sz w:val="20"/>
                <w:szCs w:val="20"/>
                <w:lang w:val="uk-UA"/>
              </w:rPr>
              <w:lastRenderedPageBreak/>
              <w:t xml:space="preserve">документів страхового фонду документації на об’єкти підприємств водопостачання та каналізації, тепло-постачання, системи </w:t>
            </w:r>
            <w:proofErr w:type="spellStart"/>
            <w:r w:rsidRPr="00244007">
              <w:rPr>
                <w:sz w:val="20"/>
                <w:szCs w:val="20"/>
                <w:lang w:val="uk-UA"/>
              </w:rPr>
              <w:t>електропоста-чання</w:t>
            </w:r>
            <w:proofErr w:type="spellEnd"/>
            <w:r w:rsidRPr="00244007">
              <w:rPr>
                <w:sz w:val="20"/>
                <w:szCs w:val="20"/>
                <w:lang w:val="uk-UA"/>
              </w:rPr>
              <w:t xml:space="preserve">, транспортних </w:t>
            </w:r>
            <w:proofErr w:type="spellStart"/>
            <w:r w:rsidRPr="00244007">
              <w:rPr>
                <w:sz w:val="20"/>
                <w:szCs w:val="20"/>
                <w:lang w:val="uk-UA"/>
              </w:rPr>
              <w:t>зв’язків</w:t>
            </w:r>
            <w:proofErr w:type="spellEnd"/>
            <w:r w:rsidRPr="00244007">
              <w:rPr>
                <w:sz w:val="20"/>
                <w:szCs w:val="20"/>
                <w:lang w:val="uk-UA"/>
              </w:rPr>
              <w:t>, соціальної сфери</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lastRenderedPageBreak/>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53 929</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15 417</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9 813</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9 979</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7 182</w:t>
            </w:r>
          </w:p>
        </w:tc>
        <w:tc>
          <w:tcPr>
            <w:tcW w:w="833" w:type="dxa"/>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11 538</w:t>
            </w:r>
          </w:p>
        </w:tc>
      </w:tr>
      <w:tr w:rsidR="004557BB" w:rsidRPr="00244007" w:rsidTr="004557BB">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1.3. Кількість аркушів формату А4 для</w:t>
            </w:r>
          </w:p>
          <w:p w:rsidR="004557BB" w:rsidRPr="00244007" w:rsidRDefault="004557BB" w:rsidP="004557BB">
            <w:pPr>
              <w:rPr>
                <w:sz w:val="20"/>
                <w:szCs w:val="20"/>
                <w:lang w:val="uk-UA"/>
              </w:rPr>
            </w:pPr>
            <w:r w:rsidRPr="00244007">
              <w:rPr>
                <w:sz w:val="20"/>
                <w:szCs w:val="20"/>
                <w:lang w:val="uk-UA"/>
              </w:rPr>
              <w:t xml:space="preserve">виготовлення документів страхового фонду документації </w:t>
            </w:r>
          </w:p>
          <w:p w:rsidR="004557BB" w:rsidRPr="00244007" w:rsidRDefault="004557BB" w:rsidP="004557BB">
            <w:pPr>
              <w:pStyle w:val="a20"/>
              <w:spacing w:before="0" w:beforeAutospacing="0" w:after="0" w:afterAutospacing="0"/>
              <w:ind w:firstLine="0"/>
              <w:jc w:val="left"/>
              <w:rPr>
                <w:sz w:val="20"/>
                <w:szCs w:val="20"/>
                <w:lang w:val="uk-UA"/>
              </w:rPr>
            </w:pPr>
            <w:r w:rsidRPr="00244007">
              <w:rPr>
                <w:sz w:val="20"/>
                <w:szCs w:val="20"/>
                <w:lang w:val="uk-UA"/>
              </w:rPr>
              <w:t>на об’єкти закладів культури, унікальні документальні пам’ятки, пам’ятки архітектури</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420</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51</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275</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45</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25</w:t>
            </w:r>
          </w:p>
        </w:tc>
        <w:tc>
          <w:tcPr>
            <w:tcW w:w="833" w:type="dxa"/>
            <w:vAlign w:val="center"/>
          </w:tcPr>
          <w:p w:rsidR="004557BB" w:rsidRPr="00244007" w:rsidRDefault="004557BB" w:rsidP="004557BB">
            <w:pPr>
              <w:jc w:val="center"/>
              <w:rPr>
                <w:color w:val="000000"/>
                <w:sz w:val="20"/>
                <w:szCs w:val="20"/>
                <w:lang w:val="uk-UA"/>
              </w:rPr>
            </w:pPr>
            <w:r w:rsidRPr="00244007">
              <w:rPr>
                <w:color w:val="000000"/>
                <w:sz w:val="20"/>
                <w:szCs w:val="20"/>
                <w:lang w:val="uk-UA"/>
              </w:rPr>
              <w:t>24</w:t>
            </w:r>
          </w:p>
        </w:tc>
      </w:tr>
      <w:tr w:rsidR="004557BB" w:rsidRPr="00244007" w:rsidTr="00E27BBE">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color w:val="000000"/>
                <w:sz w:val="20"/>
                <w:szCs w:val="20"/>
                <w:lang w:val="uk-UA"/>
              </w:rPr>
            </w:pPr>
            <w:r w:rsidRPr="00244007">
              <w:rPr>
                <w:sz w:val="20"/>
                <w:szCs w:val="20"/>
                <w:lang w:val="uk-UA"/>
              </w:rPr>
              <w:t xml:space="preserve">1.4. Кількість аркушів формату А4 для виготовлення документів страхового фонду документації </w:t>
            </w:r>
          </w:p>
          <w:p w:rsidR="004557BB" w:rsidRPr="00244007" w:rsidRDefault="004557BB" w:rsidP="004557BB">
            <w:pPr>
              <w:rPr>
                <w:color w:val="000000"/>
                <w:sz w:val="20"/>
                <w:szCs w:val="20"/>
                <w:vertAlign w:val="superscript"/>
                <w:lang w:val="uk-UA"/>
              </w:rPr>
            </w:pPr>
            <w:r w:rsidRPr="00244007">
              <w:rPr>
                <w:color w:val="000000"/>
                <w:sz w:val="20"/>
                <w:szCs w:val="20"/>
                <w:lang w:val="uk-UA"/>
              </w:rPr>
              <w:t>на закінчені будівництвом об’єкти</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17 935</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130</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5 027</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12 623</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sz w:val="20"/>
                <w:szCs w:val="20"/>
                <w:lang w:val="uk-UA"/>
              </w:rPr>
              <w:t>93</w:t>
            </w:r>
          </w:p>
        </w:tc>
        <w:tc>
          <w:tcPr>
            <w:tcW w:w="833" w:type="dxa"/>
            <w:vAlign w:val="center"/>
          </w:tcPr>
          <w:p w:rsidR="004557BB" w:rsidRPr="00244007" w:rsidRDefault="004557BB" w:rsidP="004557BB">
            <w:pPr>
              <w:jc w:val="center"/>
              <w:rPr>
                <w:sz w:val="20"/>
                <w:szCs w:val="20"/>
                <w:lang w:val="uk-UA"/>
              </w:rPr>
            </w:pPr>
            <w:r w:rsidRPr="00244007">
              <w:rPr>
                <w:sz w:val="20"/>
                <w:szCs w:val="20"/>
                <w:lang w:val="uk-UA"/>
              </w:rPr>
              <w:t>62</w:t>
            </w:r>
          </w:p>
        </w:tc>
      </w:tr>
      <w:tr w:rsidR="004557BB" w:rsidRPr="00244007" w:rsidTr="00E27BBE">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color w:val="000000"/>
                <w:sz w:val="20"/>
                <w:szCs w:val="20"/>
                <w:lang w:val="uk-UA"/>
              </w:rPr>
            </w:pPr>
            <w:r w:rsidRPr="00244007">
              <w:rPr>
                <w:sz w:val="20"/>
                <w:szCs w:val="20"/>
                <w:lang w:val="uk-UA"/>
              </w:rPr>
              <w:t xml:space="preserve">1.5. Кількість аркушів формату А4 для виготовлення документів страхового </w:t>
            </w:r>
            <w:r w:rsidRPr="00244007">
              <w:rPr>
                <w:sz w:val="20"/>
                <w:szCs w:val="20"/>
                <w:lang w:val="uk-UA"/>
              </w:rPr>
              <w:lastRenderedPageBreak/>
              <w:t xml:space="preserve">фонду документації </w:t>
            </w:r>
            <w:r w:rsidRPr="00244007">
              <w:rPr>
                <w:color w:val="000000"/>
                <w:sz w:val="20"/>
                <w:szCs w:val="20"/>
                <w:lang w:val="uk-UA"/>
              </w:rPr>
              <w:t>на об’єкти підприємств комунального господарства</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lastRenderedPageBreak/>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4 801</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4 557</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106</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78</w:t>
            </w:r>
          </w:p>
        </w:tc>
        <w:tc>
          <w:tcPr>
            <w:tcW w:w="854"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sz w:val="20"/>
                <w:szCs w:val="20"/>
              </w:rPr>
            </w:pPr>
            <w:proofErr w:type="spellStart"/>
            <w:r w:rsidRPr="00244007">
              <w:rPr>
                <w:color w:val="000000"/>
                <w:sz w:val="20"/>
                <w:szCs w:val="20"/>
                <w:lang w:val="uk-UA"/>
              </w:rPr>
              <w:t>Визна-чається</w:t>
            </w:r>
            <w:proofErr w:type="spellEnd"/>
            <w:r w:rsidRPr="00244007">
              <w:rPr>
                <w:color w:val="000000"/>
                <w:sz w:val="20"/>
                <w:szCs w:val="20"/>
                <w:lang w:val="uk-UA"/>
              </w:rPr>
              <w:t xml:space="preserve"> за фактом</w:t>
            </w:r>
          </w:p>
        </w:tc>
        <w:tc>
          <w:tcPr>
            <w:tcW w:w="833" w:type="dxa"/>
          </w:tcPr>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jc w:val="center"/>
              <w:rPr>
                <w:sz w:val="20"/>
                <w:szCs w:val="20"/>
              </w:rPr>
            </w:pPr>
            <w:r w:rsidRPr="00244007">
              <w:rPr>
                <w:color w:val="000000"/>
                <w:sz w:val="20"/>
                <w:szCs w:val="20"/>
                <w:lang w:val="uk-UA"/>
              </w:rPr>
              <w:t>60</w:t>
            </w:r>
          </w:p>
        </w:tc>
      </w:tr>
    </w:tbl>
    <w:p w:rsidR="00B74B19" w:rsidRPr="00244007" w:rsidRDefault="00B74B19" w:rsidP="002000F7">
      <w:pPr>
        <w:shd w:val="clear" w:color="auto" w:fill="FFFFFF"/>
        <w:tabs>
          <w:tab w:val="left" w:pos="142"/>
          <w:tab w:val="num" w:pos="567"/>
          <w:tab w:val="left" w:pos="993"/>
        </w:tabs>
        <w:spacing w:line="216" w:lineRule="auto"/>
        <w:ind w:left="207"/>
        <w:jc w:val="both"/>
        <w:rPr>
          <w:sz w:val="28"/>
          <w:szCs w:val="28"/>
        </w:rPr>
      </w:pPr>
    </w:p>
    <w:p w:rsidR="004C1939" w:rsidRPr="00244007" w:rsidRDefault="004C1939" w:rsidP="004C1939">
      <w:pPr>
        <w:ind w:firstLine="708"/>
        <w:jc w:val="both"/>
        <w:rPr>
          <w:bCs/>
          <w:spacing w:val="2"/>
          <w:position w:val="2"/>
          <w:sz w:val="16"/>
          <w:szCs w:val="16"/>
        </w:rPr>
      </w:pPr>
    </w:p>
    <w:p w:rsidR="004C1939" w:rsidRPr="00244007" w:rsidRDefault="004C1939"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Координ</w:t>
      </w:r>
      <w:r w:rsidR="00411027" w:rsidRPr="00244007">
        <w:rPr>
          <w:sz w:val="28"/>
          <w:szCs w:val="28"/>
          <w:lang w:val="uk-UA"/>
        </w:rPr>
        <w:t>ація та контроль за виконанням:</w:t>
      </w:r>
    </w:p>
    <w:p w:rsidR="00992AD6" w:rsidRPr="00244007" w:rsidRDefault="00992AD6" w:rsidP="00992AD6">
      <w:pPr>
        <w:pStyle w:val="ac"/>
        <w:shd w:val="clear" w:color="auto" w:fill="FFFFFF"/>
        <w:tabs>
          <w:tab w:val="left" w:pos="142"/>
          <w:tab w:val="left" w:pos="993"/>
        </w:tabs>
        <w:ind w:left="567"/>
        <w:jc w:val="both"/>
        <w:rPr>
          <w:sz w:val="28"/>
          <w:szCs w:val="28"/>
          <w:lang w:val="uk-UA"/>
        </w:rPr>
      </w:pPr>
    </w:p>
    <w:p w:rsidR="00846203" w:rsidRPr="00244007" w:rsidRDefault="00846203" w:rsidP="004557BB">
      <w:pPr>
        <w:tabs>
          <w:tab w:val="left" w:pos="567"/>
        </w:tabs>
        <w:ind w:firstLine="567"/>
        <w:jc w:val="both"/>
        <w:rPr>
          <w:sz w:val="28"/>
          <w:szCs w:val="28"/>
          <w:lang w:val="uk-UA"/>
        </w:rPr>
      </w:pPr>
      <w:r w:rsidRPr="00244007">
        <w:rPr>
          <w:sz w:val="28"/>
          <w:szCs w:val="28"/>
          <w:lang w:val="uk-UA"/>
        </w:rPr>
        <w:t xml:space="preserve">Координацію </w:t>
      </w:r>
      <w:r w:rsidR="00100B2C" w:rsidRPr="00244007">
        <w:rPr>
          <w:sz w:val="28"/>
          <w:szCs w:val="28"/>
          <w:lang w:val="uk-UA"/>
        </w:rPr>
        <w:t xml:space="preserve">роботи </w:t>
      </w:r>
      <w:r w:rsidRPr="00244007">
        <w:rPr>
          <w:sz w:val="28"/>
          <w:szCs w:val="28"/>
          <w:lang w:val="uk-UA"/>
        </w:rPr>
        <w:t>щодо виконання Програми</w:t>
      </w:r>
      <w:r w:rsidR="008826EC" w:rsidRPr="00244007">
        <w:rPr>
          <w:sz w:val="28"/>
          <w:szCs w:val="28"/>
          <w:lang w:val="uk-UA"/>
        </w:rPr>
        <w:t xml:space="preserve"> здійснює </w:t>
      </w:r>
      <w:r w:rsidRPr="00244007">
        <w:rPr>
          <w:sz w:val="28"/>
          <w:szCs w:val="28"/>
          <w:lang w:val="uk-UA"/>
        </w:rPr>
        <w:t>Державний архів Дніпропетровської області, контроль</w:t>
      </w:r>
      <w:r w:rsidR="008826EC" w:rsidRPr="00244007">
        <w:rPr>
          <w:sz w:val="28"/>
          <w:szCs w:val="28"/>
          <w:lang w:val="uk-UA"/>
        </w:rPr>
        <w:t xml:space="preserve"> − постійна комісія обласної ради </w:t>
      </w:r>
      <w:r w:rsidRPr="00244007">
        <w:rPr>
          <w:sz w:val="28"/>
          <w:szCs w:val="28"/>
          <w:lang w:val="uk-UA"/>
        </w:rPr>
        <w:t xml:space="preserve">з питань </w:t>
      </w:r>
      <w:r w:rsidR="00F93148" w:rsidRPr="00244007">
        <w:rPr>
          <w:sz w:val="28"/>
          <w:szCs w:val="28"/>
          <w:lang w:val="uk-UA"/>
        </w:rPr>
        <w:t>забезпечення правоохоронної діяльності.</w:t>
      </w:r>
      <w:r w:rsidR="008826EC" w:rsidRPr="00244007">
        <w:rPr>
          <w:sz w:val="28"/>
          <w:szCs w:val="28"/>
          <w:lang w:val="uk-UA"/>
        </w:rPr>
        <w:t xml:space="preserve"> </w:t>
      </w:r>
    </w:p>
    <w:p w:rsidR="00846203" w:rsidRPr="00244007" w:rsidRDefault="00992AD6" w:rsidP="00992AD6">
      <w:pPr>
        <w:tabs>
          <w:tab w:val="left" w:pos="567"/>
        </w:tabs>
        <w:ind w:firstLine="567"/>
        <w:jc w:val="both"/>
        <w:rPr>
          <w:spacing w:val="-1"/>
          <w:sz w:val="28"/>
          <w:szCs w:val="28"/>
          <w:lang w:val="uk-UA"/>
        </w:rPr>
      </w:pPr>
      <w:r w:rsidRPr="00244007">
        <w:rPr>
          <w:sz w:val="28"/>
          <w:szCs w:val="28"/>
          <w:lang w:val="uk-UA"/>
        </w:rPr>
        <w:t>Строки надання звітності: щокварталу до 15 числа місяця, що настає за звітним періодом. Звіти надаються Державним архівом</w:t>
      </w:r>
      <w:r w:rsidR="00846203" w:rsidRPr="00244007">
        <w:rPr>
          <w:sz w:val="28"/>
          <w:szCs w:val="28"/>
          <w:lang w:val="uk-UA"/>
        </w:rPr>
        <w:t xml:space="preserve"> Дніп</w:t>
      </w:r>
      <w:r w:rsidR="008826EC" w:rsidRPr="00244007">
        <w:rPr>
          <w:sz w:val="28"/>
          <w:szCs w:val="28"/>
          <w:lang w:val="uk-UA"/>
        </w:rPr>
        <w:t xml:space="preserve">ропетровської області </w:t>
      </w:r>
      <w:r w:rsidRPr="00244007">
        <w:rPr>
          <w:sz w:val="28"/>
          <w:szCs w:val="28"/>
          <w:lang w:val="uk-UA"/>
        </w:rPr>
        <w:t xml:space="preserve">до </w:t>
      </w:r>
      <w:r w:rsidR="00846203" w:rsidRPr="00244007">
        <w:rPr>
          <w:spacing w:val="-1"/>
          <w:sz w:val="28"/>
          <w:szCs w:val="28"/>
          <w:lang w:val="uk-UA"/>
        </w:rPr>
        <w:t xml:space="preserve">обласної ради та </w:t>
      </w:r>
      <w:r w:rsidRPr="00244007">
        <w:rPr>
          <w:spacing w:val="-1"/>
          <w:sz w:val="28"/>
          <w:szCs w:val="28"/>
          <w:lang w:val="uk-UA"/>
        </w:rPr>
        <w:t>обласної державної адміністрації</w:t>
      </w:r>
      <w:r w:rsidR="00846203" w:rsidRPr="00244007">
        <w:rPr>
          <w:spacing w:val="-1"/>
          <w:sz w:val="28"/>
          <w:szCs w:val="28"/>
          <w:lang w:val="uk-UA"/>
        </w:rPr>
        <w:t xml:space="preserve">. </w:t>
      </w:r>
    </w:p>
    <w:p w:rsidR="002D4AC9" w:rsidRPr="00244007" w:rsidRDefault="002D4AC9" w:rsidP="004557BB">
      <w:pPr>
        <w:ind w:left="360" w:firstLine="567"/>
        <w:rPr>
          <w:bCs/>
          <w:spacing w:val="2"/>
          <w:position w:val="2"/>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ІІ. Зазначення стратегічних, опера</w:t>
      </w:r>
      <w:r w:rsidR="00950A57" w:rsidRPr="00244007">
        <w:rPr>
          <w:rFonts w:ascii="Times New Roman" w:hAnsi="Times New Roman" w:cs="Times New Roman"/>
          <w:bCs/>
          <w:sz w:val="28"/>
          <w:szCs w:val="28"/>
          <w:lang w:val="uk-UA"/>
        </w:rPr>
        <w:t>цій</w:t>
      </w:r>
      <w:r w:rsidRPr="00244007">
        <w:rPr>
          <w:rFonts w:ascii="Times New Roman" w:hAnsi="Times New Roman" w:cs="Times New Roman"/>
          <w:bCs/>
          <w:sz w:val="28"/>
          <w:szCs w:val="28"/>
          <w:lang w:val="uk-UA"/>
        </w:rPr>
        <w:t>них цілей та завдань Стратегії регіонального розвитку Дніпропетровської області на відповідний період, на реалізацію яких спрямована Програма</w:t>
      </w:r>
    </w:p>
    <w:p w:rsidR="0093182C" w:rsidRPr="00244007" w:rsidRDefault="0093182C" w:rsidP="004557BB">
      <w:pPr>
        <w:tabs>
          <w:tab w:val="left" w:pos="284"/>
        </w:tabs>
        <w:ind w:firstLine="567"/>
        <w:jc w:val="both"/>
        <w:rPr>
          <w:sz w:val="28"/>
          <w:szCs w:val="28"/>
          <w:lang w:val="uk-UA"/>
        </w:rPr>
      </w:pPr>
    </w:p>
    <w:p w:rsidR="0093182C" w:rsidRPr="00244007" w:rsidRDefault="006403FC" w:rsidP="004557BB">
      <w:pPr>
        <w:tabs>
          <w:tab w:val="left" w:pos="567"/>
        </w:tabs>
        <w:ind w:firstLine="567"/>
        <w:jc w:val="both"/>
        <w:rPr>
          <w:sz w:val="28"/>
          <w:szCs w:val="28"/>
          <w:lang w:val="uk-UA"/>
        </w:rPr>
      </w:pPr>
      <w:r w:rsidRPr="00244007">
        <w:rPr>
          <w:sz w:val="28"/>
          <w:szCs w:val="28"/>
          <w:lang w:val="uk-UA"/>
        </w:rPr>
        <w:t xml:space="preserve">Програма </w:t>
      </w:r>
      <w:r w:rsidR="0093182C" w:rsidRPr="00244007">
        <w:rPr>
          <w:sz w:val="28"/>
          <w:szCs w:val="28"/>
          <w:lang w:val="uk-UA"/>
        </w:rPr>
        <w:t>не</w:t>
      </w:r>
      <w:r w:rsidRPr="00244007">
        <w:rPr>
          <w:sz w:val="28"/>
          <w:szCs w:val="28"/>
          <w:lang w:val="uk-UA"/>
        </w:rPr>
        <w:t xml:space="preserve"> </w:t>
      </w:r>
      <w:r w:rsidR="0093182C" w:rsidRPr="00244007">
        <w:rPr>
          <w:sz w:val="28"/>
          <w:szCs w:val="28"/>
          <w:lang w:val="uk-UA"/>
        </w:rPr>
        <w:t>підпадає</w:t>
      </w:r>
      <w:r w:rsidRPr="00244007">
        <w:rPr>
          <w:sz w:val="28"/>
          <w:szCs w:val="28"/>
          <w:lang w:val="uk-UA"/>
        </w:rPr>
        <w:t xml:space="preserve"> </w:t>
      </w:r>
      <w:r w:rsidR="0093182C" w:rsidRPr="00244007">
        <w:rPr>
          <w:sz w:val="28"/>
          <w:szCs w:val="28"/>
          <w:lang w:val="uk-UA"/>
        </w:rPr>
        <w:t xml:space="preserve">під пріоритети та операційні </w:t>
      </w:r>
      <w:r w:rsidR="00B05351" w:rsidRPr="00244007">
        <w:rPr>
          <w:sz w:val="28"/>
          <w:szCs w:val="28"/>
          <w:lang w:val="uk-UA"/>
        </w:rPr>
        <w:t>цілі</w:t>
      </w:r>
      <w:r w:rsidRPr="00244007">
        <w:rPr>
          <w:sz w:val="28"/>
          <w:szCs w:val="28"/>
          <w:lang w:val="uk-UA"/>
        </w:rPr>
        <w:t xml:space="preserve"> </w:t>
      </w:r>
      <w:r w:rsidR="0093182C" w:rsidRPr="00244007">
        <w:rPr>
          <w:sz w:val="28"/>
          <w:szCs w:val="28"/>
          <w:lang w:val="uk-UA"/>
        </w:rPr>
        <w:t>Стратегії регіонального розвитку Дніпропетровської області на період до 2027 року, Плану з реалізації стратегії.</w:t>
      </w:r>
    </w:p>
    <w:p w:rsidR="00115998" w:rsidRPr="00244007" w:rsidRDefault="00115998" w:rsidP="004557BB">
      <w:pPr>
        <w:pStyle w:val="a3"/>
        <w:tabs>
          <w:tab w:val="left" w:pos="709"/>
        </w:tabs>
        <w:ind w:firstLine="567"/>
        <w:rPr>
          <w:rFonts w:ascii="Times New Roman" w:hAnsi="Times New Roman" w:cs="Times New Roman"/>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ІІІ. Склад проблеми та обґрунтування необхідності її розв’язання шляхом розроблення і виконання Програми</w:t>
      </w:r>
    </w:p>
    <w:p w:rsidR="00666F9E" w:rsidRPr="00244007" w:rsidRDefault="00666F9E" w:rsidP="004557BB">
      <w:pPr>
        <w:pStyle w:val="a3"/>
        <w:tabs>
          <w:tab w:val="left" w:pos="709"/>
        </w:tabs>
        <w:ind w:firstLine="567"/>
        <w:jc w:val="both"/>
        <w:rPr>
          <w:rFonts w:ascii="Times New Roman" w:hAnsi="Times New Roman" w:cs="Times New Roman"/>
          <w:bCs/>
          <w:sz w:val="28"/>
          <w:szCs w:val="28"/>
          <w:lang w:val="uk-UA"/>
        </w:rPr>
      </w:pP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Важливим аспектом багатогранної діяльності будь-якої дер</w:t>
      </w:r>
      <w:r w:rsidR="00372F06" w:rsidRPr="00244007">
        <w:rPr>
          <w:rFonts w:ascii="Times New Roman" w:hAnsi="Times New Roman" w:cs="Times New Roman"/>
          <w:bCs/>
          <w:sz w:val="28"/>
          <w:szCs w:val="28"/>
          <w:lang w:val="uk-UA"/>
        </w:rPr>
        <w:t>жави є збереження документації та</w:t>
      </w:r>
      <w:r w:rsidRPr="00244007">
        <w:rPr>
          <w:rFonts w:ascii="Times New Roman" w:hAnsi="Times New Roman" w:cs="Times New Roman"/>
          <w:bCs/>
          <w:sz w:val="28"/>
          <w:szCs w:val="28"/>
          <w:lang w:val="uk-UA"/>
        </w:rPr>
        <w:t xml:space="preserve"> забезпечення можливост</w:t>
      </w:r>
      <w:r w:rsidR="00950A57" w:rsidRPr="00244007">
        <w:rPr>
          <w:rFonts w:ascii="Times New Roman" w:hAnsi="Times New Roman" w:cs="Times New Roman"/>
          <w:bCs/>
          <w:sz w:val="28"/>
          <w:szCs w:val="28"/>
          <w:lang w:val="uk-UA"/>
        </w:rPr>
        <w:t>і</w:t>
      </w:r>
      <w:r w:rsidRPr="00244007">
        <w:rPr>
          <w:rFonts w:ascii="Times New Roman" w:hAnsi="Times New Roman" w:cs="Times New Roman"/>
          <w:bCs/>
          <w:sz w:val="28"/>
          <w:szCs w:val="28"/>
          <w:lang w:val="uk-UA"/>
        </w:rPr>
        <w:t xml:space="preserve"> її відтворення у випадках втрати або пошкодження. Саме для виконання цих функцій в Україні створено державну систему страхового фонду документації (далі – СФД).</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Соціально-економічна стійкість держави залежить від спроможності в умовах стихійного лиха, аварій та катастроф техногенного, екологічного та природного характеру, соціальних і збройних конфліктів, терористичних актів </w:t>
      </w:r>
      <w:proofErr w:type="spellStart"/>
      <w:r w:rsidRPr="00244007">
        <w:rPr>
          <w:rFonts w:ascii="Times New Roman" w:hAnsi="Times New Roman" w:cs="Times New Roman"/>
          <w:bCs/>
          <w:sz w:val="28"/>
          <w:szCs w:val="28"/>
          <w:lang w:val="uk-UA"/>
        </w:rPr>
        <w:t>оперативно</w:t>
      </w:r>
      <w:proofErr w:type="spellEnd"/>
      <w:r w:rsidRPr="00244007">
        <w:rPr>
          <w:rFonts w:ascii="Times New Roman" w:hAnsi="Times New Roman" w:cs="Times New Roman"/>
          <w:bCs/>
          <w:sz w:val="28"/>
          <w:szCs w:val="28"/>
          <w:lang w:val="uk-UA"/>
        </w:rPr>
        <w:t xml:space="preserve"> відновити виробництво необхідної продукції, відбудувати об’єкти цивільного та оборонного призначення, систем життєзабезпечення населення, відтворити документацію на об’єкти культурної спадщини та інформацію про культурні цінності. </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lastRenderedPageBreak/>
        <w:t xml:space="preserve">Регіональний страховий фонд документації Дніпропетровської області є банком документів страхового фонду документації, який створюється Дніпропетровською облдержадміністрацією, і </w:t>
      </w:r>
      <w:r w:rsidR="00EE582B" w:rsidRPr="00244007">
        <w:rPr>
          <w:rFonts w:ascii="Times New Roman" w:hAnsi="Times New Roman" w:cs="Times New Roman"/>
          <w:bCs/>
          <w:sz w:val="28"/>
          <w:szCs w:val="28"/>
          <w:lang w:val="uk-UA"/>
        </w:rPr>
        <w:t xml:space="preserve">є </w:t>
      </w:r>
      <w:r w:rsidRPr="00244007">
        <w:rPr>
          <w:rFonts w:ascii="Times New Roman" w:hAnsi="Times New Roman" w:cs="Times New Roman"/>
          <w:bCs/>
          <w:sz w:val="28"/>
          <w:szCs w:val="28"/>
          <w:lang w:val="uk-UA"/>
        </w:rPr>
        <w:t>складовою частиною СФД України.</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У зв’язку з військовою агресією т</w:t>
      </w:r>
      <w:r w:rsidR="00992AD6" w:rsidRPr="00244007">
        <w:rPr>
          <w:rFonts w:ascii="Times New Roman" w:hAnsi="Times New Roman" w:cs="Times New Roman"/>
          <w:bCs/>
          <w:sz w:val="28"/>
          <w:szCs w:val="28"/>
          <w:lang w:val="uk-UA"/>
        </w:rPr>
        <w:t>а повномасштабним вторгненням російської ф</w:t>
      </w:r>
      <w:r w:rsidR="002C6224" w:rsidRPr="00244007">
        <w:rPr>
          <w:rFonts w:ascii="Times New Roman" w:hAnsi="Times New Roman" w:cs="Times New Roman"/>
          <w:bCs/>
          <w:sz w:val="28"/>
          <w:szCs w:val="28"/>
          <w:lang w:val="uk-UA"/>
        </w:rPr>
        <w:t>едерації</w:t>
      </w:r>
      <w:r w:rsidRPr="00244007">
        <w:rPr>
          <w:rFonts w:ascii="Times New Roman" w:hAnsi="Times New Roman" w:cs="Times New Roman"/>
          <w:bCs/>
          <w:sz w:val="28"/>
          <w:szCs w:val="28"/>
          <w:lang w:val="uk-UA"/>
        </w:rPr>
        <w:t xml:space="preserve"> на територію України проблема гарантованого збереження інтелект</w:t>
      </w:r>
      <w:r w:rsidR="00100B2C" w:rsidRPr="00244007">
        <w:rPr>
          <w:rFonts w:ascii="Times New Roman" w:hAnsi="Times New Roman" w:cs="Times New Roman"/>
          <w:bCs/>
          <w:sz w:val="28"/>
          <w:szCs w:val="28"/>
          <w:lang w:val="uk-UA"/>
        </w:rPr>
        <w:t>уального, науково-виробничого й</w:t>
      </w:r>
      <w:r w:rsidRPr="00244007">
        <w:rPr>
          <w:rFonts w:ascii="Times New Roman" w:hAnsi="Times New Roman" w:cs="Times New Roman"/>
          <w:bCs/>
          <w:sz w:val="28"/>
          <w:szCs w:val="28"/>
          <w:lang w:val="uk-UA"/>
        </w:rPr>
        <w:t xml:space="preserve"> культурного спадку, зафіксованого в документованій формі, набула особливої актуальності.</w:t>
      </w:r>
    </w:p>
    <w:p w:rsidR="00152933" w:rsidRPr="00244007" w:rsidRDefault="002920D5"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Для ухвалення</w:t>
      </w:r>
      <w:r w:rsidR="00152933" w:rsidRPr="00244007">
        <w:rPr>
          <w:rFonts w:ascii="Times New Roman" w:hAnsi="Times New Roman" w:cs="Times New Roman"/>
          <w:bCs/>
          <w:sz w:val="28"/>
          <w:szCs w:val="28"/>
          <w:lang w:val="uk-UA"/>
        </w:rPr>
        <w:t xml:space="preserve"> рішень та оперативного реагування на руйнівні наслідки збройної агресії, складні метеорологічні ситуації, аварії та інші події, які можуть загрожувати життю населення на території </w:t>
      </w:r>
      <w:r w:rsidR="000A2EC2" w:rsidRPr="00244007">
        <w:rPr>
          <w:rFonts w:ascii="Times New Roman" w:hAnsi="Times New Roman" w:cs="Times New Roman"/>
          <w:bCs/>
          <w:sz w:val="28"/>
          <w:szCs w:val="28"/>
          <w:lang w:val="uk-UA"/>
        </w:rPr>
        <w:t>області, підприємства, установи та</w:t>
      </w:r>
      <w:r w:rsidR="00152933" w:rsidRPr="00244007">
        <w:rPr>
          <w:rFonts w:ascii="Times New Roman" w:hAnsi="Times New Roman" w:cs="Times New Roman"/>
          <w:bCs/>
          <w:sz w:val="28"/>
          <w:szCs w:val="28"/>
          <w:lang w:val="uk-UA"/>
        </w:rPr>
        <w:t xml:space="preserve"> організації мають бути забезпечені необхідними матеріально-технічними ресурсами, зокрема й страховим фондом документації на об’єкти, які є важливими для життєзабезпечення на відповідній території, а також ресурсами для здійснення запобіжних заходів щодо збереження історико-культурної спадщини.</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Вирішення проблеми гарантованого збереження документації на об’єкти цивільного та оборонного призначення, системи життєзабезпечення населення, об’єкти культурної спадщини тощо можливе шляхом формування </w:t>
      </w:r>
      <w:r w:rsidR="00580347" w:rsidRPr="00244007">
        <w:rPr>
          <w:rFonts w:ascii="Times New Roman" w:hAnsi="Times New Roman" w:cs="Times New Roman"/>
          <w:bCs/>
          <w:sz w:val="28"/>
          <w:szCs w:val="28"/>
          <w:lang w:val="uk-UA"/>
        </w:rPr>
        <w:t>СФД</w:t>
      </w:r>
      <w:r w:rsidRPr="00244007">
        <w:rPr>
          <w:rFonts w:ascii="Times New Roman" w:hAnsi="Times New Roman" w:cs="Times New Roman"/>
          <w:bCs/>
          <w:sz w:val="28"/>
          <w:szCs w:val="28"/>
          <w:lang w:val="uk-UA"/>
        </w:rPr>
        <w:t>.</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Для розв’язання проблеми </w:t>
      </w:r>
      <w:r w:rsidR="000A0CE0" w:rsidRPr="00244007">
        <w:rPr>
          <w:rFonts w:ascii="Times New Roman" w:hAnsi="Times New Roman" w:cs="Times New Roman"/>
          <w:bCs/>
          <w:sz w:val="28"/>
          <w:szCs w:val="28"/>
          <w:lang w:val="uk-UA"/>
        </w:rPr>
        <w:t xml:space="preserve">щодо створення СФД на об’єкти </w:t>
      </w:r>
      <w:r w:rsidRPr="00244007">
        <w:rPr>
          <w:rFonts w:ascii="Times New Roman" w:hAnsi="Times New Roman" w:cs="Times New Roman"/>
          <w:bCs/>
          <w:sz w:val="28"/>
          <w:szCs w:val="28"/>
          <w:lang w:val="uk-UA"/>
        </w:rPr>
        <w:t>Дні</w:t>
      </w:r>
      <w:r w:rsidR="00973B41" w:rsidRPr="00244007">
        <w:rPr>
          <w:rFonts w:ascii="Times New Roman" w:hAnsi="Times New Roman" w:cs="Times New Roman"/>
          <w:bCs/>
          <w:sz w:val="28"/>
          <w:szCs w:val="28"/>
          <w:lang w:val="uk-UA"/>
        </w:rPr>
        <w:t>пропетровської області необхідне розроблення</w:t>
      </w:r>
      <w:r w:rsidRPr="00244007">
        <w:rPr>
          <w:rFonts w:ascii="Times New Roman" w:hAnsi="Times New Roman" w:cs="Times New Roman"/>
          <w:bCs/>
          <w:sz w:val="28"/>
          <w:szCs w:val="28"/>
          <w:lang w:val="uk-UA"/>
        </w:rPr>
        <w:t xml:space="preserve"> Програми</w:t>
      </w:r>
      <w:r w:rsidR="00950A57" w:rsidRPr="00244007">
        <w:rPr>
          <w:rFonts w:ascii="Times New Roman" w:hAnsi="Times New Roman" w:cs="Times New Roman"/>
          <w:bCs/>
          <w:sz w:val="28"/>
          <w:szCs w:val="28"/>
          <w:lang w:val="uk-UA"/>
        </w:rPr>
        <w:t>.</w:t>
      </w:r>
      <w:r w:rsidRPr="00244007">
        <w:rPr>
          <w:rFonts w:ascii="Times New Roman" w:hAnsi="Times New Roman" w:cs="Times New Roman"/>
          <w:bCs/>
          <w:sz w:val="28"/>
          <w:szCs w:val="28"/>
          <w:lang w:val="uk-UA"/>
        </w:rPr>
        <w:t xml:space="preserve"> </w:t>
      </w:r>
    </w:p>
    <w:p w:rsidR="0093182C"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Підставою для розроблення регіональних програм створення СФД є номенклатура виробів та продукції, переліки об’єктів і споруд систем життєзабезпечення населення, транспортних </w:t>
      </w:r>
      <w:proofErr w:type="spellStart"/>
      <w:r w:rsidRPr="00244007">
        <w:rPr>
          <w:rFonts w:ascii="Times New Roman" w:hAnsi="Times New Roman" w:cs="Times New Roman"/>
          <w:bCs/>
          <w:sz w:val="28"/>
          <w:szCs w:val="28"/>
          <w:lang w:val="uk-UA"/>
        </w:rPr>
        <w:t>з</w:t>
      </w:r>
      <w:r w:rsidR="000A0CE0" w:rsidRPr="00244007">
        <w:rPr>
          <w:rFonts w:ascii="Times New Roman" w:hAnsi="Times New Roman" w:cs="Times New Roman"/>
          <w:bCs/>
          <w:sz w:val="28"/>
          <w:szCs w:val="28"/>
          <w:lang w:val="uk-UA"/>
        </w:rPr>
        <w:t>в’язків</w:t>
      </w:r>
      <w:proofErr w:type="spellEnd"/>
      <w:r w:rsidR="000A0CE0" w:rsidRPr="00244007">
        <w:rPr>
          <w:rFonts w:ascii="Times New Roman" w:hAnsi="Times New Roman" w:cs="Times New Roman"/>
          <w:bCs/>
          <w:sz w:val="28"/>
          <w:szCs w:val="28"/>
          <w:lang w:val="uk-UA"/>
        </w:rPr>
        <w:t xml:space="preserve">, об’єктів будівництва </w:t>
      </w:r>
      <w:r w:rsidR="00345726" w:rsidRPr="00244007">
        <w:rPr>
          <w:rFonts w:ascii="Times New Roman" w:hAnsi="Times New Roman" w:cs="Times New Roman"/>
          <w:bCs/>
          <w:sz w:val="28"/>
          <w:szCs w:val="28"/>
          <w:lang w:val="uk-UA"/>
        </w:rPr>
        <w:t xml:space="preserve">промислового і цивільного </w:t>
      </w:r>
      <w:r w:rsidRPr="00244007">
        <w:rPr>
          <w:rFonts w:ascii="Times New Roman" w:hAnsi="Times New Roman" w:cs="Times New Roman"/>
          <w:bCs/>
          <w:sz w:val="28"/>
          <w:szCs w:val="28"/>
          <w:lang w:val="uk-UA"/>
        </w:rPr>
        <w:t>призначення, кул</w:t>
      </w:r>
      <w:r w:rsidR="000A0CE0" w:rsidRPr="00244007">
        <w:rPr>
          <w:rFonts w:ascii="Times New Roman" w:hAnsi="Times New Roman" w:cs="Times New Roman"/>
          <w:bCs/>
          <w:sz w:val="28"/>
          <w:szCs w:val="28"/>
          <w:lang w:val="uk-UA"/>
        </w:rPr>
        <w:t xml:space="preserve">ьтурної спадщини та унікальних </w:t>
      </w:r>
      <w:r w:rsidRPr="00244007">
        <w:rPr>
          <w:rFonts w:ascii="Times New Roman" w:hAnsi="Times New Roman" w:cs="Times New Roman"/>
          <w:bCs/>
          <w:sz w:val="28"/>
          <w:szCs w:val="28"/>
          <w:lang w:val="uk-UA"/>
        </w:rPr>
        <w:t>документальних пам’яток, переліки техногенно та екологічно небезпечних, а також і</w:t>
      </w:r>
      <w:r w:rsidR="00345726" w:rsidRPr="00244007">
        <w:rPr>
          <w:rFonts w:ascii="Times New Roman" w:hAnsi="Times New Roman" w:cs="Times New Roman"/>
          <w:bCs/>
          <w:sz w:val="28"/>
          <w:szCs w:val="28"/>
          <w:lang w:val="uk-UA"/>
        </w:rPr>
        <w:t xml:space="preserve">нших об’єктів, документація на </w:t>
      </w:r>
      <w:r w:rsidRPr="00244007">
        <w:rPr>
          <w:rFonts w:ascii="Times New Roman" w:hAnsi="Times New Roman" w:cs="Times New Roman"/>
          <w:bCs/>
          <w:sz w:val="28"/>
          <w:szCs w:val="28"/>
          <w:lang w:val="uk-UA"/>
        </w:rPr>
        <w:t>які підлягає з</w:t>
      </w:r>
      <w:r w:rsidR="004B1875" w:rsidRPr="00244007">
        <w:rPr>
          <w:rFonts w:ascii="Times New Roman" w:hAnsi="Times New Roman" w:cs="Times New Roman"/>
          <w:bCs/>
          <w:sz w:val="28"/>
          <w:szCs w:val="28"/>
          <w:lang w:val="uk-UA"/>
        </w:rPr>
        <w:t xml:space="preserve">акладанню до регіональних </w:t>
      </w:r>
      <w:r w:rsidR="00345726" w:rsidRPr="00244007">
        <w:rPr>
          <w:rFonts w:ascii="Times New Roman" w:hAnsi="Times New Roman" w:cs="Times New Roman"/>
          <w:bCs/>
          <w:sz w:val="28"/>
          <w:szCs w:val="28"/>
          <w:lang w:val="uk-UA"/>
        </w:rPr>
        <w:t xml:space="preserve">СФД. </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Програма дасть змогу створити </w:t>
      </w:r>
      <w:r w:rsidR="00950A57" w:rsidRPr="00244007">
        <w:rPr>
          <w:rFonts w:ascii="Times New Roman" w:hAnsi="Times New Roman" w:cs="Times New Roman"/>
          <w:bCs/>
          <w:sz w:val="28"/>
          <w:szCs w:val="28"/>
          <w:lang w:val="uk-UA"/>
        </w:rPr>
        <w:t>СФД</w:t>
      </w:r>
      <w:r w:rsidR="003D3922" w:rsidRPr="00244007">
        <w:rPr>
          <w:rFonts w:ascii="Times New Roman" w:hAnsi="Times New Roman" w:cs="Times New Roman"/>
          <w:bCs/>
          <w:sz w:val="28"/>
          <w:szCs w:val="28"/>
          <w:lang w:val="uk-UA"/>
        </w:rPr>
        <w:t xml:space="preserve"> на об’єкти й</w:t>
      </w:r>
      <w:r w:rsidRPr="00244007">
        <w:rPr>
          <w:rFonts w:ascii="Times New Roman" w:hAnsi="Times New Roman" w:cs="Times New Roman"/>
          <w:bCs/>
          <w:sz w:val="28"/>
          <w:szCs w:val="28"/>
          <w:lang w:val="uk-UA"/>
        </w:rPr>
        <w:t xml:space="preserve"> споруди підприємств, установ та організацій Дніпропетровської області, який забезпечить:</w:t>
      </w:r>
    </w:p>
    <w:p w:rsidR="00152933" w:rsidRPr="00244007" w:rsidRDefault="00152933" w:rsidP="00992AD6">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Головне управління Державної служби </w:t>
      </w:r>
      <w:r w:rsidR="003D3922" w:rsidRPr="00244007">
        <w:rPr>
          <w:rFonts w:ascii="Times New Roman" w:hAnsi="Times New Roman" w:cs="Times New Roman"/>
          <w:bCs/>
          <w:sz w:val="28"/>
          <w:szCs w:val="28"/>
          <w:lang w:val="uk-UA"/>
        </w:rPr>
        <w:t xml:space="preserve">з </w:t>
      </w:r>
      <w:r w:rsidRPr="00244007">
        <w:rPr>
          <w:rFonts w:ascii="Times New Roman" w:hAnsi="Times New Roman" w:cs="Times New Roman"/>
          <w:bCs/>
          <w:sz w:val="28"/>
          <w:szCs w:val="28"/>
          <w:lang w:val="uk-UA"/>
        </w:rPr>
        <w:t>надзвичайних ситуацій України у Дніпропетровській</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області </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 </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необхідною</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документацією </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для </w:t>
      </w:r>
      <w:r w:rsidR="00354C4D" w:rsidRPr="00244007">
        <w:rPr>
          <w:rFonts w:ascii="Times New Roman" w:hAnsi="Times New Roman" w:cs="Times New Roman"/>
          <w:bCs/>
          <w:sz w:val="28"/>
          <w:szCs w:val="28"/>
          <w:lang w:val="uk-UA"/>
        </w:rPr>
        <w:t xml:space="preserve">   </w:t>
      </w:r>
      <w:r w:rsidR="00992AD6" w:rsidRPr="00244007">
        <w:rPr>
          <w:rFonts w:ascii="Times New Roman" w:hAnsi="Times New Roman" w:cs="Times New Roman"/>
          <w:bCs/>
          <w:sz w:val="28"/>
          <w:szCs w:val="28"/>
          <w:lang w:val="uk-UA"/>
        </w:rPr>
        <w:t xml:space="preserve">проведення </w:t>
      </w:r>
      <w:r w:rsidRPr="00244007">
        <w:rPr>
          <w:rFonts w:ascii="Times New Roman" w:hAnsi="Times New Roman" w:cs="Times New Roman"/>
          <w:bCs/>
          <w:sz w:val="28"/>
          <w:szCs w:val="28"/>
          <w:lang w:val="uk-UA"/>
        </w:rPr>
        <w:t>аварійно-рятувальних та аварійно-відновлювальних робіт на підприємствах промисловості, житлово-комунального господарства, соціальної сфери;</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м</w:t>
      </w:r>
      <w:r w:rsidR="00B25AAD" w:rsidRPr="00244007">
        <w:rPr>
          <w:rFonts w:ascii="Times New Roman" w:hAnsi="Times New Roman" w:cs="Times New Roman"/>
          <w:bCs/>
          <w:sz w:val="28"/>
          <w:szCs w:val="28"/>
          <w:lang w:val="uk-UA"/>
        </w:rPr>
        <w:t>ісцеві органи виконавчої влади й</w:t>
      </w:r>
      <w:r w:rsidRPr="00244007">
        <w:rPr>
          <w:rFonts w:ascii="Times New Roman" w:hAnsi="Times New Roman" w:cs="Times New Roman"/>
          <w:bCs/>
          <w:sz w:val="28"/>
          <w:szCs w:val="28"/>
          <w:lang w:val="uk-UA"/>
        </w:rPr>
        <w:t xml:space="preserve"> органи місцевого самоврядування, юридичних та фізичних осіб − документаці</w:t>
      </w:r>
      <w:r w:rsidR="008007AD" w:rsidRPr="00244007">
        <w:rPr>
          <w:rFonts w:ascii="Times New Roman" w:hAnsi="Times New Roman" w:cs="Times New Roman"/>
          <w:bCs/>
          <w:sz w:val="28"/>
          <w:szCs w:val="28"/>
          <w:lang w:val="uk-UA"/>
        </w:rPr>
        <w:t xml:space="preserve">єю для проведення відбудовчих </w:t>
      </w:r>
      <w:r w:rsidRPr="00244007">
        <w:rPr>
          <w:rFonts w:ascii="Times New Roman" w:hAnsi="Times New Roman" w:cs="Times New Roman"/>
          <w:bCs/>
          <w:sz w:val="28"/>
          <w:szCs w:val="28"/>
          <w:lang w:val="uk-UA"/>
        </w:rPr>
        <w:t>робіт, а також її реставрацію в разі пошкодження.</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Виконання Програми має важливе значення для забезпечення сталої роботи підпри</w:t>
      </w:r>
      <w:r w:rsidR="0000556D" w:rsidRPr="00244007">
        <w:rPr>
          <w:rFonts w:ascii="Times New Roman" w:hAnsi="Times New Roman" w:cs="Times New Roman"/>
          <w:bCs/>
          <w:sz w:val="28"/>
          <w:szCs w:val="28"/>
          <w:lang w:val="uk-UA"/>
        </w:rPr>
        <w:t xml:space="preserve">ємств, установ та організацій, </w:t>
      </w:r>
      <w:r w:rsidRPr="00244007">
        <w:rPr>
          <w:rFonts w:ascii="Times New Roman" w:hAnsi="Times New Roman" w:cs="Times New Roman"/>
          <w:bCs/>
          <w:sz w:val="28"/>
          <w:szCs w:val="28"/>
          <w:lang w:val="uk-UA"/>
        </w:rPr>
        <w:t xml:space="preserve">об’єктів системи життєзабезпечення населення та транспортних сполучень у разі виникнення </w:t>
      </w:r>
      <w:r w:rsidRPr="00244007">
        <w:rPr>
          <w:rFonts w:ascii="Times New Roman" w:hAnsi="Times New Roman" w:cs="Times New Roman"/>
          <w:bCs/>
          <w:sz w:val="28"/>
          <w:szCs w:val="28"/>
          <w:lang w:val="uk-UA"/>
        </w:rPr>
        <w:lastRenderedPageBreak/>
        <w:t>надзвичайних ситуацій в області, а також для проведення аварійно-відновлювальних робіт при ліквідації наслідків надзвичайних ситуацій або стихійних лих.</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Реалізація Програми розрахована на 5 рокі</w:t>
      </w:r>
      <w:r w:rsidR="005B2183" w:rsidRPr="00244007">
        <w:rPr>
          <w:rFonts w:ascii="Times New Roman" w:hAnsi="Times New Roman" w:cs="Times New Roman"/>
          <w:bCs/>
          <w:sz w:val="28"/>
          <w:szCs w:val="28"/>
          <w:lang w:val="uk-UA"/>
        </w:rPr>
        <w:t>в. Програма може бути уточнена в</w:t>
      </w:r>
      <w:r w:rsidRPr="00244007">
        <w:rPr>
          <w:rFonts w:ascii="Times New Roman" w:hAnsi="Times New Roman" w:cs="Times New Roman"/>
          <w:bCs/>
          <w:sz w:val="28"/>
          <w:szCs w:val="28"/>
          <w:lang w:val="uk-UA"/>
        </w:rPr>
        <w:t xml:space="preserve"> частині визначення переліку об’єктів та обсягу документації, термінів подання документації до Центрального регіонального центру страхового фонду документації або доповнюватися об’єктами та обсягами документації (у разі прийняття в експлуатацію закінчених будівництвом, реконст</w:t>
      </w:r>
      <w:r w:rsidR="00950A57" w:rsidRPr="00244007">
        <w:rPr>
          <w:rFonts w:ascii="Times New Roman" w:hAnsi="Times New Roman" w:cs="Times New Roman"/>
          <w:bCs/>
          <w:sz w:val="28"/>
          <w:szCs w:val="28"/>
          <w:lang w:val="uk-UA"/>
        </w:rPr>
        <w:t>рукцією, капітальним ремонтом об’</w:t>
      </w:r>
      <w:r w:rsidRPr="00244007">
        <w:rPr>
          <w:rFonts w:ascii="Times New Roman" w:hAnsi="Times New Roman" w:cs="Times New Roman"/>
          <w:bCs/>
          <w:sz w:val="28"/>
          <w:szCs w:val="28"/>
          <w:lang w:val="uk-UA"/>
        </w:rPr>
        <w:t>єктів).</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Підготовка та постачання документації до Центрального регіонального центру страхового фонду документації здійснюється в установленому законодавством порядку. Комплект зазначеної документації готується в обсязі, достатньому для проведення будіве</w:t>
      </w:r>
      <w:r w:rsidR="00B761CF" w:rsidRPr="00244007">
        <w:rPr>
          <w:rFonts w:ascii="Times New Roman" w:hAnsi="Times New Roman" w:cs="Times New Roman"/>
          <w:bCs/>
          <w:sz w:val="28"/>
          <w:szCs w:val="28"/>
          <w:lang w:val="uk-UA"/>
        </w:rPr>
        <w:t>льних (відбудовчих), аварійно-</w:t>
      </w:r>
      <w:r w:rsidRPr="00244007">
        <w:rPr>
          <w:rFonts w:ascii="Times New Roman" w:hAnsi="Times New Roman" w:cs="Times New Roman"/>
          <w:bCs/>
          <w:sz w:val="28"/>
          <w:szCs w:val="28"/>
          <w:lang w:val="uk-UA"/>
        </w:rPr>
        <w:t>рятувал</w:t>
      </w:r>
      <w:r w:rsidR="00B761CF" w:rsidRPr="00244007">
        <w:rPr>
          <w:rFonts w:ascii="Times New Roman" w:hAnsi="Times New Roman" w:cs="Times New Roman"/>
          <w:bCs/>
          <w:sz w:val="28"/>
          <w:szCs w:val="28"/>
          <w:lang w:val="uk-UA"/>
        </w:rPr>
        <w:t>ьних та аварійно-</w:t>
      </w:r>
      <w:r w:rsidRPr="00244007">
        <w:rPr>
          <w:rFonts w:ascii="Times New Roman" w:hAnsi="Times New Roman" w:cs="Times New Roman"/>
          <w:bCs/>
          <w:sz w:val="28"/>
          <w:szCs w:val="28"/>
          <w:lang w:val="uk-UA"/>
        </w:rPr>
        <w:t>відновлювальних робіт під час ліквідації наслідків надзвичайних ситуацій та в особливий період, а також для збереження інформації про культурні цінності.</w:t>
      </w:r>
    </w:p>
    <w:p w:rsidR="00950A57" w:rsidRPr="00244007" w:rsidRDefault="00950A57" w:rsidP="004557BB">
      <w:pPr>
        <w:pStyle w:val="a3"/>
        <w:tabs>
          <w:tab w:val="left" w:pos="709"/>
        </w:tabs>
        <w:ind w:firstLine="567"/>
        <w:jc w:val="both"/>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ІV. Мета Програми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1F7693" w:rsidRPr="00244007" w:rsidRDefault="001F7693" w:rsidP="004557BB">
      <w:pPr>
        <w:pStyle w:val="a6"/>
        <w:spacing w:after="0"/>
        <w:ind w:firstLine="567"/>
        <w:rPr>
          <w:sz w:val="28"/>
          <w:szCs w:val="28"/>
          <w:lang w:val="uk-UA"/>
        </w:rPr>
      </w:pPr>
      <w:r w:rsidRPr="00244007">
        <w:rPr>
          <w:sz w:val="28"/>
          <w:szCs w:val="28"/>
          <w:lang w:val="uk-UA"/>
        </w:rPr>
        <w:t>Метою Програми є забезпечення місцевих органів виконавчої влади, органів місцевого самоврядування, юридичних осіб ‒ постачальників документації документами обласного страхового фонду документації для проведення будівельних, відбудовчих та аварійно-відновлювальних робіт під час ліквідації наслідків надзвичайних ситуацій та в особливий період, збереження культурної спадщини на випадок втрати або псування оригіналу документа, а також для організації виробництва продукції господарського призначення, що має важливе значення для сталого функціонування еко</w:t>
      </w:r>
      <w:r w:rsidR="00075A38" w:rsidRPr="00244007">
        <w:rPr>
          <w:sz w:val="28"/>
          <w:szCs w:val="28"/>
          <w:lang w:val="uk-UA"/>
        </w:rPr>
        <w:t>номіки області у разі втрат</w:t>
      </w:r>
      <w:r w:rsidRPr="00244007">
        <w:rPr>
          <w:sz w:val="28"/>
          <w:szCs w:val="28"/>
          <w:lang w:val="uk-UA"/>
        </w:rPr>
        <w:t>и або неможливості отримання документації на неї.</w:t>
      </w:r>
    </w:p>
    <w:p w:rsidR="001F7693" w:rsidRPr="00244007" w:rsidRDefault="001F7693" w:rsidP="004557BB">
      <w:pPr>
        <w:ind w:firstLine="567"/>
        <w:jc w:val="both"/>
        <w:rPr>
          <w:sz w:val="28"/>
          <w:szCs w:val="28"/>
          <w:lang w:val="uk-UA"/>
        </w:rPr>
      </w:pPr>
      <w:r w:rsidRPr="00244007">
        <w:rPr>
          <w:sz w:val="28"/>
          <w:szCs w:val="28"/>
          <w:lang w:val="uk-UA"/>
        </w:rPr>
        <w:t xml:space="preserve">Створення підприємствами обласного СФД допоможе координувати організаційну </w:t>
      </w:r>
      <w:r w:rsidR="00A626EA" w:rsidRPr="00244007">
        <w:rPr>
          <w:sz w:val="28"/>
          <w:szCs w:val="28"/>
          <w:lang w:val="uk-UA"/>
        </w:rPr>
        <w:t xml:space="preserve">  </w:t>
      </w:r>
      <w:r w:rsidRPr="00244007">
        <w:rPr>
          <w:sz w:val="28"/>
          <w:szCs w:val="28"/>
          <w:lang w:val="uk-UA"/>
        </w:rPr>
        <w:t xml:space="preserve">та </w:t>
      </w:r>
      <w:r w:rsidR="00A626EA" w:rsidRPr="00244007">
        <w:rPr>
          <w:sz w:val="28"/>
          <w:szCs w:val="28"/>
          <w:lang w:val="uk-UA"/>
        </w:rPr>
        <w:t xml:space="preserve">  </w:t>
      </w:r>
      <w:r w:rsidRPr="00244007">
        <w:rPr>
          <w:sz w:val="28"/>
          <w:szCs w:val="28"/>
          <w:lang w:val="uk-UA"/>
        </w:rPr>
        <w:t>інформаційну</w:t>
      </w:r>
      <w:r w:rsidR="00A626EA" w:rsidRPr="00244007">
        <w:rPr>
          <w:sz w:val="28"/>
          <w:szCs w:val="28"/>
          <w:lang w:val="uk-UA"/>
        </w:rPr>
        <w:t xml:space="preserve">  </w:t>
      </w:r>
      <w:r w:rsidRPr="00244007">
        <w:rPr>
          <w:sz w:val="28"/>
          <w:szCs w:val="28"/>
          <w:lang w:val="uk-UA"/>
        </w:rPr>
        <w:t xml:space="preserve"> взаємодію </w:t>
      </w:r>
      <w:r w:rsidR="00A626EA" w:rsidRPr="00244007">
        <w:rPr>
          <w:sz w:val="28"/>
          <w:szCs w:val="28"/>
          <w:lang w:val="uk-UA"/>
        </w:rPr>
        <w:t xml:space="preserve">  </w:t>
      </w:r>
      <w:r w:rsidRPr="00244007">
        <w:rPr>
          <w:sz w:val="28"/>
          <w:szCs w:val="28"/>
          <w:lang w:val="uk-UA"/>
        </w:rPr>
        <w:t>при</w:t>
      </w:r>
      <w:r w:rsidR="00A626EA" w:rsidRPr="00244007">
        <w:rPr>
          <w:sz w:val="28"/>
          <w:szCs w:val="28"/>
          <w:lang w:val="uk-UA"/>
        </w:rPr>
        <w:t xml:space="preserve">  </w:t>
      </w:r>
      <w:r w:rsidRPr="00244007">
        <w:rPr>
          <w:sz w:val="28"/>
          <w:szCs w:val="28"/>
          <w:lang w:val="uk-UA"/>
        </w:rPr>
        <w:t xml:space="preserve"> запобіганні</w:t>
      </w:r>
      <w:r w:rsidR="00A626EA" w:rsidRPr="00244007">
        <w:rPr>
          <w:sz w:val="28"/>
          <w:szCs w:val="28"/>
          <w:lang w:val="uk-UA"/>
        </w:rPr>
        <w:t xml:space="preserve">  </w:t>
      </w:r>
      <w:r w:rsidRPr="00244007">
        <w:rPr>
          <w:sz w:val="28"/>
          <w:szCs w:val="28"/>
          <w:lang w:val="uk-UA"/>
        </w:rPr>
        <w:t xml:space="preserve"> чи </w:t>
      </w:r>
      <w:r w:rsidR="00A626EA" w:rsidRPr="00244007">
        <w:rPr>
          <w:sz w:val="28"/>
          <w:szCs w:val="28"/>
          <w:lang w:val="uk-UA"/>
        </w:rPr>
        <w:t xml:space="preserve">  ліквідації </w:t>
      </w:r>
      <w:r w:rsidRPr="00244007">
        <w:rPr>
          <w:sz w:val="28"/>
          <w:szCs w:val="28"/>
          <w:lang w:val="uk-UA"/>
        </w:rPr>
        <w:t>наслідків надзвичайних ситуацій, підвищити оперативність робіт, зменшити</w:t>
      </w:r>
      <w:r w:rsidR="004B1875" w:rsidRPr="00244007">
        <w:rPr>
          <w:sz w:val="28"/>
          <w:szCs w:val="28"/>
          <w:lang w:val="uk-UA"/>
        </w:rPr>
        <w:t xml:space="preserve"> </w:t>
      </w:r>
      <w:r w:rsidRPr="00244007">
        <w:rPr>
          <w:sz w:val="28"/>
          <w:szCs w:val="28"/>
          <w:lang w:val="uk-UA"/>
        </w:rPr>
        <w:t>витрати на ліквідацію та усуненн</w:t>
      </w:r>
      <w:r w:rsidR="004B1875" w:rsidRPr="00244007">
        <w:rPr>
          <w:sz w:val="28"/>
          <w:szCs w:val="28"/>
          <w:lang w:val="uk-UA"/>
        </w:rPr>
        <w:t>я наслідків надзвичайних подій.</w:t>
      </w:r>
    </w:p>
    <w:p w:rsidR="001F7693" w:rsidRPr="00244007" w:rsidRDefault="001F7693" w:rsidP="004557BB">
      <w:pPr>
        <w:ind w:firstLine="567"/>
        <w:jc w:val="both"/>
        <w:rPr>
          <w:sz w:val="28"/>
          <w:szCs w:val="28"/>
          <w:lang w:val="uk-UA"/>
        </w:rPr>
      </w:pPr>
      <w:r w:rsidRPr="00244007">
        <w:rPr>
          <w:sz w:val="28"/>
          <w:szCs w:val="28"/>
          <w:lang w:val="uk-UA"/>
        </w:rPr>
        <w:t>Для досягнення мети Програми необхідно створити обласний СФД:</w:t>
      </w:r>
    </w:p>
    <w:p w:rsidR="00A626EA" w:rsidRPr="00244007" w:rsidRDefault="001F7693" w:rsidP="00CF50CB">
      <w:pPr>
        <w:pStyle w:val="a4"/>
        <w:spacing w:after="0"/>
        <w:ind w:left="0" w:firstLine="567"/>
        <w:rPr>
          <w:sz w:val="28"/>
          <w:szCs w:val="28"/>
        </w:rPr>
      </w:pPr>
      <w:r w:rsidRPr="00244007">
        <w:rPr>
          <w:sz w:val="28"/>
          <w:szCs w:val="28"/>
        </w:rPr>
        <w:t>на об’єкти і продукцію промислових підприємств, що мають важливе значення для сталого функціонування економіки області, організації виробництва продукції у разі втрати або неможливості отримання документації на неї та відбудови об’єктів;</w:t>
      </w:r>
    </w:p>
    <w:p w:rsidR="001F7693" w:rsidRPr="00244007" w:rsidRDefault="001F7693" w:rsidP="004557BB">
      <w:pPr>
        <w:pStyle w:val="a4"/>
        <w:spacing w:after="0"/>
        <w:ind w:left="0" w:firstLine="567"/>
        <w:rPr>
          <w:sz w:val="28"/>
          <w:szCs w:val="28"/>
        </w:rPr>
      </w:pPr>
      <w:r w:rsidRPr="00244007">
        <w:rPr>
          <w:sz w:val="28"/>
          <w:szCs w:val="28"/>
        </w:rPr>
        <w:t xml:space="preserve">на об’єкти будівництва для проведення відбудовчих робіт під час ліквідації наслідків надзвичайних ситуацій та відбудовчих робіт на об’єктах і спорудах систем життєзабезпечення, соціальної сфери і транспортних </w:t>
      </w:r>
      <w:proofErr w:type="spellStart"/>
      <w:r w:rsidRPr="00244007">
        <w:rPr>
          <w:sz w:val="28"/>
          <w:szCs w:val="28"/>
        </w:rPr>
        <w:t>зв’язків</w:t>
      </w:r>
      <w:proofErr w:type="spellEnd"/>
      <w:r w:rsidRPr="00244007">
        <w:rPr>
          <w:sz w:val="28"/>
          <w:szCs w:val="28"/>
        </w:rPr>
        <w:t xml:space="preserve">, </w:t>
      </w:r>
      <w:r w:rsidRPr="00244007">
        <w:rPr>
          <w:sz w:val="28"/>
          <w:szCs w:val="28"/>
        </w:rPr>
        <w:lastRenderedPageBreak/>
        <w:t>комунальних підприємств у разі втрати або неможливості отримання документації на них;</w:t>
      </w:r>
    </w:p>
    <w:p w:rsidR="001F7693" w:rsidRPr="00244007" w:rsidRDefault="001F7693" w:rsidP="004557BB">
      <w:pPr>
        <w:pStyle w:val="a6"/>
        <w:spacing w:after="0"/>
        <w:ind w:firstLine="567"/>
        <w:rPr>
          <w:sz w:val="28"/>
          <w:szCs w:val="28"/>
          <w:lang w:val="uk-UA"/>
        </w:rPr>
      </w:pPr>
      <w:r w:rsidRPr="00244007">
        <w:rPr>
          <w:sz w:val="28"/>
          <w:szCs w:val="28"/>
          <w:lang w:val="uk-UA"/>
        </w:rPr>
        <w:t>на закінчені будівництвом об’єкти для проведення відбудовчих робіт на об’єктах та для відтворення документації на них у випадку втрати оригіналів.</w:t>
      </w:r>
    </w:p>
    <w:p w:rsidR="001F7693" w:rsidRPr="00244007" w:rsidRDefault="001F7693" w:rsidP="004557BB">
      <w:pPr>
        <w:pStyle w:val="a3"/>
        <w:tabs>
          <w:tab w:val="left" w:pos="709"/>
        </w:tabs>
        <w:ind w:firstLine="567"/>
        <w:jc w:val="both"/>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V. Обґрунтування шляхів і засобів розв’язання проблеми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A518A9" w:rsidRPr="00244007" w:rsidRDefault="00A518A9" w:rsidP="004557BB">
      <w:pPr>
        <w:ind w:firstLine="567"/>
        <w:jc w:val="both"/>
        <w:rPr>
          <w:sz w:val="28"/>
          <w:szCs w:val="28"/>
          <w:lang w:val="uk-UA"/>
        </w:rPr>
      </w:pPr>
      <w:r w:rsidRPr="00244007">
        <w:rPr>
          <w:sz w:val="28"/>
          <w:szCs w:val="28"/>
          <w:lang w:val="uk-UA"/>
        </w:rPr>
        <w:t>Досягнення мети здійснюється шляхом створення СФД, який передбачає підготовку та постачання документації для виготовлення мікрофільмів у Центральному регіональному центрі страхового фонду документації в обсязі, необхідному та достатньому для відбудови об’єктів і споруд та проведення на них аварійно-рятувальних робіт, у тому числі об’єктів масового скупчення людей: об’єктів культури та дозвілля, вокзалів, аеропортів, лікувальних закладів та установ, навчальних закладів, і проводиться планово методом реалізації Програми.</w:t>
      </w:r>
    </w:p>
    <w:p w:rsidR="00A518A9" w:rsidRPr="00244007" w:rsidRDefault="00A518A9" w:rsidP="004557BB">
      <w:pPr>
        <w:ind w:firstLine="567"/>
        <w:jc w:val="both"/>
        <w:rPr>
          <w:sz w:val="28"/>
          <w:szCs w:val="28"/>
          <w:lang w:val="uk-UA"/>
        </w:rPr>
      </w:pPr>
      <w:r w:rsidRPr="00244007">
        <w:rPr>
          <w:sz w:val="28"/>
          <w:szCs w:val="28"/>
          <w:lang w:val="uk-UA"/>
        </w:rPr>
        <w:t>Комплект документації готується на підприємствах (установах) та надається до Центрального регіонального центру страхового фонду документації після спільного визначення її придатності для закладення до СФД, він повинен бути достатнім для проведення будівельних (відбудовчих) робіт на об’єктах під час ліквідації наслідків надзвичайних ситуацій та в особливий період. Постачальник документації несе відпов</w:t>
      </w:r>
      <w:r w:rsidR="00732504" w:rsidRPr="00244007">
        <w:rPr>
          <w:sz w:val="28"/>
          <w:szCs w:val="28"/>
          <w:lang w:val="uk-UA"/>
        </w:rPr>
        <w:t xml:space="preserve">ідальність за склад і обсяг </w:t>
      </w:r>
      <w:proofErr w:type="spellStart"/>
      <w:r w:rsidR="00732504" w:rsidRPr="00244007">
        <w:rPr>
          <w:sz w:val="28"/>
          <w:szCs w:val="28"/>
          <w:lang w:val="uk-UA"/>
        </w:rPr>
        <w:t>проє</w:t>
      </w:r>
      <w:r w:rsidRPr="00244007">
        <w:rPr>
          <w:sz w:val="28"/>
          <w:szCs w:val="28"/>
          <w:lang w:val="uk-UA"/>
        </w:rPr>
        <w:t>ктної</w:t>
      </w:r>
      <w:proofErr w:type="spellEnd"/>
      <w:r w:rsidRPr="00244007">
        <w:rPr>
          <w:sz w:val="28"/>
          <w:szCs w:val="28"/>
          <w:lang w:val="uk-UA"/>
        </w:rPr>
        <w:t xml:space="preserve"> документації для будівництва, яка підлягає мікрофільмуванню.</w:t>
      </w:r>
    </w:p>
    <w:p w:rsidR="00A518A9" w:rsidRPr="00244007" w:rsidRDefault="00A518A9" w:rsidP="004557BB">
      <w:pPr>
        <w:pStyle w:val="a4"/>
        <w:spacing w:after="0"/>
        <w:ind w:left="0" w:firstLine="567"/>
        <w:rPr>
          <w:sz w:val="28"/>
          <w:szCs w:val="28"/>
        </w:rPr>
      </w:pPr>
      <w:r w:rsidRPr="00244007">
        <w:rPr>
          <w:sz w:val="28"/>
          <w:szCs w:val="28"/>
        </w:rPr>
        <w:t>Комплект документів, необхідних для відновлення виробництва продукції, повинен мати: конструкторську, технологічну, нормативну та ремонтну документацію, кресл</w:t>
      </w:r>
      <w:r w:rsidR="00732504" w:rsidRPr="00244007">
        <w:rPr>
          <w:sz w:val="28"/>
          <w:szCs w:val="28"/>
        </w:rPr>
        <w:t xml:space="preserve">ення на оснастку, документацію </w:t>
      </w:r>
      <w:r w:rsidRPr="00244007">
        <w:rPr>
          <w:sz w:val="28"/>
          <w:szCs w:val="28"/>
        </w:rPr>
        <w:t>на нестандартизоване обладнання.</w:t>
      </w:r>
      <w:r w:rsidR="00732504" w:rsidRPr="00244007">
        <w:rPr>
          <w:color w:val="7F7F7F"/>
          <w:sz w:val="28"/>
          <w:szCs w:val="28"/>
        </w:rPr>
        <w:t xml:space="preserve"> </w:t>
      </w:r>
    </w:p>
    <w:p w:rsidR="00A518A9" w:rsidRPr="00244007" w:rsidRDefault="00A518A9" w:rsidP="004557BB">
      <w:pPr>
        <w:ind w:firstLine="567"/>
        <w:jc w:val="both"/>
        <w:rPr>
          <w:sz w:val="28"/>
          <w:szCs w:val="28"/>
          <w:lang w:val="uk-UA"/>
        </w:rPr>
      </w:pPr>
      <w:r w:rsidRPr="00244007">
        <w:rPr>
          <w:sz w:val="28"/>
          <w:szCs w:val="28"/>
          <w:lang w:val="uk-UA"/>
        </w:rPr>
        <w:t>У процесі реалізації Програми можливі уточнення щодо переліку підприємств, об’єктів та обсягів документації, термінів подання документації на мікрофільмування до підприємства страхового фонду документації (Центральний регіональний центр страхового фонду документації).</w:t>
      </w:r>
    </w:p>
    <w:p w:rsidR="00A518A9" w:rsidRPr="00244007" w:rsidRDefault="00A518A9" w:rsidP="004557BB">
      <w:pPr>
        <w:ind w:firstLine="567"/>
        <w:jc w:val="both"/>
        <w:rPr>
          <w:sz w:val="28"/>
          <w:szCs w:val="28"/>
          <w:lang w:val="uk-UA"/>
        </w:rPr>
      </w:pPr>
      <w:r w:rsidRPr="00244007">
        <w:rPr>
          <w:sz w:val="28"/>
          <w:szCs w:val="28"/>
          <w:lang w:val="uk-UA"/>
        </w:rPr>
        <w:t xml:space="preserve">Вартість, що складається з вартості робіт щодо підготовки документації на підприємстві (установі) та виготовлення документів страхового фонду Центральним регіональним центром страхового фонду документації, може коригуватися при укладенні договорів. </w:t>
      </w:r>
    </w:p>
    <w:p w:rsidR="00F93148" w:rsidRPr="00244007" w:rsidRDefault="00F93148" w:rsidP="004557BB">
      <w:pPr>
        <w:ind w:firstLine="567"/>
        <w:jc w:val="both"/>
        <w:rPr>
          <w:sz w:val="28"/>
          <w:szCs w:val="28"/>
          <w:lang w:val="uk-UA"/>
        </w:rPr>
      </w:pPr>
      <w:r w:rsidRPr="00244007">
        <w:rPr>
          <w:sz w:val="28"/>
          <w:szCs w:val="28"/>
          <w:lang w:val="uk-UA"/>
        </w:rPr>
        <w:t>Альтернативних варіантів розв’язання проблеми не існує.</w:t>
      </w:r>
    </w:p>
    <w:p w:rsidR="00A518A9" w:rsidRPr="00244007" w:rsidRDefault="00A518A9" w:rsidP="004557BB">
      <w:pPr>
        <w:ind w:firstLine="567"/>
        <w:jc w:val="both"/>
        <w:rPr>
          <w:sz w:val="28"/>
          <w:szCs w:val="28"/>
          <w:lang w:val="uk-UA"/>
        </w:rPr>
      </w:pPr>
    </w:p>
    <w:p w:rsidR="00AC3C60" w:rsidRPr="00244007" w:rsidRDefault="00AC3C60"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VI. Строки й етапи виконання Програми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Програма розрахована на </w:t>
      </w:r>
      <w:r w:rsidR="00AC3C60" w:rsidRPr="00244007">
        <w:rPr>
          <w:rFonts w:ascii="Times New Roman" w:hAnsi="Times New Roman" w:cs="Times New Roman"/>
          <w:bCs/>
          <w:sz w:val="28"/>
          <w:szCs w:val="28"/>
          <w:lang w:val="uk-UA"/>
        </w:rPr>
        <w:t>п’ять</w:t>
      </w:r>
      <w:r w:rsidRPr="00244007">
        <w:rPr>
          <w:rFonts w:ascii="Times New Roman" w:hAnsi="Times New Roman" w:cs="Times New Roman"/>
          <w:bCs/>
          <w:sz w:val="28"/>
          <w:szCs w:val="28"/>
          <w:lang w:val="uk-UA"/>
        </w:rPr>
        <w:t xml:space="preserve"> рок</w:t>
      </w:r>
      <w:r w:rsidR="00AC3C60" w:rsidRPr="00244007">
        <w:rPr>
          <w:rFonts w:ascii="Times New Roman" w:hAnsi="Times New Roman" w:cs="Times New Roman"/>
          <w:bCs/>
          <w:sz w:val="28"/>
          <w:szCs w:val="28"/>
          <w:lang w:val="uk-UA"/>
        </w:rPr>
        <w:t>ів</w:t>
      </w:r>
      <w:r w:rsidR="00411027" w:rsidRPr="00244007">
        <w:rPr>
          <w:rFonts w:ascii="Times New Roman" w:hAnsi="Times New Roman" w:cs="Times New Roman"/>
          <w:bCs/>
          <w:sz w:val="28"/>
          <w:szCs w:val="28"/>
          <w:lang w:val="uk-UA"/>
        </w:rPr>
        <w:t xml:space="preserve"> та передбачає виконання в </w:t>
      </w:r>
      <w:r w:rsidRPr="00244007">
        <w:rPr>
          <w:rFonts w:ascii="Times New Roman" w:hAnsi="Times New Roman" w:cs="Times New Roman"/>
          <w:bCs/>
          <w:sz w:val="28"/>
          <w:szCs w:val="28"/>
          <w:lang w:val="uk-UA"/>
        </w:rPr>
        <w:t>один етап</w:t>
      </w:r>
      <w:r w:rsidR="00411027" w:rsidRPr="00244007">
        <w:rPr>
          <w:rFonts w:ascii="Times New Roman" w:hAnsi="Times New Roman" w:cs="Times New Roman"/>
          <w:bCs/>
          <w:sz w:val="28"/>
          <w:szCs w:val="28"/>
          <w:lang w:val="uk-UA"/>
        </w:rPr>
        <w:t>: 2026</w:t>
      </w:r>
      <w:r w:rsidR="00A06922" w:rsidRPr="00244007">
        <w:rPr>
          <w:rFonts w:ascii="Times New Roman" w:hAnsi="Times New Roman" w:cs="Times New Roman"/>
          <w:bCs/>
          <w:sz w:val="28"/>
          <w:szCs w:val="28"/>
          <w:lang w:val="uk-UA"/>
        </w:rPr>
        <w:t xml:space="preserve"> – </w:t>
      </w:r>
      <w:r w:rsidR="00411027" w:rsidRPr="00244007">
        <w:rPr>
          <w:rFonts w:ascii="Times New Roman" w:hAnsi="Times New Roman" w:cs="Times New Roman"/>
          <w:bCs/>
          <w:sz w:val="28"/>
          <w:szCs w:val="28"/>
          <w:lang w:val="uk-UA"/>
        </w:rPr>
        <w:t>2030 роки.</w:t>
      </w:r>
    </w:p>
    <w:p w:rsidR="00A626EA" w:rsidRPr="00244007" w:rsidRDefault="00A626EA" w:rsidP="00992AD6">
      <w:pPr>
        <w:pStyle w:val="a3"/>
        <w:tabs>
          <w:tab w:val="left" w:pos="709"/>
        </w:tabs>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lastRenderedPageBreak/>
        <w:t>VII. Перелік завдань і заходів Програми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0A4B62" w:rsidRPr="000A4B62" w:rsidRDefault="000A4B62" w:rsidP="000A4B62">
      <w:pPr>
        <w:pStyle w:val="a3"/>
        <w:tabs>
          <w:tab w:val="left" w:pos="709"/>
        </w:tabs>
        <w:ind w:firstLine="567"/>
        <w:jc w:val="both"/>
        <w:rPr>
          <w:rFonts w:ascii="Times New Roman" w:hAnsi="Times New Roman" w:cs="Times New Roman"/>
          <w:bCs/>
          <w:sz w:val="28"/>
          <w:szCs w:val="28"/>
          <w:lang w:val="uk-UA"/>
        </w:rPr>
      </w:pPr>
      <w:r w:rsidRPr="000A4B62">
        <w:rPr>
          <w:rFonts w:ascii="Times New Roman" w:hAnsi="Times New Roman" w:cs="Times New Roman"/>
          <w:bCs/>
          <w:sz w:val="28"/>
          <w:szCs w:val="28"/>
          <w:lang w:val="uk-UA"/>
        </w:rPr>
        <w:t>Основними завданнями Програми є створення СФД:</w:t>
      </w:r>
    </w:p>
    <w:p w:rsidR="000A4B62" w:rsidRPr="000A4B62" w:rsidRDefault="000A4B62" w:rsidP="000A4B62">
      <w:pPr>
        <w:pStyle w:val="a3"/>
        <w:tabs>
          <w:tab w:val="left" w:pos="709"/>
        </w:tabs>
        <w:ind w:firstLine="567"/>
        <w:jc w:val="both"/>
        <w:rPr>
          <w:rFonts w:ascii="Times New Roman" w:hAnsi="Times New Roman" w:cs="Times New Roman"/>
          <w:bCs/>
          <w:sz w:val="28"/>
          <w:szCs w:val="28"/>
          <w:lang w:val="uk-UA"/>
        </w:rPr>
      </w:pPr>
      <w:r w:rsidRPr="000A4B62">
        <w:rPr>
          <w:rFonts w:ascii="Times New Roman" w:hAnsi="Times New Roman" w:cs="Times New Roman"/>
          <w:bCs/>
          <w:sz w:val="28"/>
          <w:szCs w:val="28"/>
          <w:lang w:val="uk-UA"/>
        </w:rPr>
        <w:t xml:space="preserve">– на продукцію та об’єкти промисловості в </w:t>
      </w:r>
      <w:r>
        <w:rPr>
          <w:rFonts w:ascii="Times New Roman" w:hAnsi="Times New Roman" w:cs="Times New Roman"/>
          <w:bCs/>
          <w:sz w:val="28"/>
          <w:szCs w:val="28"/>
          <w:lang w:val="uk-UA"/>
        </w:rPr>
        <w:t>обсязі 81 946 аркушів формату А</w:t>
      </w:r>
      <w:r w:rsidRPr="000A4B62">
        <w:rPr>
          <w:rFonts w:ascii="Times New Roman" w:hAnsi="Times New Roman" w:cs="Times New Roman"/>
          <w:bCs/>
          <w:sz w:val="28"/>
          <w:szCs w:val="28"/>
          <w:lang w:val="uk-UA"/>
        </w:rPr>
        <w:t>4;</w:t>
      </w:r>
    </w:p>
    <w:p w:rsidR="000A4B62" w:rsidRDefault="000A4B62" w:rsidP="000A4B62">
      <w:pPr>
        <w:pStyle w:val="a3"/>
        <w:tabs>
          <w:tab w:val="left" w:pos="709"/>
        </w:tabs>
        <w:ind w:firstLine="567"/>
        <w:jc w:val="both"/>
        <w:rPr>
          <w:rFonts w:ascii="Times New Roman" w:hAnsi="Times New Roman" w:cs="Times New Roman"/>
          <w:bCs/>
          <w:sz w:val="28"/>
          <w:szCs w:val="28"/>
          <w:lang w:val="uk-UA"/>
        </w:rPr>
      </w:pPr>
      <w:r w:rsidRPr="000A4B62">
        <w:rPr>
          <w:rFonts w:ascii="Times New Roman" w:hAnsi="Times New Roman" w:cs="Times New Roman"/>
          <w:bCs/>
          <w:sz w:val="28"/>
          <w:szCs w:val="28"/>
          <w:lang w:val="uk-UA"/>
        </w:rPr>
        <w:t xml:space="preserve">– на об’єкти системи водопостачання, теплопостачання, електропостачання, транспортних </w:t>
      </w:r>
      <w:proofErr w:type="spellStart"/>
      <w:r w:rsidRPr="000A4B62">
        <w:rPr>
          <w:rFonts w:ascii="Times New Roman" w:hAnsi="Times New Roman" w:cs="Times New Roman"/>
          <w:bCs/>
          <w:sz w:val="28"/>
          <w:szCs w:val="28"/>
          <w:lang w:val="uk-UA"/>
        </w:rPr>
        <w:t>зв’язків</w:t>
      </w:r>
      <w:proofErr w:type="spellEnd"/>
      <w:r w:rsidRPr="000A4B62">
        <w:rPr>
          <w:rFonts w:ascii="Times New Roman" w:hAnsi="Times New Roman" w:cs="Times New Roman"/>
          <w:bCs/>
          <w:sz w:val="28"/>
          <w:szCs w:val="28"/>
          <w:lang w:val="uk-UA"/>
        </w:rPr>
        <w:t xml:space="preserve">, соціальної сфери в обсязі </w:t>
      </w:r>
      <w:r>
        <w:rPr>
          <w:rFonts w:ascii="Times New Roman" w:hAnsi="Times New Roman" w:cs="Times New Roman"/>
          <w:bCs/>
          <w:sz w:val="28"/>
          <w:szCs w:val="28"/>
          <w:lang w:val="uk-UA"/>
        </w:rPr>
        <w:br/>
        <w:t>53 929 аркушів формату А</w:t>
      </w:r>
      <w:r w:rsidRPr="000A4B62">
        <w:rPr>
          <w:rFonts w:ascii="Times New Roman" w:hAnsi="Times New Roman" w:cs="Times New Roman"/>
          <w:bCs/>
          <w:sz w:val="28"/>
          <w:szCs w:val="28"/>
          <w:lang w:val="uk-UA"/>
        </w:rPr>
        <w:t xml:space="preserve">4; </w:t>
      </w:r>
    </w:p>
    <w:p w:rsidR="000A4B62" w:rsidRPr="000A4B62" w:rsidRDefault="000A4B62" w:rsidP="000A4B62">
      <w:pPr>
        <w:pStyle w:val="a3"/>
        <w:tabs>
          <w:tab w:val="left" w:pos="709"/>
        </w:tabs>
        <w:ind w:firstLine="567"/>
        <w:jc w:val="both"/>
        <w:rPr>
          <w:rFonts w:ascii="Times New Roman" w:hAnsi="Times New Roman" w:cs="Times New Roman"/>
          <w:bCs/>
          <w:sz w:val="28"/>
          <w:szCs w:val="28"/>
          <w:lang w:val="uk-UA"/>
        </w:rPr>
      </w:pPr>
      <w:r w:rsidRPr="000A4B62">
        <w:rPr>
          <w:rFonts w:ascii="Times New Roman" w:hAnsi="Times New Roman" w:cs="Times New Roman"/>
          <w:bCs/>
          <w:sz w:val="28"/>
          <w:szCs w:val="28"/>
          <w:lang w:val="uk-UA"/>
        </w:rPr>
        <w:t>– на заклади культури, унікальні документальні пам’ятки, пам’ятки архітектури</w:t>
      </w:r>
      <w:r>
        <w:rPr>
          <w:rFonts w:ascii="Times New Roman" w:hAnsi="Times New Roman" w:cs="Times New Roman"/>
          <w:bCs/>
          <w:sz w:val="28"/>
          <w:szCs w:val="28"/>
          <w:lang w:val="uk-UA"/>
        </w:rPr>
        <w:t xml:space="preserve"> в обсязі 420 аркушів формату А</w:t>
      </w:r>
      <w:r w:rsidRPr="000A4B62">
        <w:rPr>
          <w:rFonts w:ascii="Times New Roman" w:hAnsi="Times New Roman" w:cs="Times New Roman"/>
          <w:bCs/>
          <w:sz w:val="28"/>
          <w:szCs w:val="28"/>
          <w:lang w:val="uk-UA"/>
        </w:rPr>
        <w:t xml:space="preserve">4; </w:t>
      </w:r>
    </w:p>
    <w:p w:rsidR="000A4B62" w:rsidRPr="000A4B62" w:rsidRDefault="000A4B62" w:rsidP="000A4B62">
      <w:pPr>
        <w:pStyle w:val="a3"/>
        <w:tabs>
          <w:tab w:val="left" w:pos="709"/>
        </w:tabs>
        <w:ind w:firstLine="567"/>
        <w:jc w:val="both"/>
        <w:rPr>
          <w:rFonts w:ascii="Times New Roman" w:hAnsi="Times New Roman" w:cs="Times New Roman"/>
          <w:bCs/>
          <w:sz w:val="28"/>
          <w:szCs w:val="28"/>
          <w:lang w:val="uk-UA"/>
        </w:rPr>
      </w:pPr>
      <w:r w:rsidRPr="000A4B62">
        <w:rPr>
          <w:rFonts w:ascii="Times New Roman" w:hAnsi="Times New Roman" w:cs="Times New Roman"/>
          <w:bCs/>
          <w:sz w:val="28"/>
          <w:szCs w:val="28"/>
          <w:lang w:val="uk-UA"/>
        </w:rPr>
        <w:t xml:space="preserve">– на закінчені будівництвом об’єкти в </w:t>
      </w:r>
      <w:r>
        <w:rPr>
          <w:rFonts w:ascii="Times New Roman" w:hAnsi="Times New Roman" w:cs="Times New Roman"/>
          <w:bCs/>
          <w:sz w:val="28"/>
          <w:szCs w:val="28"/>
          <w:lang w:val="uk-UA"/>
        </w:rPr>
        <w:t>обсязі 17 935 аркушів формату А</w:t>
      </w:r>
      <w:r w:rsidRPr="000A4B62">
        <w:rPr>
          <w:rFonts w:ascii="Times New Roman" w:hAnsi="Times New Roman" w:cs="Times New Roman"/>
          <w:bCs/>
          <w:sz w:val="28"/>
          <w:szCs w:val="28"/>
          <w:lang w:val="uk-UA"/>
        </w:rPr>
        <w:t>4;</w:t>
      </w:r>
    </w:p>
    <w:p w:rsidR="000A4B62" w:rsidRPr="000A4B62" w:rsidRDefault="000A4B62" w:rsidP="000A4B62">
      <w:pPr>
        <w:pStyle w:val="a3"/>
        <w:tabs>
          <w:tab w:val="left" w:pos="709"/>
        </w:tabs>
        <w:ind w:firstLine="567"/>
        <w:jc w:val="both"/>
        <w:rPr>
          <w:rFonts w:ascii="Times New Roman" w:hAnsi="Times New Roman" w:cs="Times New Roman"/>
          <w:bCs/>
          <w:sz w:val="28"/>
          <w:szCs w:val="28"/>
          <w:lang w:val="uk-UA"/>
        </w:rPr>
      </w:pPr>
      <w:r w:rsidRPr="000A4B62">
        <w:rPr>
          <w:rFonts w:ascii="Times New Roman" w:hAnsi="Times New Roman" w:cs="Times New Roman"/>
          <w:bCs/>
          <w:sz w:val="28"/>
          <w:szCs w:val="28"/>
          <w:lang w:val="uk-UA"/>
        </w:rPr>
        <w:t>– на підприємства комунального го</w:t>
      </w:r>
      <w:r>
        <w:rPr>
          <w:rFonts w:ascii="Times New Roman" w:hAnsi="Times New Roman" w:cs="Times New Roman"/>
          <w:bCs/>
          <w:sz w:val="28"/>
          <w:szCs w:val="28"/>
          <w:lang w:val="uk-UA"/>
        </w:rPr>
        <w:t xml:space="preserve">сподарства в обсязі 4 801 аркуш </w:t>
      </w:r>
      <w:r w:rsidRPr="000A4B62">
        <w:rPr>
          <w:rFonts w:ascii="Times New Roman" w:hAnsi="Times New Roman" w:cs="Times New Roman"/>
          <w:bCs/>
          <w:sz w:val="28"/>
          <w:szCs w:val="28"/>
          <w:lang w:val="uk-UA"/>
        </w:rPr>
        <w:t>формату А4;</w:t>
      </w:r>
    </w:p>
    <w:p w:rsidR="000A4B62" w:rsidRPr="000A4B62" w:rsidRDefault="000A4B62" w:rsidP="000A4B62">
      <w:pPr>
        <w:pStyle w:val="a3"/>
        <w:tabs>
          <w:tab w:val="left" w:pos="709"/>
        </w:tabs>
        <w:ind w:firstLine="567"/>
        <w:jc w:val="both"/>
        <w:rPr>
          <w:rFonts w:ascii="Times New Roman" w:hAnsi="Times New Roman" w:cs="Times New Roman"/>
          <w:bCs/>
          <w:sz w:val="28"/>
          <w:szCs w:val="28"/>
          <w:lang w:val="uk-UA"/>
        </w:rPr>
      </w:pPr>
      <w:r w:rsidRPr="000A4B62">
        <w:rPr>
          <w:rFonts w:ascii="Times New Roman" w:hAnsi="Times New Roman" w:cs="Times New Roman"/>
          <w:bCs/>
          <w:sz w:val="28"/>
          <w:szCs w:val="28"/>
          <w:lang w:val="uk-UA"/>
        </w:rPr>
        <w:t>Перелік завда</w:t>
      </w:r>
      <w:r>
        <w:rPr>
          <w:rFonts w:ascii="Times New Roman" w:hAnsi="Times New Roman" w:cs="Times New Roman"/>
          <w:bCs/>
          <w:sz w:val="28"/>
          <w:szCs w:val="28"/>
          <w:lang w:val="uk-UA"/>
        </w:rPr>
        <w:t>нь і заходів Програми наведено в</w:t>
      </w:r>
      <w:r w:rsidRPr="000A4B62">
        <w:rPr>
          <w:rFonts w:ascii="Times New Roman" w:hAnsi="Times New Roman" w:cs="Times New Roman"/>
          <w:bCs/>
          <w:sz w:val="28"/>
          <w:szCs w:val="28"/>
          <w:lang w:val="uk-UA"/>
        </w:rPr>
        <w:t xml:space="preserve"> додатку 1</w:t>
      </w:r>
      <w:r>
        <w:rPr>
          <w:rFonts w:ascii="Times New Roman" w:hAnsi="Times New Roman" w:cs="Times New Roman"/>
          <w:bCs/>
          <w:sz w:val="28"/>
          <w:szCs w:val="28"/>
          <w:lang w:val="uk-UA"/>
        </w:rPr>
        <w:t xml:space="preserve"> до додатка</w:t>
      </w:r>
      <w:r w:rsidR="003249EE">
        <w:rPr>
          <w:rFonts w:ascii="Times New Roman" w:hAnsi="Times New Roman" w:cs="Times New Roman"/>
          <w:bCs/>
          <w:sz w:val="28"/>
          <w:szCs w:val="28"/>
          <w:lang w:val="uk-UA"/>
        </w:rPr>
        <w:t xml:space="preserve"> до</w:t>
      </w:r>
      <w:r>
        <w:rPr>
          <w:rFonts w:ascii="Times New Roman" w:hAnsi="Times New Roman" w:cs="Times New Roman"/>
          <w:bCs/>
          <w:sz w:val="28"/>
          <w:szCs w:val="28"/>
          <w:lang w:val="uk-UA"/>
        </w:rPr>
        <w:t xml:space="preserve"> рішення обласної ради</w:t>
      </w:r>
      <w:r w:rsidRPr="000A4B62">
        <w:rPr>
          <w:rFonts w:ascii="Times New Roman" w:hAnsi="Times New Roman" w:cs="Times New Roman"/>
          <w:bCs/>
          <w:sz w:val="28"/>
          <w:szCs w:val="28"/>
          <w:lang w:val="uk-UA"/>
        </w:rPr>
        <w:t>.</w:t>
      </w:r>
    </w:p>
    <w:p w:rsidR="00447AA0" w:rsidRDefault="000A4B62" w:rsidP="000A4B62">
      <w:pPr>
        <w:pStyle w:val="a3"/>
        <w:tabs>
          <w:tab w:val="left" w:pos="709"/>
        </w:tabs>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У додатку</w:t>
      </w:r>
      <w:r w:rsidRPr="000A4B62">
        <w:rPr>
          <w:rFonts w:ascii="Times New Roman" w:hAnsi="Times New Roman" w:cs="Times New Roman"/>
          <w:bCs/>
          <w:sz w:val="28"/>
          <w:szCs w:val="28"/>
          <w:lang w:val="uk-UA"/>
        </w:rPr>
        <w:t xml:space="preserve"> 3 до </w:t>
      </w:r>
      <w:r>
        <w:rPr>
          <w:rFonts w:ascii="Times New Roman" w:hAnsi="Times New Roman" w:cs="Times New Roman"/>
          <w:bCs/>
          <w:sz w:val="28"/>
          <w:szCs w:val="28"/>
          <w:lang w:val="uk-UA"/>
        </w:rPr>
        <w:t xml:space="preserve">додатка до рішення обласної ради </w:t>
      </w:r>
      <w:r w:rsidRPr="000A4B62">
        <w:rPr>
          <w:rFonts w:ascii="Times New Roman" w:hAnsi="Times New Roman" w:cs="Times New Roman"/>
          <w:bCs/>
          <w:sz w:val="28"/>
          <w:szCs w:val="28"/>
          <w:lang w:val="uk-UA"/>
        </w:rPr>
        <w:t>містить</w:t>
      </w:r>
      <w:r>
        <w:rPr>
          <w:rFonts w:ascii="Times New Roman" w:hAnsi="Times New Roman" w:cs="Times New Roman"/>
          <w:bCs/>
          <w:sz w:val="28"/>
          <w:szCs w:val="28"/>
          <w:lang w:val="uk-UA"/>
        </w:rPr>
        <w:t>ся</w:t>
      </w:r>
      <w:r w:rsidRPr="000A4B62">
        <w:rPr>
          <w:rFonts w:ascii="Times New Roman" w:hAnsi="Times New Roman" w:cs="Times New Roman"/>
          <w:bCs/>
          <w:sz w:val="28"/>
          <w:szCs w:val="28"/>
          <w:lang w:val="uk-UA"/>
        </w:rPr>
        <w:t xml:space="preserve"> перелік підприємств, установ та організацій, які </w:t>
      </w:r>
      <w:r>
        <w:rPr>
          <w:rFonts w:ascii="Times New Roman" w:hAnsi="Times New Roman" w:cs="Times New Roman"/>
          <w:bCs/>
          <w:sz w:val="28"/>
          <w:szCs w:val="28"/>
          <w:lang w:val="uk-UA"/>
        </w:rPr>
        <w:t>формують обласний страховий фонд документації.</w:t>
      </w:r>
    </w:p>
    <w:p w:rsidR="000A4B62" w:rsidRPr="00244007" w:rsidRDefault="000A4B62" w:rsidP="000A4B62">
      <w:pPr>
        <w:pStyle w:val="a3"/>
        <w:tabs>
          <w:tab w:val="left" w:pos="709"/>
        </w:tabs>
        <w:ind w:firstLine="567"/>
        <w:jc w:val="both"/>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VIII. Ресурсне забезпечення Програми</w:t>
      </w:r>
    </w:p>
    <w:p w:rsidR="00A518A9" w:rsidRPr="00244007" w:rsidRDefault="00A518A9" w:rsidP="004557BB">
      <w:pPr>
        <w:pStyle w:val="a3"/>
        <w:tabs>
          <w:tab w:val="left" w:pos="709"/>
        </w:tabs>
        <w:ind w:firstLine="567"/>
        <w:jc w:val="center"/>
        <w:rPr>
          <w:rFonts w:ascii="Times New Roman" w:hAnsi="Times New Roman" w:cs="Times New Roman"/>
          <w:bCs/>
          <w:sz w:val="28"/>
          <w:szCs w:val="28"/>
          <w:lang w:val="uk-UA"/>
        </w:rPr>
      </w:pPr>
    </w:p>
    <w:p w:rsidR="007C570E" w:rsidRPr="00244007" w:rsidRDefault="007C570E" w:rsidP="004557BB">
      <w:pPr>
        <w:ind w:firstLine="567"/>
        <w:jc w:val="both"/>
        <w:rPr>
          <w:bCs/>
          <w:spacing w:val="2"/>
          <w:position w:val="2"/>
          <w:sz w:val="28"/>
          <w:szCs w:val="28"/>
          <w:lang w:val="uk-UA"/>
        </w:rPr>
      </w:pPr>
      <w:r w:rsidRPr="00244007">
        <w:rPr>
          <w:bCs/>
          <w:spacing w:val="2"/>
          <w:position w:val="2"/>
          <w:sz w:val="28"/>
          <w:szCs w:val="28"/>
          <w:lang w:val="uk-UA"/>
        </w:rPr>
        <w:t>Фінансування заходів Програми здійснюється за рахунок власних коштів підприємств, установ, організацій та інших джерел, передбачених законодавством.</w:t>
      </w:r>
    </w:p>
    <w:p w:rsidR="007C570E" w:rsidRPr="00244007" w:rsidRDefault="00362B8C" w:rsidP="004557BB">
      <w:pPr>
        <w:ind w:firstLine="567"/>
        <w:jc w:val="both"/>
        <w:rPr>
          <w:bCs/>
          <w:spacing w:val="2"/>
          <w:position w:val="2"/>
          <w:sz w:val="28"/>
          <w:szCs w:val="28"/>
          <w:lang w:val="uk-UA"/>
        </w:rPr>
      </w:pPr>
      <w:r w:rsidRPr="00244007">
        <w:rPr>
          <w:bCs/>
          <w:spacing w:val="2"/>
          <w:position w:val="2"/>
          <w:sz w:val="28"/>
          <w:szCs w:val="28"/>
          <w:lang w:val="uk-UA"/>
        </w:rPr>
        <w:t xml:space="preserve">Вартість надання послуг з виготовлення </w:t>
      </w:r>
      <w:r w:rsidR="007C570E" w:rsidRPr="00244007">
        <w:rPr>
          <w:bCs/>
          <w:spacing w:val="2"/>
          <w:position w:val="2"/>
          <w:sz w:val="28"/>
          <w:szCs w:val="28"/>
          <w:lang w:val="uk-UA"/>
        </w:rPr>
        <w:t xml:space="preserve">документів страхового фонду документації розраховується під час укладення </w:t>
      </w:r>
      <w:r w:rsidR="00204A86" w:rsidRPr="00244007">
        <w:rPr>
          <w:bCs/>
          <w:spacing w:val="2"/>
          <w:position w:val="2"/>
          <w:sz w:val="28"/>
          <w:szCs w:val="28"/>
          <w:lang w:val="uk-UA"/>
        </w:rPr>
        <w:t xml:space="preserve">постачальниками документації </w:t>
      </w:r>
      <w:r w:rsidR="007C570E" w:rsidRPr="00244007">
        <w:rPr>
          <w:bCs/>
          <w:spacing w:val="2"/>
          <w:position w:val="2"/>
          <w:sz w:val="28"/>
          <w:szCs w:val="28"/>
          <w:lang w:val="uk-UA"/>
        </w:rPr>
        <w:t>договорів з Центральним регіональним центром страхового фонду документації за результатами вхідного контролю комплекту документації, з урахуванням змін чинного законодавства з оплати праці, інфляційних процесів, інших факторів, а також залежить від стану документації, що підлягає закладанню до СФД.</w:t>
      </w:r>
    </w:p>
    <w:p w:rsidR="0093182C" w:rsidRPr="00244007" w:rsidRDefault="007C570E" w:rsidP="004557BB">
      <w:pPr>
        <w:ind w:firstLine="567"/>
        <w:jc w:val="both"/>
        <w:rPr>
          <w:bCs/>
          <w:spacing w:val="2"/>
          <w:position w:val="2"/>
          <w:sz w:val="28"/>
          <w:szCs w:val="28"/>
          <w:lang w:val="uk-UA"/>
        </w:rPr>
      </w:pPr>
      <w:r w:rsidRPr="00244007">
        <w:rPr>
          <w:bCs/>
          <w:spacing w:val="2"/>
          <w:position w:val="2"/>
          <w:sz w:val="28"/>
          <w:szCs w:val="28"/>
          <w:lang w:val="uk-UA"/>
        </w:rPr>
        <w:t xml:space="preserve">Вартість мікрофільмування кожного року може змінюватись у зв’язку </w:t>
      </w:r>
      <w:r w:rsidR="00F81430" w:rsidRPr="00244007">
        <w:rPr>
          <w:bCs/>
          <w:spacing w:val="2"/>
          <w:position w:val="2"/>
          <w:sz w:val="28"/>
          <w:szCs w:val="28"/>
          <w:lang w:val="uk-UA"/>
        </w:rPr>
        <w:t xml:space="preserve">зі </w:t>
      </w:r>
      <w:proofErr w:type="spellStart"/>
      <w:r w:rsidR="00E46B8D" w:rsidRPr="00244007">
        <w:rPr>
          <w:bCs/>
          <w:spacing w:val="2"/>
          <w:position w:val="2"/>
          <w:sz w:val="28"/>
          <w:szCs w:val="28"/>
          <w:lang w:val="uk-UA"/>
        </w:rPr>
        <w:t>здорож</w:t>
      </w:r>
      <w:r w:rsidR="00F857E3" w:rsidRPr="00244007">
        <w:rPr>
          <w:bCs/>
          <w:spacing w:val="2"/>
          <w:position w:val="2"/>
          <w:sz w:val="28"/>
          <w:szCs w:val="28"/>
          <w:lang w:val="uk-UA"/>
        </w:rPr>
        <w:t>ч</w:t>
      </w:r>
      <w:r w:rsidR="00E46B8D" w:rsidRPr="00244007">
        <w:rPr>
          <w:bCs/>
          <w:spacing w:val="2"/>
          <w:position w:val="2"/>
          <w:sz w:val="28"/>
          <w:szCs w:val="28"/>
          <w:lang w:val="uk-UA"/>
        </w:rPr>
        <w:t>а</w:t>
      </w:r>
      <w:r w:rsidRPr="00244007">
        <w:rPr>
          <w:bCs/>
          <w:spacing w:val="2"/>
          <w:position w:val="2"/>
          <w:sz w:val="28"/>
          <w:szCs w:val="28"/>
          <w:lang w:val="uk-UA"/>
        </w:rPr>
        <w:t>нням</w:t>
      </w:r>
      <w:proofErr w:type="spellEnd"/>
      <w:r w:rsidRPr="00244007">
        <w:rPr>
          <w:bCs/>
          <w:spacing w:val="2"/>
          <w:position w:val="2"/>
          <w:sz w:val="28"/>
          <w:szCs w:val="28"/>
          <w:lang w:val="uk-UA"/>
        </w:rPr>
        <w:t xml:space="preserve"> витратних матеріалів, збільшенням заробітної плати, зміною рівня інфляції.</w:t>
      </w:r>
    </w:p>
    <w:p w:rsidR="000D0FDB" w:rsidRPr="00244007" w:rsidRDefault="000D0FDB" w:rsidP="004557BB">
      <w:pPr>
        <w:ind w:firstLine="567"/>
        <w:jc w:val="both"/>
        <w:rPr>
          <w:bCs/>
          <w:spacing w:val="2"/>
          <w:position w:val="2"/>
          <w:sz w:val="28"/>
          <w:szCs w:val="28"/>
          <w:lang w:val="uk-UA"/>
        </w:rPr>
      </w:pPr>
    </w:p>
    <w:p w:rsidR="00900480" w:rsidRPr="00244007" w:rsidRDefault="00900480"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IX. Організація управління та контролю за ходом виконання Програми</w:t>
      </w:r>
    </w:p>
    <w:p w:rsidR="00900480" w:rsidRPr="00244007" w:rsidRDefault="00900480" w:rsidP="004557BB">
      <w:pPr>
        <w:pStyle w:val="a3"/>
        <w:tabs>
          <w:tab w:val="left" w:pos="709"/>
        </w:tabs>
        <w:ind w:firstLine="567"/>
        <w:jc w:val="center"/>
        <w:rPr>
          <w:rFonts w:ascii="Times New Roman" w:hAnsi="Times New Roman" w:cs="Times New Roman"/>
          <w:bCs/>
          <w:sz w:val="28"/>
          <w:szCs w:val="28"/>
          <w:lang w:val="uk-UA"/>
        </w:rPr>
      </w:pPr>
    </w:p>
    <w:p w:rsidR="00A518A9" w:rsidRPr="00244007" w:rsidRDefault="00557866" w:rsidP="008B54A4">
      <w:pPr>
        <w:pStyle w:val="a6"/>
        <w:spacing w:after="0"/>
        <w:ind w:firstLine="567"/>
        <w:rPr>
          <w:sz w:val="28"/>
          <w:szCs w:val="28"/>
          <w:lang w:val="uk-UA"/>
        </w:rPr>
      </w:pPr>
      <w:r w:rsidRPr="00244007">
        <w:rPr>
          <w:sz w:val="28"/>
          <w:szCs w:val="28"/>
          <w:lang w:val="uk-UA"/>
        </w:rPr>
        <w:t xml:space="preserve">Організація </w:t>
      </w:r>
      <w:r w:rsidR="003B2347" w:rsidRPr="00244007">
        <w:rPr>
          <w:sz w:val="28"/>
          <w:szCs w:val="28"/>
          <w:lang w:val="uk-UA"/>
        </w:rPr>
        <w:t xml:space="preserve">  </w:t>
      </w:r>
      <w:r w:rsidRPr="00244007">
        <w:rPr>
          <w:sz w:val="28"/>
          <w:szCs w:val="28"/>
          <w:lang w:val="uk-UA"/>
        </w:rPr>
        <w:t>виконання</w:t>
      </w:r>
      <w:r w:rsidR="003B2347" w:rsidRPr="00244007">
        <w:rPr>
          <w:sz w:val="28"/>
          <w:szCs w:val="28"/>
          <w:lang w:val="uk-UA"/>
        </w:rPr>
        <w:t xml:space="preserve"> </w:t>
      </w:r>
      <w:r w:rsidRPr="00244007">
        <w:rPr>
          <w:sz w:val="28"/>
          <w:szCs w:val="28"/>
          <w:lang w:val="uk-UA"/>
        </w:rPr>
        <w:t xml:space="preserve"> </w:t>
      </w:r>
      <w:r w:rsidR="003B2347" w:rsidRPr="00244007">
        <w:rPr>
          <w:sz w:val="28"/>
          <w:szCs w:val="28"/>
          <w:lang w:val="uk-UA"/>
        </w:rPr>
        <w:t xml:space="preserve"> </w:t>
      </w:r>
      <w:r w:rsidRPr="00244007">
        <w:rPr>
          <w:sz w:val="28"/>
          <w:szCs w:val="28"/>
          <w:lang w:val="uk-UA"/>
        </w:rPr>
        <w:t>Програми</w:t>
      </w:r>
      <w:r w:rsidR="003B2347" w:rsidRPr="00244007">
        <w:rPr>
          <w:sz w:val="28"/>
          <w:szCs w:val="28"/>
          <w:lang w:val="uk-UA"/>
        </w:rPr>
        <w:t xml:space="preserve">  </w:t>
      </w:r>
      <w:r w:rsidRPr="00244007">
        <w:rPr>
          <w:sz w:val="28"/>
          <w:szCs w:val="28"/>
          <w:lang w:val="uk-UA"/>
        </w:rPr>
        <w:t xml:space="preserve"> </w:t>
      </w:r>
      <w:r w:rsidR="003B2347" w:rsidRPr="00244007">
        <w:rPr>
          <w:sz w:val="28"/>
          <w:szCs w:val="28"/>
          <w:lang w:val="uk-UA"/>
        </w:rPr>
        <w:t xml:space="preserve"> </w:t>
      </w:r>
      <w:r w:rsidR="00152933" w:rsidRPr="00244007">
        <w:rPr>
          <w:sz w:val="28"/>
          <w:szCs w:val="28"/>
          <w:lang w:val="uk-UA"/>
        </w:rPr>
        <w:t>покладається</w:t>
      </w:r>
      <w:r w:rsidR="003B2347" w:rsidRPr="00244007">
        <w:rPr>
          <w:sz w:val="28"/>
          <w:szCs w:val="28"/>
          <w:lang w:val="uk-UA"/>
        </w:rPr>
        <w:t xml:space="preserve">  </w:t>
      </w:r>
      <w:r w:rsidRPr="00244007">
        <w:rPr>
          <w:sz w:val="28"/>
          <w:szCs w:val="28"/>
          <w:lang w:val="uk-UA"/>
        </w:rPr>
        <w:t xml:space="preserve"> </w:t>
      </w:r>
      <w:r w:rsidR="003B2347" w:rsidRPr="00244007">
        <w:rPr>
          <w:sz w:val="28"/>
          <w:szCs w:val="28"/>
          <w:lang w:val="uk-UA"/>
        </w:rPr>
        <w:t xml:space="preserve"> </w:t>
      </w:r>
      <w:r w:rsidRPr="00244007">
        <w:rPr>
          <w:sz w:val="28"/>
          <w:szCs w:val="28"/>
          <w:lang w:val="uk-UA"/>
        </w:rPr>
        <w:t xml:space="preserve">на </w:t>
      </w:r>
      <w:r w:rsidR="003B2347" w:rsidRPr="00244007">
        <w:rPr>
          <w:sz w:val="28"/>
          <w:szCs w:val="28"/>
          <w:lang w:val="uk-UA"/>
        </w:rPr>
        <w:t xml:space="preserve">   </w:t>
      </w:r>
      <w:r w:rsidR="00152933" w:rsidRPr="00244007">
        <w:rPr>
          <w:sz w:val="28"/>
          <w:szCs w:val="28"/>
          <w:lang w:val="uk-UA"/>
        </w:rPr>
        <w:t xml:space="preserve">регіонального </w:t>
      </w:r>
      <w:r w:rsidRPr="00244007">
        <w:rPr>
          <w:sz w:val="28"/>
          <w:szCs w:val="28"/>
          <w:lang w:val="uk-UA"/>
        </w:rPr>
        <w:t>замовника</w:t>
      </w:r>
      <w:r w:rsidR="00FE77A0" w:rsidRPr="00244007">
        <w:rPr>
          <w:sz w:val="28"/>
          <w:szCs w:val="28"/>
          <w:lang w:val="uk-UA"/>
        </w:rPr>
        <w:t> </w:t>
      </w:r>
      <w:r w:rsidRPr="00244007">
        <w:rPr>
          <w:sz w:val="28"/>
          <w:szCs w:val="28"/>
          <w:lang w:val="uk-UA"/>
        </w:rPr>
        <w:t>–</w:t>
      </w:r>
      <w:r w:rsidR="00FE77A0" w:rsidRPr="00244007">
        <w:rPr>
          <w:sz w:val="28"/>
          <w:szCs w:val="28"/>
          <w:lang w:val="uk-UA"/>
        </w:rPr>
        <w:t> </w:t>
      </w:r>
      <w:r w:rsidR="00A518A9" w:rsidRPr="00244007">
        <w:rPr>
          <w:sz w:val="28"/>
          <w:szCs w:val="28"/>
          <w:lang w:val="uk-UA"/>
        </w:rPr>
        <w:t>Державний ар</w:t>
      </w:r>
      <w:r w:rsidRPr="00244007">
        <w:rPr>
          <w:sz w:val="28"/>
          <w:szCs w:val="28"/>
          <w:lang w:val="uk-UA"/>
        </w:rPr>
        <w:t>хів Дніпропетровської області.</w:t>
      </w:r>
      <w:r w:rsidR="00A518A9" w:rsidRPr="00244007">
        <w:rPr>
          <w:sz w:val="28"/>
          <w:szCs w:val="28"/>
          <w:lang w:val="uk-UA"/>
        </w:rPr>
        <w:t xml:space="preserve"> </w:t>
      </w:r>
    </w:p>
    <w:p w:rsidR="00A518A9" w:rsidRPr="00244007" w:rsidRDefault="00557866" w:rsidP="004557BB">
      <w:pPr>
        <w:pStyle w:val="a6"/>
        <w:spacing w:after="0"/>
        <w:ind w:firstLine="567"/>
        <w:rPr>
          <w:sz w:val="28"/>
          <w:szCs w:val="28"/>
          <w:lang w:val="uk-UA"/>
        </w:rPr>
      </w:pPr>
      <w:r w:rsidRPr="00244007">
        <w:rPr>
          <w:sz w:val="28"/>
          <w:szCs w:val="28"/>
          <w:lang w:val="uk-UA"/>
        </w:rPr>
        <w:t>Відповідальні</w:t>
      </w:r>
      <w:r w:rsidR="00A518A9" w:rsidRPr="00244007">
        <w:rPr>
          <w:sz w:val="28"/>
          <w:szCs w:val="28"/>
          <w:lang w:val="uk-UA"/>
        </w:rPr>
        <w:t xml:space="preserve"> </w:t>
      </w:r>
      <w:r w:rsidRPr="00244007">
        <w:rPr>
          <w:sz w:val="28"/>
          <w:szCs w:val="28"/>
          <w:lang w:val="uk-UA"/>
        </w:rPr>
        <w:t xml:space="preserve">за виконання: структурні підрозділи облдержадміністрації, райдержадміністрації, за згодою: виконавчі органи сільських, селищних, </w:t>
      </w:r>
      <w:r w:rsidRPr="00244007">
        <w:rPr>
          <w:sz w:val="28"/>
          <w:szCs w:val="28"/>
          <w:lang w:val="uk-UA"/>
        </w:rPr>
        <w:lastRenderedPageBreak/>
        <w:t>міських рад, Центральний регіональний центр страхового фонду документації,</w:t>
      </w:r>
      <w:r w:rsidR="00011AA8" w:rsidRPr="00244007">
        <w:rPr>
          <w:sz w:val="28"/>
          <w:szCs w:val="28"/>
          <w:lang w:val="uk-UA"/>
        </w:rPr>
        <w:t xml:space="preserve"> </w:t>
      </w:r>
      <w:r w:rsidRPr="00244007">
        <w:rPr>
          <w:sz w:val="28"/>
          <w:szCs w:val="28"/>
          <w:lang w:val="uk-UA"/>
        </w:rPr>
        <w:t>керівники</w:t>
      </w:r>
      <w:r w:rsidR="00A518A9" w:rsidRPr="00244007">
        <w:rPr>
          <w:sz w:val="28"/>
          <w:szCs w:val="28"/>
          <w:lang w:val="uk-UA"/>
        </w:rPr>
        <w:t xml:space="preserve"> підприємств, установ та організацій.</w:t>
      </w:r>
    </w:p>
    <w:p w:rsidR="001E2F7D" w:rsidRPr="00244007" w:rsidRDefault="001E2F7D" w:rsidP="004557BB">
      <w:pPr>
        <w:pStyle w:val="a6"/>
        <w:spacing w:after="0"/>
        <w:ind w:firstLine="567"/>
        <w:rPr>
          <w:sz w:val="28"/>
          <w:szCs w:val="28"/>
          <w:lang w:val="uk-UA"/>
        </w:rPr>
      </w:pPr>
      <w:r w:rsidRPr="00244007">
        <w:rPr>
          <w:sz w:val="28"/>
          <w:szCs w:val="28"/>
          <w:lang w:val="uk-UA"/>
        </w:rPr>
        <w:t>Відповідальні за викона</w:t>
      </w:r>
      <w:r w:rsidR="008B54A4" w:rsidRPr="00244007">
        <w:rPr>
          <w:sz w:val="28"/>
          <w:szCs w:val="28"/>
          <w:lang w:val="uk-UA"/>
        </w:rPr>
        <w:t>ння заходів Програми щокварталу</w:t>
      </w:r>
      <w:r w:rsidRPr="00244007">
        <w:rPr>
          <w:sz w:val="28"/>
          <w:szCs w:val="28"/>
          <w:lang w:val="uk-UA"/>
        </w:rPr>
        <w:t xml:space="preserve"> до 05 числа місяця, що настає за звітним періодом, надають звіт про виконання вищезазначених заходів.</w:t>
      </w:r>
    </w:p>
    <w:p w:rsidR="00A518A9" w:rsidRPr="00244007" w:rsidRDefault="00A518A9" w:rsidP="004557BB">
      <w:pPr>
        <w:pStyle w:val="a6"/>
        <w:spacing w:after="0"/>
        <w:ind w:firstLine="567"/>
        <w:rPr>
          <w:sz w:val="28"/>
          <w:szCs w:val="28"/>
          <w:lang w:val="uk-UA"/>
        </w:rPr>
      </w:pPr>
      <w:r w:rsidRPr="00244007">
        <w:rPr>
          <w:sz w:val="28"/>
          <w:szCs w:val="28"/>
          <w:lang w:val="uk-UA"/>
        </w:rPr>
        <w:t xml:space="preserve">Контроль за виконанням Програми здійснює постійна комісія обласної ради з питань </w:t>
      </w:r>
      <w:r w:rsidR="00F93148" w:rsidRPr="00244007">
        <w:rPr>
          <w:sz w:val="28"/>
          <w:szCs w:val="28"/>
          <w:lang w:val="uk-UA"/>
        </w:rPr>
        <w:t>забезпечення правоохоронної діяльності.</w:t>
      </w:r>
    </w:p>
    <w:p w:rsidR="003934A7" w:rsidRPr="00244007" w:rsidRDefault="003934A7" w:rsidP="00244007">
      <w:pPr>
        <w:pStyle w:val="a3"/>
        <w:tabs>
          <w:tab w:val="left" w:pos="709"/>
        </w:tabs>
        <w:rPr>
          <w:rFonts w:ascii="Times New Roman" w:hAnsi="Times New Roman" w:cs="Times New Roman"/>
          <w:bCs/>
          <w:sz w:val="28"/>
          <w:szCs w:val="28"/>
          <w:lang w:val="uk-UA"/>
        </w:rPr>
      </w:pPr>
    </w:p>
    <w:p w:rsidR="00F0606C" w:rsidRPr="00244007" w:rsidRDefault="00F0606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 Х. Очікувані кінцеві результати виконання Програми</w:t>
      </w:r>
    </w:p>
    <w:p w:rsidR="00F0606C" w:rsidRPr="00244007" w:rsidRDefault="00F0606C" w:rsidP="004557BB">
      <w:pPr>
        <w:pStyle w:val="a3"/>
        <w:tabs>
          <w:tab w:val="left" w:pos="709"/>
        </w:tabs>
        <w:ind w:firstLine="567"/>
        <w:jc w:val="center"/>
        <w:rPr>
          <w:rFonts w:ascii="Times New Roman" w:hAnsi="Times New Roman" w:cs="Times New Roman"/>
          <w:bCs/>
          <w:sz w:val="28"/>
          <w:szCs w:val="28"/>
          <w:lang w:val="uk-UA"/>
        </w:rPr>
      </w:pPr>
    </w:p>
    <w:p w:rsidR="003A20BD" w:rsidRPr="00244007" w:rsidRDefault="003A20BD" w:rsidP="004557BB">
      <w:pPr>
        <w:pStyle w:val="a6"/>
        <w:spacing w:after="0"/>
        <w:ind w:firstLine="567"/>
        <w:rPr>
          <w:sz w:val="28"/>
          <w:szCs w:val="28"/>
          <w:lang w:val="uk-UA"/>
        </w:rPr>
      </w:pPr>
      <w:r w:rsidRPr="00244007">
        <w:rPr>
          <w:sz w:val="28"/>
          <w:szCs w:val="28"/>
          <w:lang w:val="uk-UA"/>
        </w:rPr>
        <w:t xml:space="preserve">Результатом виконання Програми має стати забезпечення функціонування обласної підсистеми </w:t>
      </w:r>
      <w:r w:rsidR="00882585" w:rsidRPr="00244007">
        <w:rPr>
          <w:sz w:val="28"/>
          <w:szCs w:val="28"/>
          <w:lang w:val="uk-UA"/>
        </w:rPr>
        <w:t>державної системи попередження і</w:t>
      </w:r>
      <w:r w:rsidRPr="00244007">
        <w:rPr>
          <w:sz w:val="28"/>
          <w:szCs w:val="28"/>
          <w:lang w:val="uk-UA"/>
        </w:rPr>
        <w:t xml:space="preserve"> реагування на надзвичайні ситуації техногенного й природного характеру, внаслідок чого </w:t>
      </w:r>
      <w:proofErr w:type="spellStart"/>
      <w:r w:rsidRPr="00244007">
        <w:rPr>
          <w:sz w:val="28"/>
          <w:szCs w:val="28"/>
          <w:lang w:val="uk-UA"/>
        </w:rPr>
        <w:t>зменшаться</w:t>
      </w:r>
      <w:proofErr w:type="spellEnd"/>
      <w:r w:rsidRPr="00244007">
        <w:rPr>
          <w:sz w:val="28"/>
          <w:szCs w:val="28"/>
          <w:lang w:val="uk-UA"/>
        </w:rPr>
        <w:t xml:space="preserve"> витрати на ліквідацію їх</w:t>
      </w:r>
      <w:r w:rsidR="004E76B9" w:rsidRPr="00244007">
        <w:rPr>
          <w:sz w:val="28"/>
          <w:szCs w:val="28"/>
          <w:lang w:val="uk-UA"/>
        </w:rPr>
        <w:t>ніх</w:t>
      </w:r>
      <w:r w:rsidRPr="00244007">
        <w:rPr>
          <w:sz w:val="28"/>
          <w:szCs w:val="28"/>
          <w:lang w:val="uk-UA"/>
        </w:rPr>
        <w:t xml:space="preserve"> наслідків.</w:t>
      </w:r>
    </w:p>
    <w:p w:rsidR="003A20BD" w:rsidRPr="00244007" w:rsidRDefault="003A20BD" w:rsidP="004557BB">
      <w:pPr>
        <w:pStyle w:val="2"/>
        <w:spacing w:after="0" w:line="240" w:lineRule="auto"/>
        <w:ind w:firstLine="567"/>
        <w:jc w:val="both"/>
        <w:rPr>
          <w:sz w:val="28"/>
          <w:szCs w:val="28"/>
          <w:lang w:val="uk-UA"/>
        </w:rPr>
      </w:pPr>
      <w:r w:rsidRPr="00244007">
        <w:rPr>
          <w:sz w:val="28"/>
          <w:szCs w:val="28"/>
          <w:lang w:val="uk-UA"/>
        </w:rPr>
        <w:t xml:space="preserve">Реалізація Програми дозволить створити до 2030 </w:t>
      </w:r>
      <w:r w:rsidR="00283D95" w:rsidRPr="00244007">
        <w:rPr>
          <w:sz w:val="28"/>
          <w:szCs w:val="28"/>
          <w:lang w:val="uk-UA"/>
        </w:rPr>
        <w:t>року СФД</w:t>
      </w:r>
      <w:r w:rsidR="003934A7" w:rsidRPr="00244007">
        <w:rPr>
          <w:sz w:val="28"/>
          <w:szCs w:val="28"/>
          <w:lang w:val="uk-UA"/>
        </w:rPr>
        <w:t xml:space="preserve"> на</w:t>
      </w:r>
      <w:r w:rsidRPr="00244007">
        <w:rPr>
          <w:sz w:val="28"/>
          <w:szCs w:val="28"/>
          <w:lang w:val="uk-UA"/>
        </w:rPr>
        <w:t xml:space="preserve"> </w:t>
      </w:r>
      <w:r w:rsidR="003934A7" w:rsidRPr="00244007">
        <w:rPr>
          <w:sz w:val="28"/>
          <w:szCs w:val="28"/>
          <w:lang w:val="uk-UA"/>
        </w:rPr>
        <w:br/>
      </w:r>
      <w:r w:rsidR="007367F1" w:rsidRPr="00244007">
        <w:rPr>
          <w:sz w:val="28"/>
          <w:szCs w:val="28"/>
          <w:lang w:val="uk-UA"/>
        </w:rPr>
        <w:t>8</w:t>
      </w:r>
      <w:r w:rsidRPr="00244007">
        <w:rPr>
          <w:sz w:val="28"/>
          <w:szCs w:val="28"/>
          <w:lang w:val="uk-UA"/>
        </w:rPr>
        <w:t xml:space="preserve"> підприємств промисловості, 11 підприємств водопостачання та каналізації, </w:t>
      </w:r>
      <w:r w:rsidR="00A07B6C" w:rsidRPr="00244007">
        <w:rPr>
          <w:sz w:val="28"/>
          <w:szCs w:val="28"/>
          <w:lang w:val="uk-UA"/>
        </w:rPr>
        <w:br/>
      </w:r>
      <w:r w:rsidRPr="00244007">
        <w:rPr>
          <w:sz w:val="28"/>
          <w:szCs w:val="28"/>
          <w:lang w:val="uk-UA"/>
        </w:rPr>
        <w:t>3 підприємств</w:t>
      </w:r>
      <w:r w:rsidR="00DF0062" w:rsidRPr="00244007">
        <w:rPr>
          <w:sz w:val="28"/>
          <w:szCs w:val="28"/>
          <w:lang w:val="uk-UA"/>
        </w:rPr>
        <w:t>а теплопостачання, 1 підприємство</w:t>
      </w:r>
      <w:r w:rsidRPr="00244007">
        <w:rPr>
          <w:sz w:val="28"/>
          <w:szCs w:val="28"/>
          <w:lang w:val="uk-UA"/>
        </w:rPr>
        <w:t xml:space="preserve"> електропостачання, </w:t>
      </w:r>
      <w:r w:rsidR="00A07B6C" w:rsidRPr="00244007">
        <w:rPr>
          <w:sz w:val="28"/>
          <w:szCs w:val="28"/>
          <w:lang w:val="uk-UA"/>
        </w:rPr>
        <w:br/>
      </w:r>
      <w:r w:rsidRPr="00244007">
        <w:rPr>
          <w:sz w:val="28"/>
          <w:szCs w:val="28"/>
          <w:lang w:val="uk-UA"/>
        </w:rPr>
        <w:t>2 підприємств</w:t>
      </w:r>
      <w:r w:rsidR="00DF0062" w:rsidRPr="00244007">
        <w:rPr>
          <w:sz w:val="28"/>
          <w:szCs w:val="28"/>
          <w:lang w:val="uk-UA"/>
        </w:rPr>
        <w:t>а</w:t>
      </w:r>
      <w:r w:rsidRPr="00244007">
        <w:rPr>
          <w:sz w:val="28"/>
          <w:szCs w:val="28"/>
          <w:lang w:val="uk-UA"/>
        </w:rPr>
        <w:t xml:space="preserve"> транспортних </w:t>
      </w:r>
      <w:proofErr w:type="spellStart"/>
      <w:r w:rsidRPr="00244007">
        <w:rPr>
          <w:sz w:val="28"/>
          <w:szCs w:val="28"/>
          <w:lang w:val="uk-UA"/>
        </w:rPr>
        <w:t>зв’язків</w:t>
      </w:r>
      <w:proofErr w:type="spellEnd"/>
      <w:r w:rsidRPr="00244007">
        <w:rPr>
          <w:sz w:val="28"/>
          <w:szCs w:val="28"/>
          <w:lang w:val="uk-UA"/>
        </w:rPr>
        <w:t xml:space="preserve">, </w:t>
      </w:r>
      <w:r w:rsidR="007367F1" w:rsidRPr="00244007">
        <w:rPr>
          <w:sz w:val="28"/>
          <w:szCs w:val="28"/>
          <w:lang w:val="uk-UA"/>
        </w:rPr>
        <w:t>78</w:t>
      </w:r>
      <w:r w:rsidRPr="00244007">
        <w:rPr>
          <w:sz w:val="28"/>
          <w:szCs w:val="28"/>
          <w:lang w:val="uk-UA"/>
        </w:rPr>
        <w:t xml:space="preserve"> закладів соціальної сфери, 1</w:t>
      </w:r>
      <w:r w:rsidR="007367F1" w:rsidRPr="00244007">
        <w:rPr>
          <w:sz w:val="28"/>
          <w:szCs w:val="28"/>
          <w:lang w:val="uk-UA"/>
        </w:rPr>
        <w:t>3</w:t>
      </w:r>
      <w:r w:rsidRPr="00244007">
        <w:rPr>
          <w:sz w:val="28"/>
          <w:szCs w:val="28"/>
          <w:lang w:val="uk-UA"/>
        </w:rPr>
        <w:t xml:space="preserve"> об’єктів культури, понад </w:t>
      </w:r>
      <w:r w:rsidR="007367F1" w:rsidRPr="00244007">
        <w:rPr>
          <w:sz w:val="28"/>
          <w:szCs w:val="28"/>
          <w:lang w:val="uk-UA"/>
        </w:rPr>
        <w:t>21</w:t>
      </w:r>
      <w:r w:rsidRPr="00244007">
        <w:rPr>
          <w:sz w:val="28"/>
          <w:szCs w:val="28"/>
          <w:lang w:val="uk-UA"/>
        </w:rPr>
        <w:t xml:space="preserve"> </w:t>
      </w:r>
      <w:r w:rsidR="00DF0062" w:rsidRPr="00244007">
        <w:rPr>
          <w:sz w:val="28"/>
          <w:szCs w:val="28"/>
          <w:lang w:val="uk-UA"/>
        </w:rPr>
        <w:t>об’єкт</w:t>
      </w:r>
      <w:r w:rsidR="00A07B6C" w:rsidRPr="00244007">
        <w:rPr>
          <w:sz w:val="28"/>
          <w:szCs w:val="28"/>
          <w:lang w:val="uk-UA"/>
        </w:rPr>
        <w:t>,</w:t>
      </w:r>
      <w:r w:rsidR="00DF0062" w:rsidRPr="00244007">
        <w:rPr>
          <w:sz w:val="28"/>
          <w:szCs w:val="28"/>
          <w:lang w:val="uk-UA"/>
        </w:rPr>
        <w:t xml:space="preserve"> </w:t>
      </w:r>
      <w:r w:rsidRPr="00244007">
        <w:rPr>
          <w:sz w:val="28"/>
          <w:szCs w:val="28"/>
          <w:lang w:val="uk-UA"/>
        </w:rPr>
        <w:t>закінчен</w:t>
      </w:r>
      <w:r w:rsidR="00A07B6C" w:rsidRPr="00244007">
        <w:rPr>
          <w:sz w:val="28"/>
          <w:szCs w:val="28"/>
          <w:lang w:val="uk-UA"/>
        </w:rPr>
        <w:t xml:space="preserve">ий будівництвом, </w:t>
      </w:r>
      <w:r w:rsidRPr="00244007">
        <w:rPr>
          <w:sz w:val="28"/>
          <w:szCs w:val="28"/>
          <w:lang w:val="uk-UA"/>
        </w:rPr>
        <w:t xml:space="preserve">та </w:t>
      </w:r>
      <w:r w:rsidR="007367F1" w:rsidRPr="00244007">
        <w:rPr>
          <w:sz w:val="28"/>
          <w:szCs w:val="28"/>
          <w:lang w:val="uk-UA"/>
        </w:rPr>
        <w:t>10</w:t>
      </w:r>
      <w:r w:rsidRPr="00244007">
        <w:rPr>
          <w:sz w:val="28"/>
          <w:szCs w:val="28"/>
          <w:lang w:val="uk-UA"/>
        </w:rPr>
        <w:t xml:space="preserve"> підприємств комунального господарства, що дасть можливість у разі потреби забезпечити заходи, спрямовані на ліквідацію наслідків аварій та катастроф, документами страхового фонду, необхідними для п</w:t>
      </w:r>
      <w:r w:rsidR="00093417" w:rsidRPr="00244007">
        <w:rPr>
          <w:sz w:val="28"/>
          <w:szCs w:val="28"/>
          <w:lang w:val="uk-UA"/>
        </w:rPr>
        <w:t xml:space="preserve">роведення відбудовчих робіт на </w:t>
      </w:r>
      <w:r w:rsidRPr="00244007">
        <w:rPr>
          <w:sz w:val="28"/>
          <w:szCs w:val="28"/>
          <w:lang w:val="uk-UA"/>
        </w:rPr>
        <w:t>об’єктах Дніпропетровської області.</w:t>
      </w:r>
    </w:p>
    <w:p w:rsidR="003A20BD" w:rsidRPr="00244007" w:rsidRDefault="003A20BD" w:rsidP="004557BB">
      <w:pPr>
        <w:pStyle w:val="2"/>
        <w:spacing w:after="0" w:line="240" w:lineRule="auto"/>
        <w:ind w:firstLine="567"/>
        <w:jc w:val="both"/>
        <w:rPr>
          <w:sz w:val="28"/>
          <w:szCs w:val="28"/>
          <w:lang w:val="uk-UA"/>
        </w:rPr>
      </w:pPr>
      <w:r w:rsidRPr="00244007">
        <w:rPr>
          <w:sz w:val="28"/>
          <w:szCs w:val="28"/>
          <w:lang w:val="uk-UA"/>
        </w:rPr>
        <w:t>Програма дозволить у разі по</w:t>
      </w:r>
      <w:r w:rsidR="006549F3" w:rsidRPr="00244007">
        <w:rPr>
          <w:sz w:val="28"/>
          <w:szCs w:val="28"/>
          <w:lang w:val="uk-UA"/>
        </w:rPr>
        <w:t>треби органам виконавчої влади в</w:t>
      </w:r>
      <w:r w:rsidRPr="00244007">
        <w:rPr>
          <w:sz w:val="28"/>
          <w:szCs w:val="28"/>
          <w:lang w:val="uk-UA"/>
        </w:rPr>
        <w:t xml:space="preserve"> найкоротші т</w:t>
      </w:r>
      <w:r w:rsidR="00093417" w:rsidRPr="00244007">
        <w:rPr>
          <w:sz w:val="28"/>
          <w:szCs w:val="28"/>
          <w:lang w:val="uk-UA"/>
        </w:rPr>
        <w:t xml:space="preserve">ерміни організувати проведення </w:t>
      </w:r>
      <w:r w:rsidRPr="00244007">
        <w:rPr>
          <w:sz w:val="28"/>
          <w:szCs w:val="28"/>
          <w:lang w:val="uk-UA"/>
        </w:rPr>
        <w:t>будівельних та аварійно-відновлювальних робіт на підприємствах, які мають важливе значення для сталого функціонування економіки області, об’єктах і спорудах систем життєзаб</w:t>
      </w:r>
      <w:r w:rsidR="004934DC" w:rsidRPr="00244007">
        <w:rPr>
          <w:sz w:val="28"/>
          <w:szCs w:val="28"/>
          <w:lang w:val="uk-UA"/>
        </w:rPr>
        <w:t xml:space="preserve">езпечення населення, транспортних </w:t>
      </w:r>
      <w:proofErr w:type="spellStart"/>
      <w:r w:rsidR="004934DC" w:rsidRPr="00244007">
        <w:rPr>
          <w:sz w:val="28"/>
          <w:szCs w:val="28"/>
          <w:lang w:val="uk-UA"/>
        </w:rPr>
        <w:t>зв’язків</w:t>
      </w:r>
      <w:proofErr w:type="spellEnd"/>
      <w:r w:rsidR="00182B74" w:rsidRPr="00244007">
        <w:rPr>
          <w:sz w:val="28"/>
          <w:szCs w:val="28"/>
          <w:lang w:val="uk-UA"/>
        </w:rPr>
        <w:t>,</w:t>
      </w:r>
      <w:r w:rsidRPr="00244007">
        <w:rPr>
          <w:sz w:val="28"/>
          <w:szCs w:val="28"/>
          <w:lang w:val="uk-UA"/>
        </w:rPr>
        <w:t xml:space="preserve"> на потенційно небезпечних об’єктах, пам’ятках культури та архітектури Дніпропетровської області. </w:t>
      </w:r>
    </w:p>
    <w:p w:rsidR="00A06922" w:rsidRPr="00244007" w:rsidRDefault="0047351B" w:rsidP="0047351B">
      <w:pPr>
        <w:ind w:firstLine="567"/>
        <w:jc w:val="both"/>
        <w:rPr>
          <w:sz w:val="28"/>
          <w:szCs w:val="28"/>
          <w:lang w:val="uk-UA"/>
        </w:rPr>
      </w:pPr>
      <w:r w:rsidRPr="00244007">
        <w:rPr>
          <w:sz w:val="28"/>
          <w:szCs w:val="28"/>
          <w:lang w:val="uk-UA"/>
        </w:rPr>
        <w:t>Показники оцінки е</w:t>
      </w:r>
      <w:r w:rsidR="00A07B6C" w:rsidRPr="00244007">
        <w:rPr>
          <w:sz w:val="28"/>
          <w:szCs w:val="28"/>
          <w:lang w:val="uk-UA"/>
        </w:rPr>
        <w:t>фективності Програми викладені в</w:t>
      </w:r>
      <w:r w:rsidRPr="00244007">
        <w:rPr>
          <w:sz w:val="28"/>
          <w:szCs w:val="28"/>
          <w:lang w:val="uk-UA"/>
        </w:rPr>
        <w:t xml:space="preserve"> додатку 2 до додатка до рішення обласної ради.</w:t>
      </w:r>
    </w:p>
    <w:p w:rsidR="003B2347" w:rsidRPr="00244007" w:rsidRDefault="003B2347" w:rsidP="004557BB">
      <w:pPr>
        <w:ind w:firstLine="567"/>
        <w:rPr>
          <w:sz w:val="28"/>
          <w:szCs w:val="28"/>
          <w:lang w:val="uk-UA"/>
        </w:rPr>
      </w:pPr>
    </w:p>
    <w:p w:rsidR="0047351B" w:rsidRPr="00244007" w:rsidRDefault="0047351B" w:rsidP="004557BB">
      <w:pPr>
        <w:ind w:firstLine="567"/>
        <w:rPr>
          <w:sz w:val="28"/>
          <w:szCs w:val="28"/>
          <w:lang w:val="uk-UA"/>
        </w:rPr>
      </w:pPr>
    </w:p>
    <w:p w:rsidR="0047351B" w:rsidRPr="00244007" w:rsidRDefault="0047351B" w:rsidP="004557BB">
      <w:pPr>
        <w:ind w:firstLine="567"/>
        <w:rPr>
          <w:sz w:val="28"/>
          <w:szCs w:val="28"/>
          <w:lang w:val="uk-UA"/>
        </w:rPr>
      </w:pPr>
    </w:p>
    <w:p w:rsidR="003B2347" w:rsidRDefault="00DF0062" w:rsidP="00F0606C">
      <w:pPr>
        <w:rPr>
          <w:sz w:val="28"/>
          <w:szCs w:val="28"/>
          <w:lang w:val="uk-UA"/>
        </w:rPr>
      </w:pPr>
      <w:r w:rsidRPr="00244007">
        <w:rPr>
          <w:sz w:val="28"/>
          <w:szCs w:val="28"/>
          <w:lang w:val="uk-UA"/>
        </w:rPr>
        <w:t>Заступник голови обласної ради</w:t>
      </w:r>
      <w:r w:rsidRPr="00244007">
        <w:rPr>
          <w:sz w:val="28"/>
          <w:szCs w:val="28"/>
          <w:lang w:val="uk-UA"/>
        </w:rPr>
        <w:tab/>
      </w:r>
      <w:r w:rsidRPr="00244007">
        <w:rPr>
          <w:sz w:val="28"/>
          <w:szCs w:val="28"/>
          <w:lang w:val="uk-UA"/>
        </w:rPr>
        <w:tab/>
        <w:t xml:space="preserve">                                     Ігор К</w:t>
      </w:r>
      <w:r w:rsidRPr="00DF0062">
        <w:rPr>
          <w:sz w:val="28"/>
          <w:szCs w:val="28"/>
          <w:lang w:val="uk-UA"/>
        </w:rPr>
        <w:t>АШИРІН</w:t>
      </w:r>
    </w:p>
    <w:sectPr w:rsidR="003B2347" w:rsidSect="00E66F02">
      <w:headerReference w:type="default" r:id="rId9"/>
      <w:pgSz w:w="11906" w:h="16838"/>
      <w:pgMar w:top="851" w:right="709" w:bottom="1276"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3B0" w:rsidRDefault="005063B0" w:rsidP="002D4AC9">
      <w:r>
        <w:separator/>
      </w:r>
    </w:p>
  </w:endnote>
  <w:endnote w:type="continuationSeparator" w:id="0">
    <w:p w:rsidR="005063B0" w:rsidRDefault="005063B0" w:rsidP="002D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3B0" w:rsidRDefault="005063B0" w:rsidP="002D4AC9">
      <w:r>
        <w:separator/>
      </w:r>
    </w:p>
  </w:footnote>
  <w:footnote w:type="continuationSeparator" w:id="0">
    <w:p w:rsidR="005063B0" w:rsidRDefault="005063B0" w:rsidP="002D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615289926"/>
      <w:docPartObj>
        <w:docPartGallery w:val="Page Numbers (Top of Page)"/>
        <w:docPartUnique/>
      </w:docPartObj>
    </w:sdtPr>
    <w:sdtEndPr/>
    <w:sdtContent>
      <w:p w:rsidR="00923A5D" w:rsidRPr="00283D95" w:rsidRDefault="00923A5D">
        <w:pPr>
          <w:pStyle w:val="a8"/>
          <w:jc w:val="center"/>
          <w:rPr>
            <w:sz w:val="28"/>
            <w:szCs w:val="28"/>
          </w:rPr>
        </w:pPr>
        <w:r w:rsidRPr="00283D95">
          <w:rPr>
            <w:sz w:val="28"/>
            <w:szCs w:val="28"/>
          </w:rPr>
          <w:fldChar w:fldCharType="begin"/>
        </w:r>
        <w:r w:rsidRPr="00283D95">
          <w:rPr>
            <w:sz w:val="28"/>
            <w:szCs w:val="28"/>
          </w:rPr>
          <w:instrText>PAGE   \* MERGEFORMAT</w:instrText>
        </w:r>
        <w:r w:rsidRPr="00283D95">
          <w:rPr>
            <w:sz w:val="28"/>
            <w:szCs w:val="28"/>
          </w:rPr>
          <w:fldChar w:fldCharType="separate"/>
        </w:r>
        <w:r w:rsidR="00036D20">
          <w:rPr>
            <w:noProof/>
            <w:sz w:val="28"/>
            <w:szCs w:val="28"/>
          </w:rPr>
          <w:t>2</w:t>
        </w:r>
        <w:r w:rsidRPr="00283D95">
          <w:rPr>
            <w:sz w:val="28"/>
            <w:szCs w:val="28"/>
          </w:rPr>
          <w:fldChar w:fldCharType="end"/>
        </w:r>
      </w:p>
      <w:p w:rsidR="00923A5D" w:rsidRPr="00283D95" w:rsidRDefault="00923A5D">
        <w:pPr>
          <w:pStyle w:val="a8"/>
          <w:jc w:val="center"/>
          <w:rPr>
            <w:sz w:val="28"/>
            <w:szCs w:val="28"/>
          </w:rPr>
        </w:pPr>
        <w:r w:rsidRPr="00283D95">
          <w:rPr>
            <w:sz w:val="28"/>
            <w:szCs w:val="28"/>
          </w:rPr>
          <w:t xml:space="preserve">                                                                                                 </w:t>
        </w:r>
        <w:proofErr w:type="spellStart"/>
        <w:r w:rsidRPr="00283D95">
          <w:rPr>
            <w:sz w:val="28"/>
            <w:szCs w:val="28"/>
          </w:rPr>
          <w:t>Продовження</w:t>
        </w:r>
        <w:proofErr w:type="spellEnd"/>
        <w:r w:rsidRPr="00283D95">
          <w:rPr>
            <w:sz w:val="28"/>
            <w:szCs w:val="28"/>
          </w:rPr>
          <w:t xml:space="preserve"> </w:t>
        </w:r>
        <w:proofErr w:type="spellStart"/>
        <w:r w:rsidRPr="00283D95">
          <w:rPr>
            <w:sz w:val="28"/>
            <w:szCs w:val="28"/>
          </w:rPr>
          <w:t>додатка</w:t>
        </w:r>
        <w:proofErr w:type="spellEnd"/>
      </w:p>
    </w:sdtContent>
  </w:sdt>
  <w:p w:rsidR="00923A5D" w:rsidRDefault="00923A5D">
    <w:pPr>
      <w:pStyle w:val="a8"/>
      <w:jc w:val="right"/>
      <w:rPr>
        <w:caps/>
        <w:color w:val="44546A" w:themeColor="text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72EDF"/>
    <w:multiLevelType w:val="multilevel"/>
    <w:tmpl w:val="7A4E8322"/>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
    <w:nsid w:val="4B36170A"/>
    <w:multiLevelType w:val="hybridMultilevel"/>
    <w:tmpl w:val="29785362"/>
    <w:lvl w:ilvl="0" w:tplc="399A1230">
      <w:start w:val="1"/>
      <w:numFmt w:val="decimal"/>
      <w:lvlText w:val="%1."/>
      <w:lvlJc w:val="left"/>
      <w:pPr>
        <w:ind w:left="360"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2">
    <w:nsid w:val="75AC1B5B"/>
    <w:multiLevelType w:val="hybridMultilevel"/>
    <w:tmpl w:val="D1EE0CEE"/>
    <w:lvl w:ilvl="0" w:tplc="DB144516">
      <w:start w:val="1"/>
      <w:numFmt w:val="decimal"/>
      <w:lvlText w:val="%1."/>
      <w:lvlJc w:val="left"/>
      <w:pPr>
        <w:tabs>
          <w:tab w:val="num" w:pos="851"/>
        </w:tabs>
        <w:ind w:left="851" w:hanging="284"/>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00"/>
    <w:rsid w:val="0000556D"/>
    <w:rsid w:val="00011AA8"/>
    <w:rsid w:val="00023BC9"/>
    <w:rsid w:val="00036D20"/>
    <w:rsid w:val="00053ADC"/>
    <w:rsid w:val="00060B35"/>
    <w:rsid w:val="0006342A"/>
    <w:rsid w:val="00075A38"/>
    <w:rsid w:val="00091BF2"/>
    <w:rsid w:val="00092B04"/>
    <w:rsid w:val="00093417"/>
    <w:rsid w:val="000A0CE0"/>
    <w:rsid w:val="000A2EC2"/>
    <w:rsid w:val="000A4B62"/>
    <w:rsid w:val="000B413A"/>
    <w:rsid w:val="000D0FDB"/>
    <w:rsid w:val="000D3D89"/>
    <w:rsid w:val="00100B2C"/>
    <w:rsid w:val="00101038"/>
    <w:rsid w:val="00115998"/>
    <w:rsid w:val="001204FE"/>
    <w:rsid w:val="00152933"/>
    <w:rsid w:val="001611AC"/>
    <w:rsid w:val="001621D6"/>
    <w:rsid w:val="00162915"/>
    <w:rsid w:val="001808D7"/>
    <w:rsid w:val="00182B74"/>
    <w:rsid w:val="001C4461"/>
    <w:rsid w:val="001D5C6E"/>
    <w:rsid w:val="001E2F7D"/>
    <w:rsid w:val="001F52E0"/>
    <w:rsid w:val="001F7693"/>
    <w:rsid w:val="002000F7"/>
    <w:rsid w:val="00204A86"/>
    <w:rsid w:val="00237279"/>
    <w:rsid w:val="00244007"/>
    <w:rsid w:val="0025553F"/>
    <w:rsid w:val="00265328"/>
    <w:rsid w:val="002802D0"/>
    <w:rsid w:val="0028052E"/>
    <w:rsid w:val="00283D95"/>
    <w:rsid w:val="002920D5"/>
    <w:rsid w:val="002B24CE"/>
    <w:rsid w:val="002C1E00"/>
    <w:rsid w:val="002C6224"/>
    <w:rsid w:val="002D4AC9"/>
    <w:rsid w:val="002D4E86"/>
    <w:rsid w:val="002E2CF4"/>
    <w:rsid w:val="002E796B"/>
    <w:rsid w:val="00324661"/>
    <w:rsid w:val="003249EE"/>
    <w:rsid w:val="00345726"/>
    <w:rsid w:val="00354C4D"/>
    <w:rsid w:val="00362B8C"/>
    <w:rsid w:val="00372F06"/>
    <w:rsid w:val="003934A7"/>
    <w:rsid w:val="003A20BD"/>
    <w:rsid w:val="003B2347"/>
    <w:rsid w:val="003D3922"/>
    <w:rsid w:val="003F4F18"/>
    <w:rsid w:val="003F762A"/>
    <w:rsid w:val="0040232C"/>
    <w:rsid w:val="004053AF"/>
    <w:rsid w:val="00411027"/>
    <w:rsid w:val="00423033"/>
    <w:rsid w:val="00443385"/>
    <w:rsid w:val="00447AA0"/>
    <w:rsid w:val="004557BB"/>
    <w:rsid w:val="0047351B"/>
    <w:rsid w:val="004762EB"/>
    <w:rsid w:val="004934DC"/>
    <w:rsid w:val="004A791C"/>
    <w:rsid w:val="004B1875"/>
    <w:rsid w:val="004B3382"/>
    <w:rsid w:val="004C1939"/>
    <w:rsid w:val="004D65FE"/>
    <w:rsid w:val="004E76B9"/>
    <w:rsid w:val="004F6458"/>
    <w:rsid w:val="004F6C1C"/>
    <w:rsid w:val="005063B0"/>
    <w:rsid w:val="00535AE4"/>
    <w:rsid w:val="00557866"/>
    <w:rsid w:val="00565BE7"/>
    <w:rsid w:val="005776FE"/>
    <w:rsid w:val="00577D1A"/>
    <w:rsid w:val="00580347"/>
    <w:rsid w:val="00593E79"/>
    <w:rsid w:val="005B2183"/>
    <w:rsid w:val="005B4D38"/>
    <w:rsid w:val="005E296A"/>
    <w:rsid w:val="005F0F17"/>
    <w:rsid w:val="006403FC"/>
    <w:rsid w:val="006549F3"/>
    <w:rsid w:val="00666F9E"/>
    <w:rsid w:val="00672B88"/>
    <w:rsid w:val="006C4699"/>
    <w:rsid w:val="006D139F"/>
    <w:rsid w:val="006D7BC4"/>
    <w:rsid w:val="006E1631"/>
    <w:rsid w:val="006E3EF0"/>
    <w:rsid w:val="00726F1E"/>
    <w:rsid w:val="00732504"/>
    <w:rsid w:val="007367F1"/>
    <w:rsid w:val="00744400"/>
    <w:rsid w:val="00753F9F"/>
    <w:rsid w:val="007B284C"/>
    <w:rsid w:val="007C570E"/>
    <w:rsid w:val="008007AD"/>
    <w:rsid w:val="00820BD1"/>
    <w:rsid w:val="00846203"/>
    <w:rsid w:val="008742A1"/>
    <w:rsid w:val="00874FF4"/>
    <w:rsid w:val="00875E4B"/>
    <w:rsid w:val="00882585"/>
    <w:rsid w:val="008826EC"/>
    <w:rsid w:val="0088718C"/>
    <w:rsid w:val="008B2B42"/>
    <w:rsid w:val="008B54A4"/>
    <w:rsid w:val="008E120B"/>
    <w:rsid w:val="00900480"/>
    <w:rsid w:val="00916B20"/>
    <w:rsid w:val="00923A5D"/>
    <w:rsid w:val="00930AF3"/>
    <w:rsid w:val="0093182C"/>
    <w:rsid w:val="00950A57"/>
    <w:rsid w:val="00973B41"/>
    <w:rsid w:val="00992AD6"/>
    <w:rsid w:val="009A01C8"/>
    <w:rsid w:val="009A6576"/>
    <w:rsid w:val="009C1A6C"/>
    <w:rsid w:val="009C557C"/>
    <w:rsid w:val="009E1BE3"/>
    <w:rsid w:val="009F0ED3"/>
    <w:rsid w:val="009F7BDE"/>
    <w:rsid w:val="00A06922"/>
    <w:rsid w:val="00A07B6C"/>
    <w:rsid w:val="00A249DC"/>
    <w:rsid w:val="00A518A9"/>
    <w:rsid w:val="00A626EA"/>
    <w:rsid w:val="00AC3091"/>
    <w:rsid w:val="00AC3C60"/>
    <w:rsid w:val="00AC6716"/>
    <w:rsid w:val="00AD3C3D"/>
    <w:rsid w:val="00AD75F5"/>
    <w:rsid w:val="00AF316E"/>
    <w:rsid w:val="00AF7D61"/>
    <w:rsid w:val="00B05351"/>
    <w:rsid w:val="00B108E5"/>
    <w:rsid w:val="00B13051"/>
    <w:rsid w:val="00B25AAD"/>
    <w:rsid w:val="00B43245"/>
    <w:rsid w:val="00B454B1"/>
    <w:rsid w:val="00B723D7"/>
    <w:rsid w:val="00B74B19"/>
    <w:rsid w:val="00B761CF"/>
    <w:rsid w:val="00B8372F"/>
    <w:rsid w:val="00B83C7F"/>
    <w:rsid w:val="00B94D92"/>
    <w:rsid w:val="00BC6D31"/>
    <w:rsid w:val="00BC7ED3"/>
    <w:rsid w:val="00BE3693"/>
    <w:rsid w:val="00BF2EC5"/>
    <w:rsid w:val="00C571CE"/>
    <w:rsid w:val="00C86B8C"/>
    <w:rsid w:val="00CB49AE"/>
    <w:rsid w:val="00CC3E5F"/>
    <w:rsid w:val="00CF50CB"/>
    <w:rsid w:val="00D01CAB"/>
    <w:rsid w:val="00D1456B"/>
    <w:rsid w:val="00D25F33"/>
    <w:rsid w:val="00D3060E"/>
    <w:rsid w:val="00D30C86"/>
    <w:rsid w:val="00D34D33"/>
    <w:rsid w:val="00D36C0F"/>
    <w:rsid w:val="00D82136"/>
    <w:rsid w:val="00DB5586"/>
    <w:rsid w:val="00DF0062"/>
    <w:rsid w:val="00E15DEF"/>
    <w:rsid w:val="00E16886"/>
    <w:rsid w:val="00E17EFE"/>
    <w:rsid w:val="00E206A3"/>
    <w:rsid w:val="00E2773B"/>
    <w:rsid w:val="00E30FF3"/>
    <w:rsid w:val="00E46B8D"/>
    <w:rsid w:val="00E66F02"/>
    <w:rsid w:val="00E86356"/>
    <w:rsid w:val="00E969B6"/>
    <w:rsid w:val="00ED4708"/>
    <w:rsid w:val="00ED48EE"/>
    <w:rsid w:val="00EE2AA6"/>
    <w:rsid w:val="00EE582B"/>
    <w:rsid w:val="00EE5CCB"/>
    <w:rsid w:val="00EF3FCA"/>
    <w:rsid w:val="00F0606C"/>
    <w:rsid w:val="00F31B15"/>
    <w:rsid w:val="00F402B5"/>
    <w:rsid w:val="00F50E16"/>
    <w:rsid w:val="00F51B3B"/>
    <w:rsid w:val="00F6135E"/>
    <w:rsid w:val="00F642E4"/>
    <w:rsid w:val="00F7547B"/>
    <w:rsid w:val="00F81430"/>
    <w:rsid w:val="00F84F1B"/>
    <w:rsid w:val="00F857E3"/>
    <w:rsid w:val="00F93148"/>
    <w:rsid w:val="00F975B1"/>
    <w:rsid w:val="00FB5700"/>
    <w:rsid w:val="00FE7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3"/>
    <w:pPr>
      <w:spacing w:after="0" w:line="240" w:lineRule="auto"/>
    </w:pPr>
    <w:rPr>
      <w:rFonts w:eastAsia="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_"/>
    <w:link w:val="40"/>
    <w:rsid w:val="009F0ED3"/>
    <w:rPr>
      <w:rFonts w:eastAsia="Times New Roman"/>
      <w:b/>
      <w:bCs/>
      <w:sz w:val="26"/>
      <w:szCs w:val="26"/>
      <w:shd w:val="clear" w:color="auto" w:fill="FFFFFF"/>
    </w:rPr>
  </w:style>
  <w:style w:type="paragraph" w:customStyle="1" w:styleId="40">
    <w:name w:val="Заголовок №4"/>
    <w:basedOn w:val="a"/>
    <w:link w:val="4"/>
    <w:rsid w:val="009F0ED3"/>
    <w:pPr>
      <w:widowControl w:val="0"/>
      <w:shd w:val="clear" w:color="auto" w:fill="FFFFFF"/>
      <w:spacing w:line="324" w:lineRule="exact"/>
      <w:ind w:hanging="1980"/>
      <w:jc w:val="center"/>
      <w:outlineLvl w:val="3"/>
    </w:pPr>
    <w:rPr>
      <w:b/>
      <w:bCs/>
      <w:kern w:val="2"/>
      <w:sz w:val="26"/>
      <w:szCs w:val="26"/>
      <w:lang w:val="uk-UA" w:eastAsia="en-US"/>
      <w14:ligatures w14:val="standardContextual"/>
    </w:rPr>
  </w:style>
  <w:style w:type="character" w:customStyle="1" w:styleId="WW8Num1z1">
    <w:name w:val="WW8Num1z1"/>
    <w:rsid w:val="009F0ED3"/>
  </w:style>
  <w:style w:type="paragraph" w:styleId="a3">
    <w:name w:val="No Spacing"/>
    <w:qFormat/>
    <w:rsid w:val="009F0ED3"/>
    <w:pPr>
      <w:suppressAutoHyphens/>
      <w:spacing w:after="0" w:line="240" w:lineRule="auto"/>
    </w:pPr>
    <w:rPr>
      <w:rFonts w:ascii="Calibri" w:eastAsia="Times New Roman" w:hAnsi="Calibri" w:cs="Calibri"/>
      <w:kern w:val="0"/>
      <w:sz w:val="22"/>
      <w:szCs w:val="22"/>
      <w:lang w:val="ru-RU" w:eastAsia="zh-CN"/>
      <w14:ligatures w14:val="none"/>
    </w:rPr>
  </w:style>
  <w:style w:type="paragraph" w:styleId="a4">
    <w:name w:val="Body Text Indent"/>
    <w:basedOn w:val="a"/>
    <w:link w:val="a5"/>
    <w:rsid w:val="009F0ED3"/>
    <w:pPr>
      <w:spacing w:after="120"/>
      <w:ind w:left="283" w:firstLine="709"/>
      <w:jc w:val="both"/>
    </w:pPr>
    <w:rPr>
      <w:sz w:val="20"/>
      <w:szCs w:val="20"/>
      <w:lang w:val="uk-UA"/>
    </w:rPr>
  </w:style>
  <w:style w:type="character" w:customStyle="1" w:styleId="a5">
    <w:name w:val="Основной текст с отступом Знак"/>
    <w:basedOn w:val="a0"/>
    <w:link w:val="a4"/>
    <w:rsid w:val="009F0ED3"/>
    <w:rPr>
      <w:rFonts w:eastAsia="Times New Roman"/>
      <w:kern w:val="0"/>
      <w:sz w:val="20"/>
      <w:szCs w:val="20"/>
      <w:lang w:eastAsia="ru-RU"/>
      <w14:ligatures w14:val="none"/>
    </w:rPr>
  </w:style>
  <w:style w:type="paragraph" w:styleId="a6">
    <w:name w:val="Body Text"/>
    <w:basedOn w:val="a"/>
    <w:link w:val="a7"/>
    <w:rsid w:val="009F0ED3"/>
    <w:pPr>
      <w:spacing w:after="120"/>
      <w:ind w:firstLine="709"/>
      <w:jc w:val="both"/>
    </w:pPr>
    <w:rPr>
      <w:szCs w:val="20"/>
    </w:rPr>
  </w:style>
  <w:style w:type="character" w:customStyle="1" w:styleId="a7">
    <w:name w:val="Основной текст Знак"/>
    <w:basedOn w:val="a0"/>
    <w:link w:val="a6"/>
    <w:rsid w:val="009F0ED3"/>
    <w:rPr>
      <w:rFonts w:eastAsia="Times New Roman"/>
      <w:kern w:val="0"/>
      <w:sz w:val="24"/>
      <w:szCs w:val="20"/>
      <w:lang w:val="ru-RU" w:eastAsia="ru-RU"/>
      <w14:ligatures w14:val="none"/>
    </w:rPr>
  </w:style>
  <w:style w:type="paragraph" w:styleId="a8">
    <w:name w:val="header"/>
    <w:basedOn w:val="a"/>
    <w:link w:val="a9"/>
    <w:uiPriority w:val="99"/>
    <w:unhideWhenUsed/>
    <w:rsid w:val="002D4AC9"/>
    <w:pPr>
      <w:tabs>
        <w:tab w:val="center" w:pos="4819"/>
        <w:tab w:val="right" w:pos="9639"/>
      </w:tabs>
    </w:pPr>
  </w:style>
  <w:style w:type="character" w:customStyle="1" w:styleId="a9">
    <w:name w:val="Верхний колонтитул Знак"/>
    <w:basedOn w:val="a0"/>
    <w:link w:val="a8"/>
    <w:uiPriority w:val="99"/>
    <w:rsid w:val="002D4AC9"/>
    <w:rPr>
      <w:rFonts w:eastAsia="Times New Roman"/>
      <w:kern w:val="0"/>
      <w:sz w:val="24"/>
      <w:szCs w:val="24"/>
      <w:lang w:val="ru-RU" w:eastAsia="ru-RU"/>
      <w14:ligatures w14:val="none"/>
    </w:rPr>
  </w:style>
  <w:style w:type="paragraph" w:styleId="aa">
    <w:name w:val="footer"/>
    <w:basedOn w:val="a"/>
    <w:link w:val="ab"/>
    <w:uiPriority w:val="99"/>
    <w:unhideWhenUsed/>
    <w:rsid w:val="002D4AC9"/>
    <w:pPr>
      <w:tabs>
        <w:tab w:val="center" w:pos="4819"/>
        <w:tab w:val="right" w:pos="9639"/>
      </w:tabs>
    </w:pPr>
  </w:style>
  <w:style w:type="character" w:customStyle="1" w:styleId="ab">
    <w:name w:val="Нижний колонтитул Знак"/>
    <w:basedOn w:val="a0"/>
    <w:link w:val="aa"/>
    <w:uiPriority w:val="99"/>
    <w:rsid w:val="002D4AC9"/>
    <w:rPr>
      <w:rFonts w:eastAsia="Times New Roman"/>
      <w:kern w:val="0"/>
      <w:sz w:val="24"/>
      <w:szCs w:val="24"/>
      <w:lang w:val="ru-RU" w:eastAsia="ru-RU"/>
      <w14:ligatures w14:val="none"/>
    </w:rPr>
  </w:style>
  <w:style w:type="paragraph" w:customStyle="1" w:styleId="a20">
    <w:name w:val="a2"/>
    <w:basedOn w:val="a"/>
    <w:rsid w:val="00846203"/>
    <w:pPr>
      <w:spacing w:before="100" w:beforeAutospacing="1" w:after="100" w:afterAutospacing="1"/>
      <w:ind w:firstLine="709"/>
      <w:jc w:val="both"/>
    </w:pPr>
  </w:style>
  <w:style w:type="paragraph" w:styleId="2">
    <w:name w:val="Body Text 2"/>
    <w:basedOn w:val="a"/>
    <w:link w:val="20"/>
    <w:uiPriority w:val="99"/>
    <w:semiHidden/>
    <w:unhideWhenUsed/>
    <w:rsid w:val="003A20BD"/>
    <w:pPr>
      <w:spacing w:after="120" w:line="480" w:lineRule="auto"/>
    </w:pPr>
  </w:style>
  <w:style w:type="character" w:customStyle="1" w:styleId="20">
    <w:name w:val="Основной текст 2 Знак"/>
    <w:basedOn w:val="a0"/>
    <w:link w:val="2"/>
    <w:uiPriority w:val="99"/>
    <w:semiHidden/>
    <w:rsid w:val="003A20BD"/>
    <w:rPr>
      <w:rFonts w:eastAsia="Times New Roman"/>
      <w:kern w:val="0"/>
      <w:sz w:val="24"/>
      <w:szCs w:val="24"/>
      <w:lang w:val="ru-RU" w:eastAsia="ru-RU"/>
      <w14:ligatures w14:val="none"/>
    </w:rPr>
  </w:style>
  <w:style w:type="paragraph" w:styleId="ac">
    <w:name w:val="List Paragraph"/>
    <w:basedOn w:val="a"/>
    <w:uiPriority w:val="34"/>
    <w:qFormat/>
    <w:rsid w:val="00AF7D61"/>
    <w:pPr>
      <w:ind w:left="720"/>
      <w:contextualSpacing/>
    </w:pPr>
  </w:style>
  <w:style w:type="paragraph" w:styleId="ad">
    <w:name w:val="Balloon Text"/>
    <w:basedOn w:val="a"/>
    <w:link w:val="ae"/>
    <w:uiPriority w:val="99"/>
    <w:semiHidden/>
    <w:unhideWhenUsed/>
    <w:rsid w:val="00EE2AA6"/>
    <w:rPr>
      <w:rFonts w:ascii="Segoe UI" w:hAnsi="Segoe UI" w:cs="Segoe UI"/>
      <w:sz w:val="18"/>
      <w:szCs w:val="18"/>
    </w:rPr>
  </w:style>
  <w:style w:type="character" w:customStyle="1" w:styleId="ae">
    <w:name w:val="Текст выноски Знак"/>
    <w:basedOn w:val="a0"/>
    <w:link w:val="ad"/>
    <w:uiPriority w:val="99"/>
    <w:semiHidden/>
    <w:rsid w:val="00EE2AA6"/>
    <w:rPr>
      <w:rFonts w:ascii="Segoe UI" w:eastAsia="Times New Roman" w:hAnsi="Segoe UI" w:cs="Segoe UI"/>
      <w:kern w:val="0"/>
      <w:sz w:val="18"/>
      <w:szCs w:val="18"/>
      <w:lang w:val="ru-RU" w:eastAsia="ru-RU"/>
      <w14:ligatures w14:val="none"/>
    </w:rPr>
  </w:style>
  <w:style w:type="character" w:styleId="af">
    <w:name w:val="Placeholder Text"/>
    <w:basedOn w:val="a0"/>
    <w:uiPriority w:val="99"/>
    <w:semiHidden/>
    <w:rsid w:val="00923A5D"/>
    <w:rPr>
      <w:color w:val="808080"/>
    </w:rPr>
  </w:style>
  <w:style w:type="character" w:styleId="af0">
    <w:name w:val="annotation reference"/>
    <w:basedOn w:val="a0"/>
    <w:uiPriority w:val="99"/>
    <w:semiHidden/>
    <w:unhideWhenUsed/>
    <w:rsid w:val="00923A5D"/>
    <w:rPr>
      <w:sz w:val="16"/>
      <w:szCs w:val="16"/>
    </w:rPr>
  </w:style>
  <w:style w:type="paragraph" w:styleId="af1">
    <w:name w:val="annotation text"/>
    <w:basedOn w:val="a"/>
    <w:link w:val="af2"/>
    <w:uiPriority w:val="99"/>
    <w:semiHidden/>
    <w:unhideWhenUsed/>
    <w:rsid w:val="00923A5D"/>
    <w:rPr>
      <w:sz w:val="20"/>
      <w:szCs w:val="20"/>
    </w:rPr>
  </w:style>
  <w:style w:type="character" w:customStyle="1" w:styleId="af2">
    <w:name w:val="Текст примечания Знак"/>
    <w:basedOn w:val="a0"/>
    <w:link w:val="af1"/>
    <w:uiPriority w:val="99"/>
    <w:semiHidden/>
    <w:rsid w:val="00923A5D"/>
    <w:rPr>
      <w:rFonts w:eastAsia="Times New Roman"/>
      <w:kern w:val="0"/>
      <w:sz w:val="20"/>
      <w:szCs w:val="20"/>
      <w:lang w:val="ru-RU" w:eastAsia="ru-RU"/>
      <w14:ligatures w14:val="none"/>
    </w:rPr>
  </w:style>
  <w:style w:type="paragraph" w:styleId="af3">
    <w:name w:val="annotation subject"/>
    <w:basedOn w:val="af1"/>
    <w:next w:val="af1"/>
    <w:link w:val="af4"/>
    <w:uiPriority w:val="99"/>
    <w:semiHidden/>
    <w:unhideWhenUsed/>
    <w:rsid w:val="00923A5D"/>
    <w:rPr>
      <w:b/>
      <w:bCs/>
    </w:rPr>
  </w:style>
  <w:style w:type="character" w:customStyle="1" w:styleId="af4">
    <w:name w:val="Тема примечания Знак"/>
    <w:basedOn w:val="af2"/>
    <w:link w:val="af3"/>
    <w:uiPriority w:val="99"/>
    <w:semiHidden/>
    <w:rsid w:val="00923A5D"/>
    <w:rPr>
      <w:rFonts w:eastAsia="Times New Roman"/>
      <w:b/>
      <w:bCs/>
      <w:kern w:val="0"/>
      <w:sz w:val="20"/>
      <w:szCs w:val="20"/>
      <w:lang w:val="ru-RU" w:eastAsia="ru-RU"/>
      <w14:ligatures w14:val="none"/>
    </w:rPr>
  </w:style>
  <w:style w:type="table" w:styleId="af5">
    <w:name w:val="Table Grid"/>
    <w:basedOn w:val="a1"/>
    <w:uiPriority w:val="39"/>
    <w:rsid w:val="0045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3"/>
    <w:pPr>
      <w:spacing w:after="0" w:line="240" w:lineRule="auto"/>
    </w:pPr>
    <w:rPr>
      <w:rFonts w:eastAsia="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_"/>
    <w:link w:val="40"/>
    <w:rsid w:val="009F0ED3"/>
    <w:rPr>
      <w:rFonts w:eastAsia="Times New Roman"/>
      <w:b/>
      <w:bCs/>
      <w:sz w:val="26"/>
      <w:szCs w:val="26"/>
      <w:shd w:val="clear" w:color="auto" w:fill="FFFFFF"/>
    </w:rPr>
  </w:style>
  <w:style w:type="paragraph" w:customStyle="1" w:styleId="40">
    <w:name w:val="Заголовок №4"/>
    <w:basedOn w:val="a"/>
    <w:link w:val="4"/>
    <w:rsid w:val="009F0ED3"/>
    <w:pPr>
      <w:widowControl w:val="0"/>
      <w:shd w:val="clear" w:color="auto" w:fill="FFFFFF"/>
      <w:spacing w:line="324" w:lineRule="exact"/>
      <w:ind w:hanging="1980"/>
      <w:jc w:val="center"/>
      <w:outlineLvl w:val="3"/>
    </w:pPr>
    <w:rPr>
      <w:b/>
      <w:bCs/>
      <w:kern w:val="2"/>
      <w:sz w:val="26"/>
      <w:szCs w:val="26"/>
      <w:lang w:val="uk-UA" w:eastAsia="en-US"/>
      <w14:ligatures w14:val="standardContextual"/>
    </w:rPr>
  </w:style>
  <w:style w:type="character" w:customStyle="1" w:styleId="WW8Num1z1">
    <w:name w:val="WW8Num1z1"/>
    <w:rsid w:val="009F0ED3"/>
  </w:style>
  <w:style w:type="paragraph" w:styleId="a3">
    <w:name w:val="No Spacing"/>
    <w:qFormat/>
    <w:rsid w:val="009F0ED3"/>
    <w:pPr>
      <w:suppressAutoHyphens/>
      <w:spacing w:after="0" w:line="240" w:lineRule="auto"/>
    </w:pPr>
    <w:rPr>
      <w:rFonts w:ascii="Calibri" w:eastAsia="Times New Roman" w:hAnsi="Calibri" w:cs="Calibri"/>
      <w:kern w:val="0"/>
      <w:sz w:val="22"/>
      <w:szCs w:val="22"/>
      <w:lang w:val="ru-RU" w:eastAsia="zh-CN"/>
      <w14:ligatures w14:val="none"/>
    </w:rPr>
  </w:style>
  <w:style w:type="paragraph" w:styleId="a4">
    <w:name w:val="Body Text Indent"/>
    <w:basedOn w:val="a"/>
    <w:link w:val="a5"/>
    <w:rsid w:val="009F0ED3"/>
    <w:pPr>
      <w:spacing w:after="120"/>
      <w:ind w:left="283" w:firstLine="709"/>
      <w:jc w:val="both"/>
    </w:pPr>
    <w:rPr>
      <w:sz w:val="20"/>
      <w:szCs w:val="20"/>
      <w:lang w:val="uk-UA"/>
    </w:rPr>
  </w:style>
  <w:style w:type="character" w:customStyle="1" w:styleId="a5">
    <w:name w:val="Основной текст с отступом Знак"/>
    <w:basedOn w:val="a0"/>
    <w:link w:val="a4"/>
    <w:rsid w:val="009F0ED3"/>
    <w:rPr>
      <w:rFonts w:eastAsia="Times New Roman"/>
      <w:kern w:val="0"/>
      <w:sz w:val="20"/>
      <w:szCs w:val="20"/>
      <w:lang w:eastAsia="ru-RU"/>
      <w14:ligatures w14:val="none"/>
    </w:rPr>
  </w:style>
  <w:style w:type="paragraph" w:styleId="a6">
    <w:name w:val="Body Text"/>
    <w:basedOn w:val="a"/>
    <w:link w:val="a7"/>
    <w:rsid w:val="009F0ED3"/>
    <w:pPr>
      <w:spacing w:after="120"/>
      <w:ind w:firstLine="709"/>
      <w:jc w:val="both"/>
    </w:pPr>
    <w:rPr>
      <w:szCs w:val="20"/>
    </w:rPr>
  </w:style>
  <w:style w:type="character" w:customStyle="1" w:styleId="a7">
    <w:name w:val="Основной текст Знак"/>
    <w:basedOn w:val="a0"/>
    <w:link w:val="a6"/>
    <w:rsid w:val="009F0ED3"/>
    <w:rPr>
      <w:rFonts w:eastAsia="Times New Roman"/>
      <w:kern w:val="0"/>
      <w:sz w:val="24"/>
      <w:szCs w:val="20"/>
      <w:lang w:val="ru-RU" w:eastAsia="ru-RU"/>
      <w14:ligatures w14:val="none"/>
    </w:rPr>
  </w:style>
  <w:style w:type="paragraph" w:styleId="a8">
    <w:name w:val="header"/>
    <w:basedOn w:val="a"/>
    <w:link w:val="a9"/>
    <w:uiPriority w:val="99"/>
    <w:unhideWhenUsed/>
    <w:rsid w:val="002D4AC9"/>
    <w:pPr>
      <w:tabs>
        <w:tab w:val="center" w:pos="4819"/>
        <w:tab w:val="right" w:pos="9639"/>
      </w:tabs>
    </w:pPr>
  </w:style>
  <w:style w:type="character" w:customStyle="1" w:styleId="a9">
    <w:name w:val="Верхний колонтитул Знак"/>
    <w:basedOn w:val="a0"/>
    <w:link w:val="a8"/>
    <w:uiPriority w:val="99"/>
    <w:rsid w:val="002D4AC9"/>
    <w:rPr>
      <w:rFonts w:eastAsia="Times New Roman"/>
      <w:kern w:val="0"/>
      <w:sz w:val="24"/>
      <w:szCs w:val="24"/>
      <w:lang w:val="ru-RU" w:eastAsia="ru-RU"/>
      <w14:ligatures w14:val="none"/>
    </w:rPr>
  </w:style>
  <w:style w:type="paragraph" w:styleId="aa">
    <w:name w:val="footer"/>
    <w:basedOn w:val="a"/>
    <w:link w:val="ab"/>
    <w:uiPriority w:val="99"/>
    <w:unhideWhenUsed/>
    <w:rsid w:val="002D4AC9"/>
    <w:pPr>
      <w:tabs>
        <w:tab w:val="center" w:pos="4819"/>
        <w:tab w:val="right" w:pos="9639"/>
      </w:tabs>
    </w:pPr>
  </w:style>
  <w:style w:type="character" w:customStyle="1" w:styleId="ab">
    <w:name w:val="Нижний колонтитул Знак"/>
    <w:basedOn w:val="a0"/>
    <w:link w:val="aa"/>
    <w:uiPriority w:val="99"/>
    <w:rsid w:val="002D4AC9"/>
    <w:rPr>
      <w:rFonts w:eastAsia="Times New Roman"/>
      <w:kern w:val="0"/>
      <w:sz w:val="24"/>
      <w:szCs w:val="24"/>
      <w:lang w:val="ru-RU" w:eastAsia="ru-RU"/>
      <w14:ligatures w14:val="none"/>
    </w:rPr>
  </w:style>
  <w:style w:type="paragraph" w:customStyle="1" w:styleId="a20">
    <w:name w:val="a2"/>
    <w:basedOn w:val="a"/>
    <w:rsid w:val="00846203"/>
    <w:pPr>
      <w:spacing w:before="100" w:beforeAutospacing="1" w:after="100" w:afterAutospacing="1"/>
      <w:ind w:firstLine="709"/>
      <w:jc w:val="both"/>
    </w:pPr>
  </w:style>
  <w:style w:type="paragraph" w:styleId="2">
    <w:name w:val="Body Text 2"/>
    <w:basedOn w:val="a"/>
    <w:link w:val="20"/>
    <w:uiPriority w:val="99"/>
    <w:semiHidden/>
    <w:unhideWhenUsed/>
    <w:rsid w:val="003A20BD"/>
    <w:pPr>
      <w:spacing w:after="120" w:line="480" w:lineRule="auto"/>
    </w:pPr>
  </w:style>
  <w:style w:type="character" w:customStyle="1" w:styleId="20">
    <w:name w:val="Основной текст 2 Знак"/>
    <w:basedOn w:val="a0"/>
    <w:link w:val="2"/>
    <w:uiPriority w:val="99"/>
    <w:semiHidden/>
    <w:rsid w:val="003A20BD"/>
    <w:rPr>
      <w:rFonts w:eastAsia="Times New Roman"/>
      <w:kern w:val="0"/>
      <w:sz w:val="24"/>
      <w:szCs w:val="24"/>
      <w:lang w:val="ru-RU" w:eastAsia="ru-RU"/>
      <w14:ligatures w14:val="none"/>
    </w:rPr>
  </w:style>
  <w:style w:type="paragraph" w:styleId="ac">
    <w:name w:val="List Paragraph"/>
    <w:basedOn w:val="a"/>
    <w:uiPriority w:val="34"/>
    <w:qFormat/>
    <w:rsid w:val="00AF7D61"/>
    <w:pPr>
      <w:ind w:left="720"/>
      <w:contextualSpacing/>
    </w:pPr>
  </w:style>
  <w:style w:type="paragraph" w:styleId="ad">
    <w:name w:val="Balloon Text"/>
    <w:basedOn w:val="a"/>
    <w:link w:val="ae"/>
    <w:uiPriority w:val="99"/>
    <w:semiHidden/>
    <w:unhideWhenUsed/>
    <w:rsid w:val="00EE2AA6"/>
    <w:rPr>
      <w:rFonts w:ascii="Segoe UI" w:hAnsi="Segoe UI" w:cs="Segoe UI"/>
      <w:sz w:val="18"/>
      <w:szCs w:val="18"/>
    </w:rPr>
  </w:style>
  <w:style w:type="character" w:customStyle="1" w:styleId="ae">
    <w:name w:val="Текст выноски Знак"/>
    <w:basedOn w:val="a0"/>
    <w:link w:val="ad"/>
    <w:uiPriority w:val="99"/>
    <w:semiHidden/>
    <w:rsid w:val="00EE2AA6"/>
    <w:rPr>
      <w:rFonts w:ascii="Segoe UI" w:eastAsia="Times New Roman" w:hAnsi="Segoe UI" w:cs="Segoe UI"/>
      <w:kern w:val="0"/>
      <w:sz w:val="18"/>
      <w:szCs w:val="18"/>
      <w:lang w:val="ru-RU" w:eastAsia="ru-RU"/>
      <w14:ligatures w14:val="none"/>
    </w:rPr>
  </w:style>
  <w:style w:type="character" w:styleId="af">
    <w:name w:val="Placeholder Text"/>
    <w:basedOn w:val="a0"/>
    <w:uiPriority w:val="99"/>
    <w:semiHidden/>
    <w:rsid w:val="00923A5D"/>
    <w:rPr>
      <w:color w:val="808080"/>
    </w:rPr>
  </w:style>
  <w:style w:type="character" w:styleId="af0">
    <w:name w:val="annotation reference"/>
    <w:basedOn w:val="a0"/>
    <w:uiPriority w:val="99"/>
    <w:semiHidden/>
    <w:unhideWhenUsed/>
    <w:rsid w:val="00923A5D"/>
    <w:rPr>
      <w:sz w:val="16"/>
      <w:szCs w:val="16"/>
    </w:rPr>
  </w:style>
  <w:style w:type="paragraph" w:styleId="af1">
    <w:name w:val="annotation text"/>
    <w:basedOn w:val="a"/>
    <w:link w:val="af2"/>
    <w:uiPriority w:val="99"/>
    <w:semiHidden/>
    <w:unhideWhenUsed/>
    <w:rsid w:val="00923A5D"/>
    <w:rPr>
      <w:sz w:val="20"/>
      <w:szCs w:val="20"/>
    </w:rPr>
  </w:style>
  <w:style w:type="character" w:customStyle="1" w:styleId="af2">
    <w:name w:val="Текст примечания Знак"/>
    <w:basedOn w:val="a0"/>
    <w:link w:val="af1"/>
    <w:uiPriority w:val="99"/>
    <w:semiHidden/>
    <w:rsid w:val="00923A5D"/>
    <w:rPr>
      <w:rFonts w:eastAsia="Times New Roman"/>
      <w:kern w:val="0"/>
      <w:sz w:val="20"/>
      <w:szCs w:val="20"/>
      <w:lang w:val="ru-RU" w:eastAsia="ru-RU"/>
      <w14:ligatures w14:val="none"/>
    </w:rPr>
  </w:style>
  <w:style w:type="paragraph" w:styleId="af3">
    <w:name w:val="annotation subject"/>
    <w:basedOn w:val="af1"/>
    <w:next w:val="af1"/>
    <w:link w:val="af4"/>
    <w:uiPriority w:val="99"/>
    <w:semiHidden/>
    <w:unhideWhenUsed/>
    <w:rsid w:val="00923A5D"/>
    <w:rPr>
      <w:b/>
      <w:bCs/>
    </w:rPr>
  </w:style>
  <w:style w:type="character" w:customStyle="1" w:styleId="af4">
    <w:name w:val="Тема примечания Знак"/>
    <w:basedOn w:val="af2"/>
    <w:link w:val="af3"/>
    <w:uiPriority w:val="99"/>
    <w:semiHidden/>
    <w:rsid w:val="00923A5D"/>
    <w:rPr>
      <w:rFonts w:eastAsia="Times New Roman"/>
      <w:b/>
      <w:bCs/>
      <w:kern w:val="0"/>
      <w:sz w:val="20"/>
      <w:szCs w:val="20"/>
      <w:lang w:val="ru-RU" w:eastAsia="ru-RU"/>
      <w14:ligatures w14:val="none"/>
    </w:rPr>
  </w:style>
  <w:style w:type="table" w:styleId="af5">
    <w:name w:val="Table Grid"/>
    <w:basedOn w:val="a1"/>
    <w:uiPriority w:val="39"/>
    <w:rsid w:val="0045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BE61-0CE3-4263-B469-9A5EB2CA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10782</Words>
  <Characters>6146</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Про</vt:lpstr>
    </vt:vector>
  </TitlesOfParts>
  <Company/>
  <LinksUpToDate>false</LinksUpToDate>
  <CharactersWithSpaces>16895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dc:title>
  <dc:subject/>
  <dc:creator>Олена</dc:creator>
  <cp:keywords/>
  <dc:description/>
  <cp:lastModifiedBy>Пользователь</cp:lastModifiedBy>
  <cp:revision>86</cp:revision>
  <cp:lastPrinted>2026-02-23T09:00:00Z</cp:lastPrinted>
  <dcterms:created xsi:type="dcterms:W3CDTF">2025-11-14T13:09:00Z</dcterms:created>
  <dcterms:modified xsi:type="dcterms:W3CDTF">2026-02-26T08:36:00Z</dcterms:modified>
</cp:coreProperties>
</file>