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25FCD0F9" w:rsidR="004324E8" w:rsidRPr="00CC3B01" w:rsidRDefault="002A36B0" w:rsidP="004324E8">
      <w:pPr>
        <w:ind w:firstLine="4820"/>
        <w:jc w:val="right"/>
        <w:rPr>
          <w:szCs w:val="28"/>
          <w:u w:val="single"/>
          <w:lang w:val="ru-RU"/>
        </w:rPr>
      </w:pPr>
      <w:r w:rsidRPr="00CC3B01">
        <w:rPr>
          <w:szCs w:val="28"/>
          <w:u w:val="single"/>
          <w:lang w:val="ru-RU"/>
        </w:rPr>
        <w:t xml:space="preserve"> </w:t>
      </w:r>
      <w:r w:rsidR="004324E8" w:rsidRPr="00CC3B01">
        <w:rPr>
          <w:szCs w:val="28"/>
          <w:u w:val="single"/>
          <w:lang w:val="ru-RU"/>
        </w:rPr>
        <w:t>ПРОЄКТ</w:t>
      </w:r>
    </w:p>
    <w:p w14:paraId="58B9B5D7" w14:textId="77777777" w:rsidR="004324E8" w:rsidRPr="00CC3B01" w:rsidRDefault="004324E8" w:rsidP="004324E8">
      <w:pPr>
        <w:ind w:firstLine="4820"/>
        <w:jc w:val="right"/>
        <w:rPr>
          <w:szCs w:val="28"/>
        </w:rPr>
      </w:pPr>
    </w:p>
    <w:p w14:paraId="6781EA2C" w14:textId="77777777" w:rsidR="004324E8" w:rsidRPr="00CC3B01" w:rsidRDefault="004324E8" w:rsidP="004324E8">
      <w:pPr>
        <w:ind w:left="709"/>
        <w:contextualSpacing/>
        <w:jc w:val="center"/>
        <w:rPr>
          <w:szCs w:val="28"/>
        </w:rPr>
      </w:pPr>
    </w:p>
    <w:p w14:paraId="339082D6" w14:textId="0755DF81" w:rsidR="00563DCA" w:rsidRPr="00CC3B01" w:rsidRDefault="004324E8" w:rsidP="004324E8">
      <w:pPr>
        <w:ind w:left="709"/>
        <w:contextualSpacing/>
        <w:jc w:val="center"/>
        <w:rPr>
          <w:szCs w:val="28"/>
        </w:rPr>
      </w:pPr>
      <w:r w:rsidRPr="00CC3B01">
        <w:rPr>
          <w:szCs w:val="28"/>
        </w:rPr>
        <w:t>Порядок денний засідання постійної комісії</w:t>
      </w:r>
      <w:r w:rsidR="00E474EA" w:rsidRPr="00CC3B01">
        <w:rPr>
          <w:szCs w:val="28"/>
        </w:rPr>
        <w:t xml:space="preserve"> обласної ради</w:t>
      </w:r>
      <w:r w:rsidRPr="00CC3B01">
        <w:rPr>
          <w:szCs w:val="28"/>
        </w:rPr>
        <w:t xml:space="preserve"> </w:t>
      </w:r>
    </w:p>
    <w:p w14:paraId="7E01777E" w14:textId="41E62778" w:rsidR="004324E8" w:rsidRPr="00CC3B01" w:rsidRDefault="004324E8" w:rsidP="00563DCA">
      <w:pPr>
        <w:ind w:left="709"/>
        <w:contextualSpacing/>
        <w:jc w:val="center"/>
        <w:rPr>
          <w:szCs w:val="28"/>
        </w:rPr>
      </w:pPr>
      <w:r w:rsidRPr="00CC3B01">
        <w:rPr>
          <w:szCs w:val="28"/>
        </w:rPr>
        <w:t xml:space="preserve">з питань </w:t>
      </w:r>
      <w:r w:rsidR="00E474EA" w:rsidRPr="00CC3B01">
        <w:rPr>
          <w:szCs w:val="28"/>
        </w:rPr>
        <w:t xml:space="preserve">будівництва, транспорту, зв’язку та благоустрою </w:t>
      </w:r>
    </w:p>
    <w:p w14:paraId="1E39EA47" w14:textId="77777777" w:rsidR="00A57B7D" w:rsidRPr="00CC3B01" w:rsidRDefault="00A57B7D" w:rsidP="004324E8">
      <w:pPr>
        <w:ind w:left="709"/>
        <w:contextualSpacing/>
        <w:jc w:val="center"/>
        <w:rPr>
          <w:szCs w:val="28"/>
        </w:rPr>
      </w:pPr>
    </w:p>
    <w:p w14:paraId="336B11D7" w14:textId="77777777" w:rsidR="005270A8" w:rsidRPr="00CC3B01" w:rsidRDefault="005270A8" w:rsidP="004324E8">
      <w:pPr>
        <w:ind w:left="709"/>
        <w:contextualSpacing/>
        <w:jc w:val="center"/>
        <w:rPr>
          <w:szCs w:val="28"/>
        </w:rPr>
      </w:pPr>
    </w:p>
    <w:p w14:paraId="2337A48B" w14:textId="551A697A" w:rsidR="00CB1ACC" w:rsidRPr="00CC3B01" w:rsidRDefault="003C1765" w:rsidP="00CB1ACC">
      <w:pPr>
        <w:rPr>
          <w:szCs w:val="28"/>
        </w:rPr>
      </w:pPr>
      <w:r>
        <w:rPr>
          <w:szCs w:val="28"/>
        </w:rPr>
        <w:t xml:space="preserve">29 </w:t>
      </w:r>
      <w:r w:rsidR="00B64D28" w:rsidRPr="00CC3B01">
        <w:rPr>
          <w:szCs w:val="28"/>
        </w:rPr>
        <w:t>квітня</w:t>
      </w:r>
      <w:r w:rsidR="00CB1ACC" w:rsidRPr="00CC3B01">
        <w:rPr>
          <w:szCs w:val="28"/>
        </w:rPr>
        <w:t xml:space="preserve"> 202</w:t>
      </w:r>
      <w:r w:rsidR="00DA0110" w:rsidRPr="00CC3B01">
        <w:rPr>
          <w:szCs w:val="28"/>
        </w:rPr>
        <w:t>6</w:t>
      </w:r>
      <w:r w:rsidR="00CB1ACC" w:rsidRPr="00CC3B01">
        <w:rPr>
          <w:szCs w:val="28"/>
        </w:rPr>
        <w:t xml:space="preserve"> року</w:t>
      </w:r>
    </w:p>
    <w:p w14:paraId="28B02869" w14:textId="4E29A2DD" w:rsidR="00CB1ACC" w:rsidRPr="00CC3B01" w:rsidRDefault="00CB1ACC" w:rsidP="00DA0110">
      <w:pPr>
        <w:ind w:firstLine="5670"/>
        <w:rPr>
          <w:szCs w:val="28"/>
        </w:rPr>
      </w:pPr>
      <w:r w:rsidRPr="00CC3B01">
        <w:rPr>
          <w:szCs w:val="28"/>
        </w:rPr>
        <w:t xml:space="preserve">Початок: </w:t>
      </w:r>
      <w:r w:rsidR="003C1765">
        <w:rPr>
          <w:szCs w:val="28"/>
        </w:rPr>
        <w:t>13:00</w:t>
      </w:r>
    </w:p>
    <w:p w14:paraId="090B1BAA" w14:textId="557ADC23" w:rsidR="00CB1ACC" w:rsidRPr="00CC3B01" w:rsidRDefault="00DA0110" w:rsidP="00DA0110">
      <w:pPr>
        <w:ind w:firstLine="5670"/>
        <w:rPr>
          <w:szCs w:val="28"/>
        </w:rPr>
      </w:pPr>
      <w:r w:rsidRPr="00CC3B01">
        <w:rPr>
          <w:szCs w:val="28"/>
        </w:rPr>
        <w:t xml:space="preserve">в режимі </w:t>
      </w:r>
      <w:r w:rsidR="00CB1ACC" w:rsidRPr="00CC3B01">
        <w:rPr>
          <w:szCs w:val="28"/>
          <w:lang w:val="en-US"/>
        </w:rPr>
        <w:t>ZOOM</w:t>
      </w:r>
      <w:r w:rsidR="00CB1ACC" w:rsidRPr="00CC3B01">
        <w:rPr>
          <w:szCs w:val="28"/>
        </w:rPr>
        <w:t xml:space="preserve"> конференці</w:t>
      </w:r>
      <w:r w:rsidRPr="00CC3B01">
        <w:rPr>
          <w:szCs w:val="28"/>
        </w:rPr>
        <w:t>ї</w:t>
      </w:r>
    </w:p>
    <w:p w14:paraId="330DD880" w14:textId="77777777" w:rsidR="00A57B7D" w:rsidRPr="00CC3B01" w:rsidRDefault="00A57B7D" w:rsidP="004324E8">
      <w:pPr>
        <w:ind w:left="709"/>
        <w:contextualSpacing/>
        <w:jc w:val="center"/>
        <w:rPr>
          <w:szCs w:val="28"/>
        </w:rPr>
      </w:pPr>
    </w:p>
    <w:p w14:paraId="43018F1D" w14:textId="77777777" w:rsidR="005270A8" w:rsidRPr="00CC3B01" w:rsidRDefault="005270A8" w:rsidP="004324E8">
      <w:pPr>
        <w:ind w:left="709"/>
        <w:contextualSpacing/>
        <w:jc w:val="center"/>
        <w:rPr>
          <w:szCs w:val="28"/>
        </w:rPr>
      </w:pPr>
    </w:p>
    <w:p w14:paraId="731C2480" w14:textId="7F1EAF44" w:rsidR="00CB1ACC" w:rsidRPr="00CC3B01" w:rsidRDefault="00CB1ACC" w:rsidP="00F56D3D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0" w:name="_Hlk64371434"/>
      <w:r w:rsidRPr="00CC3B01">
        <w:rPr>
          <w:szCs w:val="28"/>
        </w:rPr>
        <w:t>Про погодження порядку денного.</w:t>
      </w:r>
    </w:p>
    <w:p w14:paraId="75AA920A" w14:textId="2BADA59E" w:rsidR="00CC3B01" w:rsidRDefault="00CB1ACC" w:rsidP="00CC3B01">
      <w:pPr>
        <w:pStyle w:val="a3"/>
        <w:numPr>
          <w:ilvl w:val="0"/>
          <w:numId w:val="1"/>
        </w:numPr>
        <w:ind w:left="0" w:firstLine="709"/>
        <w:jc w:val="both"/>
      </w:pPr>
      <w:r w:rsidRPr="00CC3B01">
        <w:t xml:space="preserve">Про виконання регіональної програми інформатизації </w:t>
      </w:r>
      <w:r w:rsidR="001572D4">
        <w:t>“</w:t>
      </w:r>
      <w:r w:rsidRPr="00CC3B01">
        <w:t>Дніпропетровщина: цифрова трансформація» на 2023-2025 роки</w:t>
      </w:r>
      <w:r w:rsidR="001572D4">
        <w:t>”</w:t>
      </w:r>
      <w:r w:rsidRPr="00CC3B01">
        <w:t xml:space="preserve"> (із змінами).</w:t>
      </w:r>
    </w:p>
    <w:p w14:paraId="326713FE" w14:textId="0D02F13E" w:rsidR="003C1765" w:rsidRPr="003C1765" w:rsidRDefault="00EC75D2" w:rsidP="003C176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р</w:t>
      </w:r>
      <w:r w:rsidR="003C1765" w:rsidRPr="003C1765">
        <w:rPr>
          <w:sz w:val="28"/>
          <w:szCs w:val="28"/>
          <w:lang w:val="uk-UA"/>
        </w:rPr>
        <w:t>егіональн</w:t>
      </w:r>
      <w:r>
        <w:rPr>
          <w:sz w:val="28"/>
          <w:szCs w:val="28"/>
          <w:lang w:val="uk-UA"/>
        </w:rPr>
        <w:t>ої</w:t>
      </w:r>
      <w:r w:rsidR="003C1765" w:rsidRPr="003C1765">
        <w:rPr>
          <w:sz w:val="28"/>
          <w:szCs w:val="28"/>
          <w:lang w:val="uk-UA"/>
        </w:rPr>
        <w:t xml:space="preserve"> програм</w:t>
      </w:r>
      <w:r w:rsidR="009A7DE5">
        <w:rPr>
          <w:sz w:val="28"/>
          <w:szCs w:val="28"/>
          <w:lang w:val="uk-UA"/>
        </w:rPr>
        <w:t>и</w:t>
      </w:r>
      <w:r w:rsidR="003C1765" w:rsidRPr="003C1765">
        <w:rPr>
          <w:sz w:val="28"/>
          <w:szCs w:val="28"/>
          <w:lang w:val="uk-UA"/>
        </w:rPr>
        <w:t xml:space="preserve"> інформатизації </w:t>
      </w:r>
      <w:r w:rsidR="001572D4">
        <w:rPr>
          <w:sz w:val="28"/>
          <w:szCs w:val="28"/>
          <w:lang w:val="uk-UA"/>
        </w:rPr>
        <w:t>“</w:t>
      </w:r>
      <w:r w:rsidR="003C1765" w:rsidRPr="003C1765">
        <w:rPr>
          <w:sz w:val="28"/>
          <w:szCs w:val="28"/>
          <w:lang w:val="uk-UA"/>
        </w:rPr>
        <w:t>Дніпропетровщина: цифрова трансформація” на 2026 – 2028 роки</w:t>
      </w:r>
      <w:r w:rsidR="001572D4">
        <w:rPr>
          <w:sz w:val="28"/>
          <w:szCs w:val="28"/>
          <w:lang w:val="uk-UA"/>
        </w:rPr>
        <w:t>” за 1 квартал 2026 року</w:t>
      </w:r>
      <w:r w:rsidR="003C1765" w:rsidRPr="003C1765">
        <w:rPr>
          <w:sz w:val="28"/>
          <w:szCs w:val="28"/>
          <w:lang w:val="uk-UA"/>
        </w:rPr>
        <w:t>.</w:t>
      </w:r>
    </w:p>
    <w:p w14:paraId="03AF042F" w14:textId="433B1D36" w:rsidR="00CC3B01" w:rsidRPr="00CC3B01" w:rsidRDefault="00CC3B01" w:rsidP="00CC3B01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Про </w:t>
      </w:r>
      <w:r w:rsidRPr="00CC3B01">
        <w:rPr>
          <w:rFonts w:eastAsia="Calibri"/>
          <w:szCs w:val="28"/>
          <w:lang w:eastAsia="en-US"/>
        </w:rPr>
        <w:t>встановлення розміру кошторисної заробітної плати, що застосовується</w:t>
      </w:r>
      <w:r>
        <w:rPr>
          <w:rFonts w:eastAsia="Calibri"/>
          <w:szCs w:val="28"/>
          <w:lang w:eastAsia="en-US"/>
        </w:rPr>
        <w:t xml:space="preserve"> </w:t>
      </w:r>
      <w:r w:rsidRPr="00CC3B01">
        <w:rPr>
          <w:rFonts w:eastAsia="Calibri"/>
          <w:szCs w:val="28"/>
          <w:lang w:eastAsia="en-US"/>
        </w:rPr>
        <w:t xml:space="preserve">при визначенні вартості будівництва об’єктів за рахунок </w:t>
      </w:r>
      <w:r w:rsidRPr="00CC3B01">
        <w:rPr>
          <w:rFonts w:eastAsia="Calibri"/>
          <w:szCs w:val="28"/>
          <w:lang w:eastAsia="en-US"/>
        </w:rPr>
        <w:br/>
        <w:t>коштів обласного бюджету</w:t>
      </w:r>
      <w:r>
        <w:rPr>
          <w:rFonts w:eastAsia="Calibri"/>
          <w:szCs w:val="28"/>
          <w:lang w:eastAsia="en-US"/>
        </w:rPr>
        <w:t>.</w:t>
      </w:r>
    </w:p>
    <w:p w14:paraId="3E75DADD" w14:textId="1BA77070" w:rsidR="00CB1ACC" w:rsidRPr="00CC3B01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1" w:name="_Hlk169018720"/>
      <w:r w:rsidRPr="00CC3B01">
        <w:rPr>
          <w:szCs w:val="28"/>
        </w:rPr>
        <w:t>Про виконання Програми створення та ведення містобудівного кадастру Дніпропетровської області на 2013-2027 роки (зі змінами) за</w:t>
      </w:r>
      <w:r w:rsidR="00C55086">
        <w:rPr>
          <w:szCs w:val="28"/>
        </w:rPr>
        <w:t xml:space="preserve"> </w:t>
      </w:r>
      <w:r w:rsidR="00B64D28" w:rsidRPr="00CC3B01">
        <w:rPr>
          <w:szCs w:val="28"/>
        </w:rPr>
        <w:t xml:space="preserve">1 квартал </w:t>
      </w:r>
      <w:r w:rsidR="00DA0110" w:rsidRPr="00CC3B01">
        <w:rPr>
          <w:szCs w:val="28"/>
        </w:rPr>
        <w:t>202</w:t>
      </w:r>
      <w:r w:rsidR="00B64D28" w:rsidRPr="00CC3B01">
        <w:rPr>
          <w:szCs w:val="28"/>
        </w:rPr>
        <w:t>6 року</w:t>
      </w:r>
      <w:r w:rsidRPr="00CC3B01">
        <w:rPr>
          <w:szCs w:val="28"/>
        </w:rPr>
        <w:t>.</w:t>
      </w:r>
      <w:bookmarkEnd w:id="1"/>
    </w:p>
    <w:p w14:paraId="4A5A3271" w14:textId="77777777" w:rsidR="00CB1ACC" w:rsidRPr="00CC3B01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C3B01">
        <w:rPr>
          <w:szCs w:val="28"/>
        </w:rPr>
        <w:t>Різне.</w:t>
      </w:r>
    </w:p>
    <w:p w14:paraId="014DF0F2" w14:textId="77777777" w:rsidR="00CB1ACC" w:rsidRPr="00CC3B01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C3B01">
        <w:rPr>
          <w:szCs w:val="28"/>
        </w:rPr>
        <w:t>Про затвердження висновків та рекомендацій постійної комісії.</w:t>
      </w:r>
    </w:p>
    <w:p w14:paraId="262129DD" w14:textId="77777777" w:rsidR="00CB1ACC" w:rsidRPr="00CC3B01" w:rsidRDefault="00CB1ACC" w:rsidP="00CB1ACC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BBAC95A" w14:textId="77777777" w:rsidR="004324E8" w:rsidRPr="00CB1ACC" w:rsidRDefault="004324E8" w:rsidP="004324E8">
      <w:pPr>
        <w:jc w:val="both"/>
        <w:rPr>
          <w:sz w:val="20"/>
          <w:szCs w:val="20"/>
        </w:rPr>
      </w:pPr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 w:rsidSect="00CA39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04C9D"/>
    <w:rsid w:val="000178AC"/>
    <w:rsid w:val="000411FB"/>
    <w:rsid w:val="00067134"/>
    <w:rsid w:val="001572D4"/>
    <w:rsid w:val="001A4131"/>
    <w:rsid w:val="001C5021"/>
    <w:rsid w:val="00206BE8"/>
    <w:rsid w:val="002520B4"/>
    <w:rsid w:val="002A36B0"/>
    <w:rsid w:val="002A6677"/>
    <w:rsid w:val="002B02BF"/>
    <w:rsid w:val="002B4B79"/>
    <w:rsid w:val="0035433B"/>
    <w:rsid w:val="003C1765"/>
    <w:rsid w:val="003D7002"/>
    <w:rsid w:val="00407266"/>
    <w:rsid w:val="00421C62"/>
    <w:rsid w:val="004324E8"/>
    <w:rsid w:val="004A2F75"/>
    <w:rsid w:val="005270A8"/>
    <w:rsid w:val="00563DCA"/>
    <w:rsid w:val="005E1C92"/>
    <w:rsid w:val="00632D29"/>
    <w:rsid w:val="006B394E"/>
    <w:rsid w:val="007127DF"/>
    <w:rsid w:val="00781ED6"/>
    <w:rsid w:val="0083288C"/>
    <w:rsid w:val="008E2D25"/>
    <w:rsid w:val="00963A57"/>
    <w:rsid w:val="009A7DE5"/>
    <w:rsid w:val="009B4AE8"/>
    <w:rsid w:val="00A441DD"/>
    <w:rsid w:val="00A57B7D"/>
    <w:rsid w:val="00AB269D"/>
    <w:rsid w:val="00B64C3D"/>
    <w:rsid w:val="00B64D28"/>
    <w:rsid w:val="00BA00C7"/>
    <w:rsid w:val="00BA0BA6"/>
    <w:rsid w:val="00BE5CF6"/>
    <w:rsid w:val="00C21FCE"/>
    <w:rsid w:val="00C55086"/>
    <w:rsid w:val="00C76CE6"/>
    <w:rsid w:val="00CA13C9"/>
    <w:rsid w:val="00CA3945"/>
    <w:rsid w:val="00CB1ACC"/>
    <w:rsid w:val="00CC3B01"/>
    <w:rsid w:val="00D450F9"/>
    <w:rsid w:val="00DA0110"/>
    <w:rsid w:val="00DF4C51"/>
    <w:rsid w:val="00E474EA"/>
    <w:rsid w:val="00EA43D0"/>
    <w:rsid w:val="00EC75D2"/>
    <w:rsid w:val="00ED6573"/>
    <w:rsid w:val="00F538B3"/>
    <w:rsid w:val="00F56D3D"/>
    <w:rsid w:val="00F871EB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paragraph" w:styleId="a4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5"/>
    <w:uiPriority w:val="99"/>
    <w:qFormat/>
    <w:rsid w:val="00CB1ACC"/>
    <w:pPr>
      <w:spacing w:before="100" w:beforeAutospacing="1" w:after="100" w:afterAutospacing="1"/>
    </w:pPr>
    <w:rPr>
      <w:sz w:val="24"/>
      <w:lang w:val="ru-RU"/>
    </w:rPr>
  </w:style>
  <w:style w:type="character" w:customStyle="1" w:styleId="a5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CB1A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30</cp:revision>
  <cp:lastPrinted>2026-04-28T06:56:00Z</cp:lastPrinted>
  <dcterms:created xsi:type="dcterms:W3CDTF">2024-06-11T14:08:00Z</dcterms:created>
  <dcterms:modified xsi:type="dcterms:W3CDTF">2026-04-28T12:26:00Z</dcterms:modified>
</cp:coreProperties>
</file>