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4DC" w:rsidRDefault="00AB24DC" w:rsidP="002634A5">
      <w:pPr>
        <w:pStyle w:val="a7"/>
        <w:tabs>
          <w:tab w:val="left" w:pos="720"/>
        </w:tabs>
        <w:spacing w:after="0"/>
        <w:jc w:val="both"/>
        <w:rPr>
          <w:b/>
          <w:lang w:val="uk-UA"/>
        </w:rPr>
      </w:pPr>
    </w:p>
    <w:p w:rsidR="00D73EC3" w:rsidRDefault="00D73EC3" w:rsidP="00D73EC3">
      <w:pPr>
        <w:pStyle w:val="a7"/>
        <w:tabs>
          <w:tab w:val="left" w:pos="720"/>
        </w:tabs>
        <w:spacing w:after="0"/>
        <w:ind w:left="6480"/>
        <w:rPr>
          <w:lang w:val="uk-UA"/>
        </w:rPr>
      </w:pPr>
      <w:r>
        <w:rPr>
          <w:lang w:val="uk-UA"/>
        </w:rPr>
        <w:t>Додаток</w:t>
      </w:r>
      <w:r w:rsidR="009F413A">
        <w:rPr>
          <w:lang w:val="uk-UA"/>
        </w:rPr>
        <w:t xml:space="preserve"> 2</w:t>
      </w:r>
    </w:p>
    <w:p w:rsidR="00D73EC3" w:rsidRDefault="00D73EC3" w:rsidP="00D73EC3">
      <w:pPr>
        <w:pStyle w:val="a7"/>
        <w:tabs>
          <w:tab w:val="left" w:pos="720"/>
        </w:tabs>
        <w:spacing w:after="0"/>
        <w:ind w:left="6480"/>
        <w:rPr>
          <w:lang w:val="uk-UA"/>
        </w:rPr>
      </w:pPr>
      <w:r>
        <w:rPr>
          <w:lang w:val="uk-UA"/>
        </w:rPr>
        <w:t xml:space="preserve">до розпорядження </w:t>
      </w:r>
    </w:p>
    <w:p w:rsidR="00D73EC3" w:rsidRDefault="00D73EC3" w:rsidP="00D73EC3">
      <w:pPr>
        <w:pStyle w:val="a7"/>
        <w:tabs>
          <w:tab w:val="left" w:pos="720"/>
        </w:tabs>
        <w:spacing w:after="0"/>
        <w:ind w:left="6480"/>
        <w:rPr>
          <w:lang w:val="uk-UA"/>
        </w:rPr>
      </w:pPr>
      <w:r>
        <w:rPr>
          <w:lang w:val="uk-UA"/>
        </w:rPr>
        <w:t>голови обласної ради</w:t>
      </w:r>
    </w:p>
    <w:p w:rsidR="007D38ED" w:rsidRDefault="007D38ED" w:rsidP="00D73EC3">
      <w:pPr>
        <w:pStyle w:val="a7"/>
        <w:tabs>
          <w:tab w:val="left" w:pos="720"/>
        </w:tabs>
        <w:spacing w:after="0"/>
        <w:ind w:left="6480"/>
        <w:rPr>
          <w:lang w:val="uk-UA"/>
        </w:rPr>
      </w:pPr>
      <w:r>
        <w:t>№ 2</w:t>
      </w:r>
      <w:r>
        <w:rPr>
          <w:lang w:val="uk-UA"/>
        </w:rPr>
        <w:t>6</w:t>
      </w:r>
      <w:r>
        <w:t xml:space="preserve">-КП </w:t>
      </w:r>
      <w:proofErr w:type="spellStart"/>
      <w:r>
        <w:t>від</w:t>
      </w:r>
      <w:proofErr w:type="spellEnd"/>
      <w:r>
        <w:t xml:space="preserve"> 2</w:t>
      </w:r>
      <w:r>
        <w:rPr>
          <w:lang w:val="uk-UA"/>
        </w:rPr>
        <w:t>8</w:t>
      </w:r>
      <w:r>
        <w:t>.04.2026</w:t>
      </w:r>
    </w:p>
    <w:p w:rsidR="00D73EC3" w:rsidRDefault="00D73EC3" w:rsidP="00AB24DC">
      <w:pPr>
        <w:pStyle w:val="a7"/>
        <w:tabs>
          <w:tab w:val="left" w:pos="720"/>
        </w:tabs>
        <w:spacing w:after="0"/>
        <w:jc w:val="center"/>
        <w:rPr>
          <w:b/>
          <w:lang w:val="uk-UA"/>
        </w:rPr>
      </w:pPr>
      <w:bookmarkStart w:id="0" w:name="_GoBack"/>
      <w:bookmarkEnd w:id="0"/>
    </w:p>
    <w:p w:rsidR="00AB24DC" w:rsidRPr="008F4762" w:rsidRDefault="00AB24DC" w:rsidP="00AB24DC">
      <w:pPr>
        <w:pStyle w:val="a7"/>
        <w:tabs>
          <w:tab w:val="left" w:pos="720"/>
        </w:tabs>
        <w:spacing w:after="0"/>
        <w:jc w:val="center"/>
        <w:rPr>
          <w:lang w:val="uk-UA"/>
        </w:rPr>
      </w:pPr>
      <w:r w:rsidRPr="008F4762">
        <w:rPr>
          <w:lang w:val="uk-UA"/>
        </w:rPr>
        <w:t xml:space="preserve">ОГОЛОШЕННЯ </w:t>
      </w:r>
    </w:p>
    <w:p w:rsidR="00AB24DC" w:rsidRPr="008F4762" w:rsidRDefault="00AB24DC" w:rsidP="00AB24DC">
      <w:pPr>
        <w:pStyle w:val="a7"/>
        <w:tabs>
          <w:tab w:val="left" w:pos="720"/>
        </w:tabs>
        <w:spacing w:after="0"/>
        <w:jc w:val="center"/>
        <w:rPr>
          <w:lang w:val="uk-UA"/>
        </w:rPr>
      </w:pPr>
    </w:p>
    <w:p w:rsidR="00B64354" w:rsidRPr="008F4762" w:rsidRDefault="00B64354" w:rsidP="00B64354">
      <w:pPr>
        <w:pStyle w:val="a7"/>
        <w:tabs>
          <w:tab w:val="left" w:pos="720"/>
        </w:tabs>
        <w:spacing w:after="0"/>
        <w:jc w:val="center"/>
        <w:rPr>
          <w:snapToGrid w:val="0"/>
          <w:lang w:val="uk-UA"/>
        </w:rPr>
      </w:pPr>
      <w:r w:rsidRPr="008F4762">
        <w:rPr>
          <w:snapToGrid w:val="0"/>
          <w:lang w:val="uk-UA"/>
        </w:rPr>
        <w:t xml:space="preserve">про </w:t>
      </w:r>
      <w:r w:rsidR="009F413A">
        <w:rPr>
          <w:snapToGrid w:val="0"/>
          <w:lang w:val="uk-UA"/>
        </w:rPr>
        <w:t xml:space="preserve">добір кандидатур до складу </w:t>
      </w:r>
      <w:r w:rsidRPr="008F4762">
        <w:rPr>
          <w:snapToGrid w:val="0"/>
          <w:lang w:val="uk-UA"/>
        </w:rPr>
        <w:t>конкурсн</w:t>
      </w:r>
      <w:r w:rsidR="009F413A">
        <w:rPr>
          <w:snapToGrid w:val="0"/>
          <w:lang w:val="uk-UA"/>
        </w:rPr>
        <w:t xml:space="preserve">ої комісії </w:t>
      </w:r>
      <w:r w:rsidRPr="008F4762">
        <w:rPr>
          <w:snapToGrid w:val="0"/>
          <w:lang w:val="uk-UA"/>
        </w:rPr>
        <w:t xml:space="preserve"> </w:t>
      </w:r>
      <w:r w:rsidR="009F413A">
        <w:rPr>
          <w:snapToGrid w:val="0"/>
          <w:lang w:val="uk-UA"/>
        </w:rPr>
        <w:t xml:space="preserve">з відбору </w:t>
      </w:r>
      <w:r w:rsidRPr="008F4762">
        <w:rPr>
          <w:snapToGrid w:val="0"/>
          <w:lang w:val="uk-UA"/>
        </w:rPr>
        <w:t>керівників комунальних закладів загальної середньої освіти, що належать до спільної власності територіальних громад сіл, селищ</w:t>
      </w:r>
      <w:r w:rsidR="006F7EE8">
        <w:rPr>
          <w:snapToGrid w:val="0"/>
          <w:lang w:val="uk-UA"/>
        </w:rPr>
        <w:t>,</w:t>
      </w:r>
      <w:r w:rsidRPr="008F4762">
        <w:rPr>
          <w:snapToGrid w:val="0"/>
          <w:lang w:val="uk-UA"/>
        </w:rPr>
        <w:t xml:space="preserve"> міст Дніпропетровської області</w:t>
      </w:r>
    </w:p>
    <w:p w:rsidR="00743804" w:rsidRPr="008F4762" w:rsidRDefault="00743804" w:rsidP="00743804">
      <w:pPr>
        <w:pStyle w:val="a7"/>
        <w:tabs>
          <w:tab w:val="left" w:pos="720"/>
        </w:tabs>
        <w:jc w:val="center"/>
        <w:rPr>
          <w:lang w:val="uk-UA"/>
        </w:rPr>
      </w:pPr>
    </w:p>
    <w:p w:rsidR="008F4762" w:rsidRDefault="00AB24DC" w:rsidP="00285B6C">
      <w:pPr>
        <w:pStyle w:val="a7"/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ab/>
      </w:r>
      <w:r w:rsidR="008F4762" w:rsidRPr="008F4762">
        <w:rPr>
          <w:lang w:val="uk-UA"/>
        </w:rPr>
        <w:t>Керуючись законами України “Про місцеве самоврядування в Україні”, “Про освіту”, “Про повну загальну середню освіту”, Положенням про конкурс на посаду керівника комунального закладу загальної середньої освіти, що належить до спільної власності територіальних громад сіл, селищ</w:t>
      </w:r>
      <w:r w:rsidR="006F7EE8">
        <w:rPr>
          <w:lang w:val="uk-UA"/>
        </w:rPr>
        <w:t>,</w:t>
      </w:r>
      <w:r w:rsidR="008F4762" w:rsidRPr="008F4762">
        <w:rPr>
          <w:lang w:val="uk-UA"/>
        </w:rPr>
        <w:t xml:space="preserve"> міст Дніпропетровської області, затвердженим рішенням обласної ради від                  07 травня 2025 року № 493-25/</w:t>
      </w:r>
      <w:r w:rsidR="008F4762" w:rsidRPr="008F4762">
        <w:rPr>
          <w:lang w:val="en-US"/>
        </w:rPr>
        <w:t>VI</w:t>
      </w:r>
      <w:r w:rsidR="008F4762" w:rsidRPr="008F4762">
        <w:rPr>
          <w:lang w:val="uk-UA"/>
        </w:rPr>
        <w:t>І</w:t>
      </w:r>
      <w:r w:rsidR="008F4762" w:rsidRPr="008F4762">
        <w:rPr>
          <w:lang w:val="en-US"/>
        </w:rPr>
        <w:t>I</w:t>
      </w:r>
      <w:r w:rsidR="008F4762">
        <w:rPr>
          <w:lang w:val="uk-UA"/>
        </w:rPr>
        <w:t xml:space="preserve">, </w:t>
      </w:r>
      <w:r>
        <w:rPr>
          <w:lang w:val="uk-UA"/>
        </w:rPr>
        <w:t>Дніпропетровська обласна рада розпочинає прийом пропозицій щодо</w:t>
      </w:r>
      <w:r w:rsidR="00743804">
        <w:rPr>
          <w:lang w:val="uk-UA"/>
        </w:rPr>
        <w:t xml:space="preserve"> кандидатур для </w:t>
      </w:r>
      <w:r>
        <w:rPr>
          <w:lang w:val="uk-UA"/>
        </w:rPr>
        <w:t xml:space="preserve">включення до складу конкурсної комісії (далі – комісія) з </w:t>
      </w:r>
      <w:r w:rsidR="009F413A">
        <w:rPr>
          <w:lang w:val="uk-UA"/>
        </w:rPr>
        <w:t>відбору</w:t>
      </w:r>
      <w:r>
        <w:rPr>
          <w:lang w:val="uk-UA"/>
        </w:rPr>
        <w:t xml:space="preserve"> керівник</w:t>
      </w:r>
      <w:r w:rsidR="008F4762">
        <w:rPr>
          <w:lang w:val="uk-UA"/>
        </w:rPr>
        <w:t>ів:</w:t>
      </w:r>
    </w:p>
    <w:p w:rsidR="008F4762" w:rsidRDefault="008F4762" w:rsidP="00285B6C">
      <w:pPr>
        <w:pStyle w:val="a7"/>
        <w:tabs>
          <w:tab w:val="left" w:pos="0"/>
          <w:tab w:val="left" w:pos="567"/>
          <w:tab w:val="left" w:pos="993"/>
          <w:tab w:val="left" w:pos="1418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комунального закладу освіти “Дніпропетровський навчально-реабілітаційний центр № 1</w:t>
      </w:r>
      <w:r w:rsidRPr="0001361E">
        <w:rPr>
          <w:lang w:val="uk-UA"/>
        </w:rPr>
        <w:t xml:space="preserve">” </w:t>
      </w:r>
      <w:r>
        <w:rPr>
          <w:lang w:val="uk-UA"/>
        </w:rPr>
        <w:t>Дніпропетровської обласної ради</w:t>
      </w:r>
      <w:r w:rsidRPr="00661DD6">
        <w:t>”</w:t>
      </w:r>
      <w:r>
        <w:rPr>
          <w:lang w:val="uk-UA"/>
        </w:rPr>
        <w:t>;</w:t>
      </w:r>
    </w:p>
    <w:p w:rsidR="008F4762" w:rsidRDefault="008F4762" w:rsidP="00285B6C">
      <w:pPr>
        <w:pStyle w:val="a7"/>
        <w:tabs>
          <w:tab w:val="left" w:pos="0"/>
          <w:tab w:val="left" w:pos="567"/>
          <w:tab w:val="left" w:pos="993"/>
          <w:tab w:val="left" w:pos="1418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комунального закладу освіти “Спеціальна школа № 10</w:t>
      </w:r>
      <w:r w:rsidRPr="0001361E">
        <w:rPr>
          <w:lang w:val="uk-UA"/>
        </w:rPr>
        <w:t xml:space="preserve">” </w:t>
      </w:r>
      <w:r>
        <w:rPr>
          <w:lang w:val="uk-UA"/>
        </w:rPr>
        <w:t>Дніпропетровської обласної ради</w:t>
      </w:r>
      <w:r w:rsidRPr="00661DD6">
        <w:t>”</w:t>
      </w:r>
      <w:r>
        <w:rPr>
          <w:lang w:val="uk-UA"/>
        </w:rPr>
        <w:t>;</w:t>
      </w:r>
    </w:p>
    <w:p w:rsidR="008F4762" w:rsidRDefault="008F4762" w:rsidP="00285B6C">
      <w:pPr>
        <w:pStyle w:val="a7"/>
        <w:tabs>
          <w:tab w:val="left" w:pos="0"/>
          <w:tab w:val="left" w:pos="567"/>
          <w:tab w:val="left" w:pos="993"/>
          <w:tab w:val="left" w:pos="1418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комунального закладу освіти “Котовська спеціальна школа</w:t>
      </w:r>
      <w:r w:rsidRPr="0001361E">
        <w:rPr>
          <w:lang w:val="uk-UA"/>
        </w:rPr>
        <w:t xml:space="preserve">” </w:t>
      </w:r>
      <w:r>
        <w:rPr>
          <w:lang w:val="uk-UA"/>
        </w:rPr>
        <w:t>Дніпропетровської обласної ради</w:t>
      </w:r>
      <w:r w:rsidRPr="00661DD6">
        <w:t>”</w:t>
      </w:r>
      <w:r>
        <w:rPr>
          <w:lang w:val="uk-UA"/>
        </w:rPr>
        <w:t>;</w:t>
      </w:r>
    </w:p>
    <w:p w:rsidR="008F4762" w:rsidRDefault="008F4762" w:rsidP="00285B6C">
      <w:pPr>
        <w:pStyle w:val="a7"/>
        <w:tabs>
          <w:tab w:val="left" w:pos="0"/>
          <w:tab w:val="left" w:pos="567"/>
          <w:tab w:val="left" w:pos="993"/>
          <w:tab w:val="left" w:pos="1418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комунального закладу освіти “Криворізька спеціальна школа </w:t>
      </w:r>
      <w:r w:rsidR="006F7EE8">
        <w:rPr>
          <w:lang w:val="uk-UA"/>
        </w:rPr>
        <w:t>“</w:t>
      </w:r>
      <w:r>
        <w:rPr>
          <w:lang w:val="uk-UA"/>
        </w:rPr>
        <w:t>Сузір’я</w:t>
      </w:r>
      <w:r w:rsidRPr="0001361E">
        <w:rPr>
          <w:lang w:val="uk-UA"/>
        </w:rPr>
        <w:t xml:space="preserve">” </w:t>
      </w:r>
      <w:r>
        <w:rPr>
          <w:lang w:val="uk-UA"/>
        </w:rPr>
        <w:t>Дніпропетровської обласної ради</w:t>
      </w:r>
      <w:r w:rsidRPr="00661DD6">
        <w:t>”</w:t>
      </w:r>
      <w:r>
        <w:rPr>
          <w:lang w:val="uk-UA"/>
        </w:rPr>
        <w:t>;</w:t>
      </w:r>
    </w:p>
    <w:p w:rsidR="008F4762" w:rsidRDefault="008F4762" w:rsidP="00285B6C">
      <w:pPr>
        <w:pStyle w:val="a7"/>
        <w:tabs>
          <w:tab w:val="left" w:pos="0"/>
          <w:tab w:val="left" w:pos="567"/>
          <w:tab w:val="left" w:pos="993"/>
          <w:tab w:val="left" w:pos="1418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комунального закладу освіти “Криворізька спеціальна школа “Натхнення</w:t>
      </w:r>
      <w:r w:rsidRPr="0001361E">
        <w:rPr>
          <w:lang w:val="uk-UA"/>
        </w:rPr>
        <w:t xml:space="preserve">” </w:t>
      </w:r>
      <w:r>
        <w:rPr>
          <w:lang w:val="uk-UA"/>
        </w:rPr>
        <w:t>Дніпропетровської обласної ради</w:t>
      </w:r>
      <w:r w:rsidRPr="00661DD6">
        <w:t>”</w:t>
      </w:r>
      <w:r>
        <w:rPr>
          <w:lang w:val="uk-UA"/>
        </w:rPr>
        <w:t>;</w:t>
      </w:r>
    </w:p>
    <w:p w:rsidR="009F413A" w:rsidRDefault="008F4762" w:rsidP="00285B6C">
      <w:pPr>
        <w:pStyle w:val="a7"/>
        <w:tabs>
          <w:tab w:val="left" w:pos="567"/>
        </w:tabs>
        <w:ind w:firstLine="567"/>
        <w:jc w:val="both"/>
        <w:rPr>
          <w:lang w:val="uk-UA"/>
        </w:rPr>
      </w:pPr>
      <w:r>
        <w:rPr>
          <w:lang w:val="uk-UA"/>
        </w:rPr>
        <w:t>комунального закладу освіти “</w:t>
      </w:r>
      <w:proofErr w:type="spellStart"/>
      <w:r>
        <w:rPr>
          <w:lang w:val="uk-UA"/>
        </w:rPr>
        <w:t>Вакулівська</w:t>
      </w:r>
      <w:proofErr w:type="spellEnd"/>
      <w:r>
        <w:rPr>
          <w:lang w:val="uk-UA"/>
        </w:rPr>
        <w:t xml:space="preserve"> спеціальна школа</w:t>
      </w:r>
      <w:r w:rsidRPr="0001361E">
        <w:rPr>
          <w:lang w:val="uk-UA"/>
        </w:rPr>
        <w:t xml:space="preserve">” </w:t>
      </w:r>
      <w:r>
        <w:rPr>
          <w:lang w:val="uk-UA"/>
        </w:rPr>
        <w:t>Дніпропетровської обласної ради</w:t>
      </w:r>
      <w:r w:rsidRPr="00661DD6">
        <w:t>”</w:t>
      </w:r>
      <w:r w:rsidR="009F413A">
        <w:rPr>
          <w:lang w:val="uk-UA"/>
        </w:rPr>
        <w:t>.</w:t>
      </w:r>
    </w:p>
    <w:p w:rsidR="00AB24DC" w:rsidRDefault="008F4762" w:rsidP="006F7EE8">
      <w:pPr>
        <w:pStyle w:val="a7"/>
        <w:tabs>
          <w:tab w:val="left" w:pos="567"/>
        </w:tabs>
        <w:spacing w:before="240" w:after="0"/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  <w:r w:rsidR="009F413A">
        <w:rPr>
          <w:lang w:val="uk-UA"/>
        </w:rPr>
        <w:t xml:space="preserve">Пропозиції приймаються </w:t>
      </w:r>
      <w:r w:rsidR="006F7EE8">
        <w:rPr>
          <w:lang w:val="uk-UA"/>
        </w:rPr>
        <w:t>(</w:t>
      </w:r>
      <w:r w:rsidR="009F413A">
        <w:rPr>
          <w:lang w:val="uk-UA"/>
        </w:rPr>
        <w:t xml:space="preserve">по три особи </w:t>
      </w:r>
      <w:r w:rsidR="006F7EE8">
        <w:rPr>
          <w:lang w:val="uk-UA"/>
        </w:rPr>
        <w:t xml:space="preserve">від кожної зі сторін) </w:t>
      </w:r>
      <w:r w:rsidR="00AB24DC" w:rsidRPr="00743804">
        <w:rPr>
          <w:lang w:val="uk-UA"/>
        </w:rPr>
        <w:t>від</w:t>
      </w:r>
      <w:r w:rsidR="00AB24DC">
        <w:rPr>
          <w:lang w:val="uk-UA"/>
        </w:rPr>
        <w:t>:</w:t>
      </w:r>
    </w:p>
    <w:p w:rsidR="00A16176" w:rsidRPr="00A16176" w:rsidRDefault="00A44702" w:rsidP="006F7EE8">
      <w:pPr>
        <w:pStyle w:val="a7"/>
        <w:tabs>
          <w:tab w:val="left" w:pos="567"/>
        </w:tabs>
        <w:spacing w:after="0"/>
        <w:jc w:val="both"/>
        <w:rPr>
          <w:b/>
          <w:bCs/>
          <w:lang w:val="uk-UA"/>
        </w:rPr>
      </w:pPr>
      <w:r>
        <w:rPr>
          <w:lang w:val="uk-UA"/>
        </w:rPr>
        <w:tab/>
      </w:r>
      <w:r w:rsidR="00A16176" w:rsidRPr="00A16176">
        <w:rPr>
          <w:bCs/>
          <w:lang w:val="uk-UA"/>
        </w:rPr>
        <w:t xml:space="preserve">Дніпропетровської обласної ради </w:t>
      </w:r>
      <w:r w:rsidR="00A16176">
        <w:rPr>
          <w:bCs/>
          <w:lang w:val="uk-UA"/>
        </w:rPr>
        <w:t xml:space="preserve">– </w:t>
      </w:r>
      <w:r w:rsidR="00A16176" w:rsidRPr="00A16176">
        <w:rPr>
          <w:bCs/>
          <w:lang w:val="uk-UA"/>
        </w:rPr>
        <w:t>д</w:t>
      </w:r>
      <w:r w:rsidR="00A16176">
        <w:rPr>
          <w:bCs/>
          <w:lang w:val="uk-UA"/>
        </w:rPr>
        <w:t>е</w:t>
      </w:r>
      <w:r w:rsidR="00A16176" w:rsidRPr="00A16176">
        <w:rPr>
          <w:bCs/>
          <w:lang w:val="uk-UA"/>
        </w:rPr>
        <w:t>путати Дніпропетровської обласної ради (не більше однієї особи від однієї фракції чи групи);</w:t>
      </w:r>
    </w:p>
    <w:p w:rsidR="00A16176" w:rsidRPr="00A16176" w:rsidRDefault="00A16176" w:rsidP="006F7EE8">
      <w:pPr>
        <w:pStyle w:val="a7"/>
        <w:tabs>
          <w:tab w:val="left" w:pos="567"/>
        </w:tabs>
        <w:spacing w:after="0"/>
        <w:jc w:val="both"/>
        <w:rPr>
          <w:bCs/>
          <w:lang w:val="uk-UA"/>
        </w:rPr>
      </w:pPr>
      <w:r>
        <w:rPr>
          <w:bCs/>
          <w:lang w:val="uk-UA"/>
        </w:rPr>
        <w:tab/>
      </w:r>
      <w:r w:rsidRPr="00A16176">
        <w:rPr>
          <w:bCs/>
          <w:lang w:val="uk-UA"/>
        </w:rPr>
        <w:t xml:space="preserve">Дніпропетровської обласної державної адміністрації </w:t>
      </w:r>
      <w:r w:rsidR="000167A1">
        <w:rPr>
          <w:bCs/>
          <w:lang w:val="uk-UA"/>
        </w:rPr>
        <w:t>чи</w:t>
      </w:r>
      <w:r w:rsidRPr="00A16176">
        <w:rPr>
          <w:bCs/>
          <w:lang w:val="uk-UA"/>
        </w:rPr>
        <w:t xml:space="preserve"> департаменту освіти і науки Дніпропетровської облдержадміністрації;</w:t>
      </w:r>
    </w:p>
    <w:p w:rsidR="00A16176" w:rsidRPr="00A16176" w:rsidRDefault="00A16176" w:rsidP="006F7EE8">
      <w:pPr>
        <w:pStyle w:val="a7"/>
        <w:tabs>
          <w:tab w:val="left" w:pos="567"/>
        </w:tabs>
        <w:spacing w:after="0"/>
        <w:jc w:val="both"/>
        <w:rPr>
          <w:bCs/>
          <w:lang w:val="uk-UA"/>
        </w:rPr>
      </w:pPr>
      <w:r>
        <w:rPr>
          <w:bCs/>
          <w:lang w:val="uk-UA"/>
        </w:rPr>
        <w:tab/>
      </w:r>
      <w:r w:rsidRPr="00A16176">
        <w:rPr>
          <w:bCs/>
          <w:lang w:val="uk-UA"/>
        </w:rPr>
        <w:t>представник</w:t>
      </w:r>
      <w:r>
        <w:rPr>
          <w:bCs/>
          <w:lang w:val="uk-UA"/>
        </w:rPr>
        <w:t>ів</w:t>
      </w:r>
      <w:r w:rsidRPr="00A16176">
        <w:rPr>
          <w:bCs/>
          <w:lang w:val="uk-UA"/>
        </w:rPr>
        <w:t xml:space="preserve"> громадського об’єднання керівників закладів освіти;</w:t>
      </w:r>
    </w:p>
    <w:p w:rsidR="00A16176" w:rsidRPr="00A16176" w:rsidRDefault="000167A1" w:rsidP="006F7EE8">
      <w:pPr>
        <w:pStyle w:val="a7"/>
        <w:tabs>
          <w:tab w:val="left" w:pos="567"/>
        </w:tabs>
        <w:spacing w:after="0"/>
        <w:jc w:val="both"/>
        <w:rPr>
          <w:bCs/>
          <w:lang w:val="uk-UA"/>
        </w:rPr>
      </w:pPr>
      <w:r>
        <w:rPr>
          <w:bCs/>
          <w:lang w:val="uk-UA"/>
        </w:rPr>
        <w:tab/>
      </w:r>
      <w:r w:rsidR="00A16176" w:rsidRPr="00A16176">
        <w:rPr>
          <w:bCs/>
          <w:lang w:val="uk-UA"/>
        </w:rPr>
        <w:t>представник</w:t>
      </w:r>
      <w:r>
        <w:rPr>
          <w:bCs/>
          <w:lang w:val="uk-UA"/>
        </w:rPr>
        <w:t>ів</w:t>
      </w:r>
      <w:r w:rsidR="00A16176" w:rsidRPr="00A16176">
        <w:rPr>
          <w:bCs/>
          <w:lang w:val="uk-UA"/>
        </w:rPr>
        <w:t xml:space="preserve"> районної (міської) профспілкової організації та інших громадських формувань.</w:t>
      </w:r>
    </w:p>
    <w:p w:rsidR="00A146FC" w:rsidRDefault="00A146FC" w:rsidP="00285B6C">
      <w:pPr>
        <w:pStyle w:val="a7"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ab/>
        <w:t>Членом комісії не може бути</w:t>
      </w:r>
      <w:r w:rsidR="00A16176">
        <w:rPr>
          <w:lang w:val="uk-UA"/>
        </w:rPr>
        <w:t xml:space="preserve"> </w:t>
      </w:r>
      <w:r>
        <w:rPr>
          <w:lang w:val="uk-UA"/>
        </w:rPr>
        <w:t>особа</w:t>
      </w:r>
      <w:r w:rsidR="00A16176">
        <w:rPr>
          <w:lang w:val="uk-UA"/>
        </w:rPr>
        <w:t>, яка</w:t>
      </w:r>
      <w:r>
        <w:rPr>
          <w:lang w:val="uk-UA"/>
        </w:rPr>
        <w:t>:</w:t>
      </w:r>
    </w:p>
    <w:p w:rsidR="00A16176" w:rsidRPr="00FA7AE3" w:rsidRDefault="00285B6C" w:rsidP="00285B6C">
      <w:pPr>
        <w:tabs>
          <w:tab w:val="left" w:pos="567"/>
          <w:tab w:val="num" w:pos="1995"/>
        </w:tabs>
        <w:spacing w:line="228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ab/>
        <w:t>в</w:t>
      </w:r>
      <w:r w:rsidR="00A16176" w:rsidRPr="00FA7AE3">
        <w:rPr>
          <w:sz w:val="28"/>
          <w:lang w:val="uk-UA"/>
        </w:rPr>
        <w:t>изнана в установленому законом порядку недієздатною або цивільна дієздатність якої обмежена;</w:t>
      </w:r>
    </w:p>
    <w:p w:rsidR="00A16176" w:rsidRPr="00FA7AE3" w:rsidRDefault="00A16176" w:rsidP="00285B6C">
      <w:pPr>
        <w:tabs>
          <w:tab w:val="left" w:pos="567"/>
          <w:tab w:val="num" w:pos="1995"/>
        </w:tabs>
        <w:spacing w:line="228" w:lineRule="auto"/>
        <w:ind w:firstLine="567"/>
        <w:jc w:val="both"/>
        <w:rPr>
          <w:sz w:val="28"/>
          <w:lang w:val="uk-UA"/>
        </w:rPr>
      </w:pPr>
      <w:r w:rsidRPr="00FA7AE3">
        <w:rPr>
          <w:sz w:val="28"/>
          <w:lang w:val="uk-UA"/>
        </w:rPr>
        <w:t>має судимість або на яку протягом останнього року накладалося адміністративне стягнення за вчинення корупційного або пов’язаного з корупцією правопорушення;</w:t>
      </w:r>
    </w:p>
    <w:p w:rsidR="00A16176" w:rsidRDefault="00A16176" w:rsidP="00285B6C">
      <w:pPr>
        <w:tabs>
          <w:tab w:val="left" w:pos="567"/>
          <w:tab w:val="num" w:pos="1995"/>
        </w:tabs>
        <w:spacing w:line="228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відповідно до Закону України “Про запобігання корупції”</w:t>
      </w:r>
      <w:r w:rsidRPr="00FA7AE3">
        <w:rPr>
          <w:sz w:val="28"/>
          <w:lang w:val="uk-UA"/>
        </w:rPr>
        <w:t xml:space="preserve"> є близькою особою учасника конкурсу або особою, яка може мати конфлікт інтересів.</w:t>
      </w:r>
    </w:p>
    <w:p w:rsidR="00A146FC" w:rsidRDefault="00A146FC" w:rsidP="00285B6C">
      <w:pPr>
        <w:pStyle w:val="a7"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9B4185" w:rsidRDefault="00A146FC" w:rsidP="00285B6C">
      <w:pPr>
        <w:pStyle w:val="a7"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ab/>
      </w:r>
      <w:r w:rsidR="000167A1">
        <w:rPr>
          <w:lang w:val="uk-UA"/>
        </w:rPr>
        <w:t xml:space="preserve">Пропозиції </w:t>
      </w:r>
      <w:r>
        <w:rPr>
          <w:lang w:val="uk-UA"/>
        </w:rPr>
        <w:t xml:space="preserve">подаються </w:t>
      </w:r>
      <w:r w:rsidR="003D25AE" w:rsidRPr="003D25AE">
        <w:rPr>
          <w:lang w:val="uk-UA"/>
        </w:rPr>
        <w:t>письмово до Дніпропетровської обласно</w:t>
      </w:r>
      <w:r w:rsidR="003D25AE">
        <w:rPr>
          <w:lang w:val="uk-UA"/>
        </w:rPr>
        <w:t>ї ради як вхідна кореспонденція</w:t>
      </w:r>
      <w:r w:rsidR="003D25AE" w:rsidRPr="003D25AE">
        <w:rPr>
          <w:lang w:val="uk-UA"/>
        </w:rPr>
        <w:t>.</w:t>
      </w:r>
    </w:p>
    <w:p w:rsidR="00964FC8" w:rsidRDefault="00A146FC" w:rsidP="00285B6C">
      <w:pPr>
        <w:pStyle w:val="a7"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ab/>
      </w:r>
      <w:r w:rsidR="00964FC8">
        <w:rPr>
          <w:lang w:val="uk-UA"/>
        </w:rPr>
        <w:t xml:space="preserve"> </w:t>
      </w:r>
    </w:p>
    <w:p w:rsidR="00964FC8" w:rsidRDefault="007F26F3" w:rsidP="00285B6C">
      <w:pPr>
        <w:pStyle w:val="a7"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ab/>
        <w:t xml:space="preserve">Термін подання пропозицій до </w:t>
      </w:r>
      <w:r w:rsidR="000167A1">
        <w:rPr>
          <w:lang w:val="uk-UA"/>
        </w:rPr>
        <w:t>08</w:t>
      </w:r>
      <w:r w:rsidR="003D25AE">
        <w:rPr>
          <w:lang w:val="uk-UA"/>
        </w:rPr>
        <w:t xml:space="preserve"> травня</w:t>
      </w:r>
      <w:r w:rsidR="00964FC8">
        <w:rPr>
          <w:lang w:val="uk-UA"/>
        </w:rPr>
        <w:t xml:space="preserve"> 20</w:t>
      </w:r>
      <w:r w:rsidR="009B4185">
        <w:rPr>
          <w:lang w:val="uk-UA"/>
        </w:rPr>
        <w:t>2</w:t>
      </w:r>
      <w:r w:rsidR="003D25AE">
        <w:rPr>
          <w:lang w:val="uk-UA"/>
        </w:rPr>
        <w:t>6</w:t>
      </w:r>
      <w:r w:rsidR="00964FC8">
        <w:rPr>
          <w:lang w:val="uk-UA"/>
        </w:rPr>
        <w:t xml:space="preserve"> року.</w:t>
      </w:r>
    </w:p>
    <w:p w:rsidR="00964FC8" w:rsidRDefault="00964FC8" w:rsidP="00285B6C">
      <w:pPr>
        <w:pStyle w:val="a7"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ab/>
      </w:r>
    </w:p>
    <w:p w:rsidR="00964FC8" w:rsidRDefault="00964FC8" w:rsidP="00285B6C">
      <w:pPr>
        <w:pStyle w:val="a7"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ab/>
        <w:t>Телефон для довідок: (056) 742-75-46.</w:t>
      </w:r>
    </w:p>
    <w:p w:rsidR="00A146FC" w:rsidRDefault="00A146FC" w:rsidP="00AB24DC">
      <w:pPr>
        <w:pStyle w:val="a7"/>
        <w:tabs>
          <w:tab w:val="left" w:pos="720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</w:t>
      </w:r>
    </w:p>
    <w:p w:rsidR="00964FC8" w:rsidRDefault="00964FC8" w:rsidP="00AB24DC">
      <w:pPr>
        <w:pStyle w:val="a7"/>
        <w:tabs>
          <w:tab w:val="left" w:pos="720"/>
        </w:tabs>
        <w:spacing w:after="0"/>
        <w:jc w:val="both"/>
        <w:rPr>
          <w:lang w:val="uk-UA"/>
        </w:rPr>
      </w:pPr>
    </w:p>
    <w:p w:rsidR="00A960D9" w:rsidRPr="00A146FC" w:rsidRDefault="00A960D9" w:rsidP="00A960D9">
      <w:pPr>
        <w:pStyle w:val="a7"/>
        <w:tabs>
          <w:tab w:val="left" w:pos="720"/>
        </w:tabs>
        <w:spacing w:after="0"/>
        <w:jc w:val="both"/>
        <w:rPr>
          <w:lang w:val="uk-UA"/>
        </w:rPr>
      </w:pPr>
    </w:p>
    <w:p w:rsidR="00A960D9" w:rsidRPr="003D25AE" w:rsidRDefault="00A960D9" w:rsidP="00A960D9">
      <w:pPr>
        <w:pStyle w:val="a7"/>
        <w:tabs>
          <w:tab w:val="left" w:pos="720"/>
        </w:tabs>
        <w:spacing w:after="0"/>
        <w:jc w:val="both"/>
        <w:rPr>
          <w:lang w:val="uk-UA"/>
        </w:rPr>
      </w:pPr>
      <w:r w:rsidRPr="003D25AE">
        <w:rPr>
          <w:lang w:val="uk-UA"/>
        </w:rPr>
        <w:t xml:space="preserve">Перший заступник </w:t>
      </w:r>
    </w:p>
    <w:p w:rsidR="00A960D9" w:rsidRPr="003D25AE" w:rsidRDefault="00A960D9" w:rsidP="00A960D9">
      <w:pPr>
        <w:pStyle w:val="a7"/>
        <w:tabs>
          <w:tab w:val="left" w:pos="720"/>
        </w:tabs>
        <w:spacing w:after="0"/>
        <w:jc w:val="both"/>
        <w:rPr>
          <w:lang w:val="uk-UA"/>
        </w:rPr>
      </w:pPr>
      <w:r w:rsidRPr="003D25AE">
        <w:rPr>
          <w:lang w:val="uk-UA"/>
        </w:rPr>
        <w:t xml:space="preserve">голови обласної ради </w:t>
      </w:r>
    </w:p>
    <w:p w:rsidR="00AB24DC" w:rsidRDefault="00A960D9" w:rsidP="002634A5">
      <w:pPr>
        <w:pStyle w:val="a7"/>
        <w:tabs>
          <w:tab w:val="left" w:pos="720"/>
        </w:tabs>
        <w:spacing w:after="0"/>
        <w:jc w:val="both"/>
        <w:rPr>
          <w:b/>
          <w:lang w:val="uk-UA"/>
        </w:rPr>
      </w:pPr>
      <w:r w:rsidRPr="003D25AE">
        <w:rPr>
          <w:lang w:val="uk-UA"/>
        </w:rPr>
        <w:t xml:space="preserve">по виконавчому апарату                              </w:t>
      </w:r>
      <w:r w:rsidR="003D25AE">
        <w:rPr>
          <w:lang w:val="uk-UA"/>
        </w:rPr>
        <w:t xml:space="preserve">                               Андрій СОКОЛОВ</w:t>
      </w:r>
    </w:p>
    <w:p w:rsidR="00AB24DC" w:rsidRDefault="00AB24DC" w:rsidP="002634A5">
      <w:pPr>
        <w:pStyle w:val="a7"/>
        <w:tabs>
          <w:tab w:val="left" w:pos="720"/>
        </w:tabs>
        <w:spacing w:after="0"/>
        <w:jc w:val="both"/>
        <w:rPr>
          <w:b/>
          <w:lang w:val="uk-UA"/>
        </w:rPr>
      </w:pPr>
    </w:p>
    <w:p w:rsidR="00AB24DC" w:rsidRDefault="00AB24DC" w:rsidP="002634A5">
      <w:pPr>
        <w:pStyle w:val="a7"/>
        <w:tabs>
          <w:tab w:val="left" w:pos="720"/>
        </w:tabs>
        <w:spacing w:after="0"/>
        <w:jc w:val="both"/>
        <w:rPr>
          <w:b/>
          <w:lang w:val="uk-UA"/>
        </w:rPr>
      </w:pPr>
    </w:p>
    <w:p w:rsidR="00AB24DC" w:rsidRDefault="00AB24DC" w:rsidP="002634A5">
      <w:pPr>
        <w:pStyle w:val="a7"/>
        <w:tabs>
          <w:tab w:val="left" w:pos="720"/>
        </w:tabs>
        <w:spacing w:after="0"/>
        <w:jc w:val="both"/>
        <w:rPr>
          <w:b/>
          <w:lang w:val="uk-UA"/>
        </w:rPr>
      </w:pPr>
    </w:p>
    <w:p w:rsidR="00AB24DC" w:rsidRDefault="00AB24DC" w:rsidP="002634A5">
      <w:pPr>
        <w:pStyle w:val="a7"/>
        <w:tabs>
          <w:tab w:val="left" w:pos="720"/>
        </w:tabs>
        <w:spacing w:after="0"/>
        <w:jc w:val="both"/>
        <w:rPr>
          <w:b/>
          <w:lang w:val="uk-UA"/>
        </w:rPr>
      </w:pPr>
    </w:p>
    <w:p w:rsidR="00AB24DC" w:rsidRDefault="00AB24DC" w:rsidP="002634A5">
      <w:pPr>
        <w:pStyle w:val="a7"/>
        <w:tabs>
          <w:tab w:val="left" w:pos="720"/>
        </w:tabs>
        <w:spacing w:after="0"/>
        <w:jc w:val="both"/>
        <w:rPr>
          <w:b/>
          <w:lang w:val="uk-UA"/>
        </w:rPr>
      </w:pPr>
    </w:p>
    <w:p w:rsidR="00AB24DC" w:rsidRDefault="00AB24DC" w:rsidP="002634A5">
      <w:pPr>
        <w:pStyle w:val="a7"/>
        <w:tabs>
          <w:tab w:val="left" w:pos="720"/>
        </w:tabs>
        <w:spacing w:after="0"/>
        <w:jc w:val="both"/>
        <w:rPr>
          <w:b/>
          <w:lang w:val="uk-UA"/>
        </w:rPr>
      </w:pPr>
    </w:p>
    <w:p w:rsidR="00AB24DC" w:rsidRDefault="00AB24DC" w:rsidP="002634A5">
      <w:pPr>
        <w:pStyle w:val="a7"/>
        <w:tabs>
          <w:tab w:val="left" w:pos="720"/>
        </w:tabs>
        <w:spacing w:after="0"/>
        <w:jc w:val="both"/>
        <w:rPr>
          <w:b/>
          <w:lang w:val="uk-UA"/>
        </w:rPr>
      </w:pPr>
    </w:p>
    <w:p w:rsidR="00AB24DC" w:rsidRDefault="00AB24DC" w:rsidP="002634A5">
      <w:pPr>
        <w:pStyle w:val="a7"/>
        <w:tabs>
          <w:tab w:val="left" w:pos="720"/>
        </w:tabs>
        <w:spacing w:after="0"/>
        <w:jc w:val="both"/>
        <w:rPr>
          <w:b/>
          <w:lang w:val="uk-UA"/>
        </w:rPr>
      </w:pPr>
    </w:p>
    <w:p w:rsidR="00AB24DC" w:rsidRDefault="00AB24DC" w:rsidP="002634A5">
      <w:pPr>
        <w:pStyle w:val="a7"/>
        <w:tabs>
          <w:tab w:val="left" w:pos="720"/>
        </w:tabs>
        <w:spacing w:after="0"/>
        <w:jc w:val="both"/>
        <w:rPr>
          <w:b/>
          <w:lang w:val="uk-UA"/>
        </w:rPr>
      </w:pPr>
    </w:p>
    <w:p w:rsidR="00AB24DC" w:rsidRDefault="00AB24DC" w:rsidP="002634A5">
      <w:pPr>
        <w:pStyle w:val="a7"/>
        <w:tabs>
          <w:tab w:val="left" w:pos="720"/>
        </w:tabs>
        <w:spacing w:after="0"/>
        <w:jc w:val="both"/>
        <w:rPr>
          <w:b/>
          <w:lang w:val="uk-UA"/>
        </w:rPr>
      </w:pPr>
    </w:p>
    <w:p w:rsidR="00AB24DC" w:rsidRDefault="00AB24DC" w:rsidP="002634A5">
      <w:pPr>
        <w:pStyle w:val="a7"/>
        <w:tabs>
          <w:tab w:val="left" w:pos="720"/>
        </w:tabs>
        <w:spacing w:after="0"/>
        <w:jc w:val="both"/>
        <w:rPr>
          <w:b/>
          <w:lang w:val="uk-UA"/>
        </w:rPr>
      </w:pPr>
    </w:p>
    <w:p w:rsidR="00795F9F" w:rsidRPr="00795F9F" w:rsidRDefault="00795F9F" w:rsidP="002634A5">
      <w:pPr>
        <w:pStyle w:val="a7"/>
        <w:tabs>
          <w:tab w:val="left" w:pos="720"/>
        </w:tabs>
        <w:spacing w:after="0"/>
        <w:jc w:val="both"/>
        <w:rPr>
          <w:b/>
          <w:lang w:val="uk-UA"/>
        </w:rPr>
      </w:pPr>
    </w:p>
    <w:sectPr w:rsidR="00795F9F" w:rsidRPr="00795F9F" w:rsidSect="008F4762">
      <w:headerReference w:type="even" r:id="rId9"/>
      <w:headerReference w:type="default" r:id="rId10"/>
      <w:pgSz w:w="11906" w:h="16838" w:code="9"/>
      <w:pgMar w:top="1134" w:right="567" w:bottom="1474" w:left="1701" w:header="709" w:footer="709" w:gutter="0"/>
      <w:pgNumType w:start="5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25C" w:rsidRDefault="00DA025C">
      <w:r>
        <w:separator/>
      </w:r>
    </w:p>
  </w:endnote>
  <w:endnote w:type="continuationSeparator" w:id="0">
    <w:p w:rsidR="00DA025C" w:rsidRDefault="00DA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25C" w:rsidRDefault="00DA025C">
      <w:r>
        <w:separator/>
      </w:r>
    </w:p>
  </w:footnote>
  <w:footnote w:type="continuationSeparator" w:id="0">
    <w:p w:rsidR="00DA025C" w:rsidRDefault="00DA0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7BD" w:rsidRDefault="0016648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17B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17BD" w:rsidRDefault="009517B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EFB" w:rsidRDefault="000167A1" w:rsidP="000167A1">
    <w:pPr>
      <w:pStyle w:val="a3"/>
      <w:jc w:val="center"/>
    </w:pPr>
    <w:r>
      <w:rPr>
        <w:sz w:val="28"/>
        <w:szCs w:val="28"/>
        <w:lang w:val="uk-UA"/>
      </w:rPr>
      <w:t xml:space="preserve">                                                         </w:t>
    </w:r>
    <w:r w:rsidR="00F04EFB" w:rsidRPr="00F04EFB">
      <w:rPr>
        <w:sz w:val="28"/>
        <w:szCs w:val="28"/>
        <w:lang w:val="uk-UA"/>
      </w:rPr>
      <w:t>2</w:t>
    </w:r>
    <w:r>
      <w:rPr>
        <w:sz w:val="28"/>
        <w:szCs w:val="28"/>
        <w:lang w:val="uk-UA"/>
      </w:rPr>
      <w:t xml:space="preserve">                           Продовження додатка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3C7F"/>
    <w:multiLevelType w:val="hybridMultilevel"/>
    <w:tmpl w:val="A2C63090"/>
    <w:lvl w:ilvl="0" w:tplc="BCEAFF30">
      <w:start w:val="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1E9D188B"/>
    <w:multiLevelType w:val="hybridMultilevel"/>
    <w:tmpl w:val="A936FC06"/>
    <w:lvl w:ilvl="0" w:tplc="F82C5A7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</w:lvl>
    <w:lvl w:ilvl="2" w:tplc="0419001B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190019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19001B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190019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19001B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abstractNum w:abstractNumId="2">
    <w:nsid w:val="2FE054BD"/>
    <w:multiLevelType w:val="hybridMultilevel"/>
    <w:tmpl w:val="C2CC80B0"/>
    <w:lvl w:ilvl="0" w:tplc="79B80A42">
      <w:start w:val="4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ED22650"/>
    <w:multiLevelType w:val="hybridMultilevel"/>
    <w:tmpl w:val="2F82F5F0"/>
    <w:lvl w:ilvl="0" w:tplc="39EA3CC6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67B6753F"/>
    <w:multiLevelType w:val="hybridMultilevel"/>
    <w:tmpl w:val="500C6A28"/>
    <w:lvl w:ilvl="0" w:tplc="A0767EA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86B1F40"/>
    <w:multiLevelType w:val="hybridMultilevel"/>
    <w:tmpl w:val="A936FC06"/>
    <w:lvl w:ilvl="0" w:tplc="F82C5A7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</w:lvl>
    <w:lvl w:ilvl="2" w:tplc="0419001B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190019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19001B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190019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19001B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457"/>
    <w:rsid w:val="00014873"/>
    <w:rsid w:val="000152D8"/>
    <w:rsid w:val="000153DC"/>
    <w:rsid w:val="00015B3D"/>
    <w:rsid w:val="000163A0"/>
    <w:rsid w:val="000167A1"/>
    <w:rsid w:val="000200FE"/>
    <w:rsid w:val="0002405F"/>
    <w:rsid w:val="00025C85"/>
    <w:rsid w:val="00025DAD"/>
    <w:rsid w:val="00026302"/>
    <w:rsid w:val="000347D0"/>
    <w:rsid w:val="000413E8"/>
    <w:rsid w:val="0004591D"/>
    <w:rsid w:val="00050F9E"/>
    <w:rsid w:val="0005629E"/>
    <w:rsid w:val="0006436D"/>
    <w:rsid w:val="00066D96"/>
    <w:rsid w:val="000745F4"/>
    <w:rsid w:val="00081E8D"/>
    <w:rsid w:val="0008629D"/>
    <w:rsid w:val="000A3A4C"/>
    <w:rsid w:val="000A4063"/>
    <w:rsid w:val="000A6BC8"/>
    <w:rsid w:val="000B0DB0"/>
    <w:rsid w:val="000B1DD0"/>
    <w:rsid w:val="000B339D"/>
    <w:rsid w:val="000B541C"/>
    <w:rsid w:val="000C420F"/>
    <w:rsid w:val="000D0142"/>
    <w:rsid w:val="000D0BBE"/>
    <w:rsid w:val="000D4081"/>
    <w:rsid w:val="000D7AF5"/>
    <w:rsid w:val="000E058B"/>
    <w:rsid w:val="000E29AF"/>
    <w:rsid w:val="000E35FA"/>
    <w:rsid w:val="000E525B"/>
    <w:rsid w:val="000F5038"/>
    <w:rsid w:val="000F6C09"/>
    <w:rsid w:val="0010230C"/>
    <w:rsid w:val="001028B8"/>
    <w:rsid w:val="00103A5E"/>
    <w:rsid w:val="001172EB"/>
    <w:rsid w:val="001214C5"/>
    <w:rsid w:val="0013573F"/>
    <w:rsid w:val="00136D42"/>
    <w:rsid w:val="001522EF"/>
    <w:rsid w:val="001529C3"/>
    <w:rsid w:val="00154BD5"/>
    <w:rsid w:val="00156035"/>
    <w:rsid w:val="00156353"/>
    <w:rsid w:val="00163493"/>
    <w:rsid w:val="00165C3C"/>
    <w:rsid w:val="00166489"/>
    <w:rsid w:val="001706EF"/>
    <w:rsid w:val="00171E10"/>
    <w:rsid w:val="00174C89"/>
    <w:rsid w:val="00177AB3"/>
    <w:rsid w:val="00187063"/>
    <w:rsid w:val="001878F7"/>
    <w:rsid w:val="001A2879"/>
    <w:rsid w:val="001A31CD"/>
    <w:rsid w:val="001A4B20"/>
    <w:rsid w:val="001C4048"/>
    <w:rsid w:val="001C6688"/>
    <w:rsid w:val="001D04CA"/>
    <w:rsid w:val="001D19DA"/>
    <w:rsid w:val="001D71B5"/>
    <w:rsid w:val="001E5F71"/>
    <w:rsid w:val="001E6B5C"/>
    <w:rsid w:val="001F0E82"/>
    <w:rsid w:val="001F0F67"/>
    <w:rsid w:val="0020093C"/>
    <w:rsid w:val="00207516"/>
    <w:rsid w:val="00212F7A"/>
    <w:rsid w:val="00215209"/>
    <w:rsid w:val="002175A1"/>
    <w:rsid w:val="002315C4"/>
    <w:rsid w:val="002346B4"/>
    <w:rsid w:val="002447C5"/>
    <w:rsid w:val="00244B9B"/>
    <w:rsid w:val="00245194"/>
    <w:rsid w:val="00254AD6"/>
    <w:rsid w:val="002556B3"/>
    <w:rsid w:val="00262B53"/>
    <w:rsid w:val="00262D75"/>
    <w:rsid w:val="002634A5"/>
    <w:rsid w:val="0026425B"/>
    <w:rsid w:val="00267D1B"/>
    <w:rsid w:val="002764A4"/>
    <w:rsid w:val="00285B6C"/>
    <w:rsid w:val="00296912"/>
    <w:rsid w:val="00296F95"/>
    <w:rsid w:val="002A48FE"/>
    <w:rsid w:val="002C06BC"/>
    <w:rsid w:val="002C4FA4"/>
    <w:rsid w:val="002C543F"/>
    <w:rsid w:val="002D187D"/>
    <w:rsid w:val="002D7FFE"/>
    <w:rsid w:val="002F3F71"/>
    <w:rsid w:val="002F5DB6"/>
    <w:rsid w:val="002F5F5B"/>
    <w:rsid w:val="00300885"/>
    <w:rsid w:val="00301AA4"/>
    <w:rsid w:val="00305F22"/>
    <w:rsid w:val="00306AC3"/>
    <w:rsid w:val="0030738C"/>
    <w:rsid w:val="00307DDA"/>
    <w:rsid w:val="00312E04"/>
    <w:rsid w:val="003214FB"/>
    <w:rsid w:val="00326AAD"/>
    <w:rsid w:val="00327EF1"/>
    <w:rsid w:val="00331C30"/>
    <w:rsid w:val="0033204D"/>
    <w:rsid w:val="00332C35"/>
    <w:rsid w:val="00341EFC"/>
    <w:rsid w:val="00347922"/>
    <w:rsid w:val="00347E4A"/>
    <w:rsid w:val="00352BCA"/>
    <w:rsid w:val="00362148"/>
    <w:rsid w:val="00367730"/>
    <w:rsid w:val="003713F7"/>
    <w:rsid w:val="00376843"/>
    <w:rsid w:val="0037767D"/>
    <w:rsid w:val="00380088"/>
    <w:rsid w:val="003808BF"/>
    <w:rsid w:val="003912FC"/>
    <w:rsid w:val="00391B6F"/>
    <w:rsid w:val="00394AC0"/>
    <w:rsid w:val="003A1731"/>
    <w:rsid w:val="003C751A"/>
    <w:rsid w:val="003C75AB"/>
    <w:rsid w:val="003D1B5D"/>
    <w:rsid w:val="003D2076"/>
    <w:rsid w:val="003D25AE"/>
    <w:rsid w:val="003D459C"/>
    <w:rsid w:val="003D5AE4"/>
    <w:rsid w:val="003D7CB7"/>
    <w:rsid w:val="003E066E"/>
    <w:rsid w:val="003E0CE6"/>
    <w:rsid w:val="003E217E"/>
    <w:rsid w:val="003E56C5"/>
    <w:rsid w:val="003E7EDA"/>
    <w:rsid w:val="003F246E"/>
    <w:rsid w:val="003F60FD"/>
    <w:rsid w:val="00400BB3"/>
    <w:rsid w:val="00401A46"/>
    <w:rsid w:val="00402C6C"/>
    <w:rsid w:val="00410ECF"/>
    <w:rsid w:val="00414282"/>
    <w:rsid w:val="00416F48"/>
    <w:rsid w:val="00417767"/>
    <w:rsid w:val="00417AA8"/>
    <w:rsid w:val="00421C88"/>
    <w:rsid w:val="004253AB"/>
    <w:rsid w:val="00425E7A"/>
    <w:rsid w:val="00426378"/>
    <w:rsid w:val="00426D70"/>
    <w:rsid w:val="00427024"/>
    <w:rsid w:val="00431618"/>
    <w:rsid w:val="00432A48"/>
    <w:rsid w:val="00436A42"/>
    <w:rsid w:val="0044380E"/>
    <w:rsid w:val="0044502A"/>
    <w:rsid w:val="004466FD"/>
    <w:rsid w:val="00446E91"/>
    <w:rsid w:val="00451FE5"/>
    <w:rsid w:val="004553C8"/>
    <w:rsid w:val="00457BC2"/>
    <w:rsid w:val="00457D6F"/>
    <w:rsid w:val="00462BB5"/>
    <w:rsid w:val="00467017"/>
    <w:rsid w:val="00470657"/>
    <w:rsid w:val="00475238"/>
    <w:rsid w:val="004948D7"/>
    <w:rsid w:val="004A0CC9"/>
    <w:rsid w:val="004A4A5E"/>
    <w:rsid w:val="004A70D3"/>
    <w:rsid w:val="004B68E2"/>
    <w:rsid w:val="004B6C4C"/>
    <w:rsid w:val="004C0081"/>
    <w:rsid w:val="004C30E4"/>
    <w:rsid w:val="004C3D95"/>
    <w:rsid w:val="004C6738"/>
    <w:rsid w:val="004D4356"/>
    <w:rsid w:val="004D449D"/>
    <w:rsid w:val="004D6C74"/>
    <w:rsid w:val="004E2039"/>
    <w:rsid w:val="004E3640"/>
    <w:rsid w:val="004E3913"/>
    <w:rsid w:val="004F0927"/>
    <w:rsid w:val="004F2BB9"/>
    <w:rsid w:val="004F3AB8"/>
    <w:rsid w:val="004F5234"/>
    <w:rsid w:val="004F631C"/>
    <w:rsid w:val="00502104"/>
    <w:rsid w:val="00510E13"/>
    <w:rsid w:val="00523DA6"/>
    <w:rsid w:val="0052537B"/>
    <w:rsid w:val="005279BD"/>
    <w:rsid w:val="00546BC2"/>
    <w:rsid w:val="005473E7"/>
    <w:rsid w:val="0055594A"/>
    <w:rsid w:val="005559AD"/>
    <w:rsid w:val="00561D42"/>
    <w:rsid w:val="00566613"/>
    <w:rsid w:val="005748FF"/>
    <w:rsid w:val="005763EC"/>
    <w:rsid w:val="00577DAF"/>
    <w:rsid w:val="0058010E"/>
    <w:rsid w:val="005823A6"/>
    <w:rsid w:val="005904FC"/>
    <w:rsid w:val="00591122"/>
    <w:rsid w:val="005A12F2"/>
    <w:rsid w:val="005A6AFE"/>
    <w:rsid w:val="005A7A1B"/>
    <w:rsid w:val="005B1B5D"/>
    <w:rsid w:val="005C3453"/>
    <w:rsid w:val="005C34AD"/>
    <w:rsid w:val="005D0323"/>
    <w:rsid w:val="005D19C0"/>
    <w:rsid w:val="005D5282"/>
    <w:rsid w:val="005D5C52"/>
    <w:rsid w:val="005E74E8"/>
    <w:rsid w:val="005E7949"/>
    <w:rsid w:val="005F1D1B"/>
    <w:rsid w:val="00602208"/>
    <w:rsid w:val="006047C1"/>
    <w:rsid w:val="0062329D"/>
    <w:rsid w:val="006237C7"/>
    <w:rsid w:val="00627AB9"/>
    <w:rsid w:val="00636224"/>
    <w:rsid w:val="00640F10"/>
    <w:rsid w:val="00644796"/>
    <w:rsid w:val="0065116A"/>
    <w:rsid w:val="00653D32"/>
    <w:rsid w:val="00660EE7"/>
    <w:rsid w:val="0067031B"/>
    <w:rsid w:val="00680D08"/>
    <w:rsid w:val="006816B5"/>
    <w:rsid w:val="00682844"/>
    <w:rsid w:val="00685304"/>
    <w:rsid w:val="00696B17"/>
    <w:rsid w:val="00696BCD"/>
    <w:rsid w:val="00697300"/>
    <w:rsid w:val="006A2078"/>
    <w:rsid w:val="006A5875"/>
    <w:rsid w:val="006A63F2"/>
    <w:rsid w:val="006A6777"/>
    <w:rsid w:val="006B02CB"/>
    <w:rsid w:val="006C7BD7"/>
    <w:rsid w:val="006D0344"/>
    <w:rsid w:val="006D069A"/>
    <w:rsid w:val="006D6395"/>
    <w:rsid w:val="006F45A7"/>
    <w:rsid w:val="006F7EE8"/>
    <w:rsid w:val="00701560"/>
    <w:rsid w:val="007021B5"/>
    <w:rsid w:val="0070223D"/>
    <w:rsid w:val="00702D37"/>
    <w:rsid w:val="00705C5D"/>
    <w:rsid w:val="00711FC4"/>
    <w:rsid w:val="00712347"/>
    <w:rsid w:val="00716E9E"/>
    <w:rsid w:val="0072143C"/>
    <w:rsid w:val="00735B37"/>
    <w:rsid w:val="00743804"/>
    <w:rsid w:val="00751773"/>
    <w:rsid w:val="00751F25"/>
    <w:rsid w:val="007537B1"/>
    <w:rsid w:val="00767E0B"/>
    <w:rsid w:val="00772A9F"/>
    <w:rsid w:val="00773C41"/>
    <w:rsid w:val="00777C39"/>
    <w:rsid w:val="00780D71"/>
    <w:rsid w:val="00784778"/>
    <w:rsid w:val="00786868"/>
    <w:rsid w:val="00794FAB"/>
    <w:rsid w:val="00795F9F"/>
    <w:rsid w:val="007A1977"/>
    <w:rsid w:val="007A76DE"/>
    <w:rsid w:val="007B0597"/>
    <w:rsid w:val="007B196D"/>
    <w:rsid w:val="007B4387"/>
    <w:rsid w:val="007B5C57"/>
    <w:rsid w:val="007C0D07"/>
    <w:rsid w:val="007C7FB1"/>
    <w:rsid w:val="007D00CC"/>
    <w:rsid w:val="007D1FB6"/>
    <w:rsid w:val="007D24EC"/>
    <w:rsid w:val="007D38ED"/>
    <w:rsid w:val="007E1B35"/>
    <w:rsid w:val="007E4324"/>
    <w:rsid w:val="007F01D2"/>
    <w:rsid w:val="007F2342"/>
    <w:rsid w:val="007F26F3"/>
    <w:rsid w:val="00803452"/>
    <w:rsid w:val="00805C14"/>
    <w:rsid w:val="008075F5"/>
    <w:rsid w:val="00810463"/>
    <w:rsid w:val="00810B08"/>
    <w:rsid w:val="008143C2"/>
    <w:rsid w:val="00825455"/>
    <w:rsid w:val="00825792"/>
    <w:rsid w:val="008341FA"/>
    <w:rsid w:val="00835E9D"/>
    <w:rsid w:val="00837182"/>
    <w:rsid w:val="00840A19"/>
    <w:rsid w:val="008410CC"/>
    <w:rsid w:val="00842B9A"/>
    <w:rsid w:val="0085158A"/>
    <w:rsid w:val="0085232A"/>
    <w:rsid w:val="00857E77"/>
    <w:rsid w:val="008650DE"/>
    <w:rsid w:val="00871ABB"/>
    <w:rsid w:val="0088628F"/>
    <w:rsid w:val="008867F5"/>
    <w:rsid w:val="00891948"/>
    <w:rsid w:val="00897144"/>
    <w:rsid w:val="008B49C0"/>
    <w:rsid w:val="008C2A44"/>
    <w:rsid w:val="008C3798"/>
    <w:rsid w:val="008C4089"/>
    <w:rsid w:val="008D00E1"/>
    <w:rsid w:val="008D0409"/>
    <w:rsid w:val="008D2648"/>
    <w:rsid w:val="008E022E"/>
    <w:rsid w:val="008E1F4E"/>
    <w:rsid w:val="008E1F70"/>
    <w:rsid w:val="008F0186"/>
    <w:rsid w:val="008F4762"/>
    <w:rsid w:val="008F749D"/>
    <w:rsid w:val="00900C1E"/>
    <w:rsid w:val="009058F7"/>
    <w:rsid w:val="009103CA"/>
    <w:rsid w:val="009259E4"/>
    <w:rsid w:val="00931D4B"/>
    <w:rsid w:val="00940203"/>
    <w:rsid w:val="00943141"/>
    <w:rsid w:val="00950CD1"/>
    <w:rsid w:val="009517BD"/>
    <w:rsid w:val="00953ED4"/>
    <w:rsid w:val="009626B7"/>
    <w:rsid w:val="0096373D"/>
    <w:rsid w:val="00964FC8"/>
    <w:rsid w:val="00966A8C"/>
    <w:rsid w:val="00971BFF"/>
    <w:rsid w:val="009722C5"/>
    <w:rsid w:val="00974BFB"/>
    <w:rsid w:val="0097719D"/>
    <w:rsid w:val="00990B76"/>
    <w:rsid w:val="009920A1"/>
    <w:rsid w:val="009B364A"/>
    <w:rsid w:val="009B4185"/>
    <w:rsid w:val="009B641B"/>
    <w:rsid w:val="009C00F6"/>
    <w:rsid w:val="009C03BF"/>
    <w:rsid w:val="009D1F58"/>
    <w:rsid w:val="009E0B6B"/>
    <w:rsid w:val="009E6824"/>
    <w:rsid w:val="009F2457"/>
    <w:rsid w:val="009F24FE"/>
    <w:rsid w:val="009F37A8"/>
    <w:rsid w:val="009F413A"/>
    <w:rsid w:val="00A05E07"/>
    <w:rsid w:val="00A061CE"/>
    <w:rsid w:val="00A113DE"/>
    <w:rsid w:val="00A146FC"/>
    <w:rsid w:val="00A14FDB"/>
    <w:rsid w:val="00A16176"/>
    <w:rsid w:val="00A238DC"/>
    <w:rsid w:val="00A23AA0"/>
    <w:rsid w:val="00A2431B"/>
    <w:rsid w:val="00A33D92"/>
    <w:rsid w:val="00A349D0"/>
    <w:rsid w:val="00A3674A"/>
    <w:rsid w:val="00A36B18"/>
    <w:rsid w:val="00A44702"/>
    <w:rsid w:val="00A45F75"/>
    <w:rsid w:val="00A47E0E"/>
    <w:rsid w:val="00A53824"/>
    <w:rsid w:val="00A603B2"/>
    <w:rsid w:val="00A60992"/>
    <w:rsid w:val="00A6147B"/>
    <w:rsid w:val="00A66867"/>
    <w:rsid w:val="00A67B7B"/>
    <w:rsid w:val="00A70045"/>
    <w:rsid w:val="00A707DD"/>
    <w:rsid w:val="00A732D7"/>
    <w:rsid w:val="00A7419C"/>
    <w:rsid w:val="00A818BB"/>
    <w:rsid w:val="00A8313F"/>
    <w:rsid w:val="00A83686"/>
    <w:rsid w:val="00A960D9"/>
    <w:rsid w:val="00A96AEF"/>
    <w:rsid w:val="00A96EDB"/>
    <w:rsid w:val="00AA05B7"/>
    <w:rsid w:val="00AA1384"/>
    <w:rsid w:val="00AA2E6F"/>
    <w:rsid w:val="00AA460B"/>
    <w:rsid w:val="00AA4BAE"/>
    <w:rsid w:val="00AB24DC"/>
    <w:rsid w:val="00AC002E"/>
    <w:rsid w:val="00AC1318"/>
    <w:rsid w:val="00AC2827"/>
    <w:rsid w:val="00AC28C2"/>
    <w:rsid w:val="00AC61AE"/>
    <w:rsid w:val="00AD01CA"/>
    <w:rsid w:val="00AE7423"/>
    <w:rsid w:val="00B00593"/>
    <w:rsid w:val="00B04C99"/>
    <w:rsid w:val="00B05691"/>
    <w:rsid w:val="00B05F87"/>
    <w:rsid w:val="00B16595"/>
    <w:rsid w:val="00B1694E"/>
    <w:rsid w:val="00B336AB"/>
    <w:rsid w:val="00B36484"/>
    <w:rsid w:val="00B3789E"/>
    <w:rsid w:val="00B41949"/>
    <w:rsid w:val="00B44369"/>
    <w:rsid w:val="00B44FB7"/>
    <w:rsid w:val="00B50960"/>
    <w:rsid w:val="00B50D9C"/>
    <w:rsid w:val="00B53DC9"/>
    <w:rsid w:val="00B5600A"/>
    <w:rsid w:val="00B56ED7"/>
    <w:rsid w:val="00B57632"/>
    <w:rsid w:val="00B61821"/>
    <w:rsid w:val="00B64354"/>
    <w:rsid w:val="00B70DDE"/>
    <w:rsid w:val="00B75C24"/>
    <w:rsid w:val="00B8197D"/>
    <w:rsid w:val="00B81BB5"/>
    <w:rsid w:val="00B92E80"/>
    <w:rsid w:val="00B952F6"/>
    <w:rsid w:val="00BA4626"/>
    <w:rsid w:val="00BB4C29"/>
    <w:rsid w:val="00BB5F8F"/>
    <w:rsid w:val="00BB6D77"/>
    <w:rsid w:val="00BB7B12"/>
    <w:rsid w:val="00BC2377"/>
    <w:rsid w:val="00BC4943"/>
    <w:rsid w:val="00BD30BF"/>
    <w:rsid w:val="00BD51B4"/>
    <w:rsid w:val="00BE1294"/>
    <w:rsid w:val="00BE1343"/>
    <w:rsid w:val="00BE2D91"/>
    <w:rsid w:val="00BF547B"/>
    <w:rsid w:val="00C014C4"/>
    <w:rsid w:val="00C0192B"/>
    <w:rsid w:val="00C035DA"/>
    <w:rsid w:val="00C13EF6"/>
    <w:rsid w:val="00C2776C"/>
    <w:rsid w:val="00C342AA"/>
    <w:rsid w:val="00C36AA8"/>
    <w:rsid w:val="00C41502"/>
    <w:rsid w:val="00C42CF1"/>
    <w:rsid w:val="00C46A93"/>
    <w:rsid w:val="00C52462"/>
    <w:rsid w:val="00C53843"/>
    <w:rsid w:val="00C5444F"/>
    <w:rsid w:val="00C54BC5"/>
    <w:rsid w:val="00C6649D"/>
    <w:rsid w:val="00C66CE5"/>
    <w:rsid w:val="00C80684"/>
    <w:rsid w:val="00C82C78"/>
    <w:rsid w:val="00CA000C"/>
    <w:rsid w:val="00CA01C0"/>
    <w:rsid w:val="00CA4C48"/>
    <w:rsid w:val="00CA7602"/>
    <w:rsid w:val="00CB68C5"/>
    <w:rsid w:val="00CC03E8"/>
    <w:rsid w:val="00CC1D74"/>
    <w:rsid w:val="00CC3F69"/>
    <w:rsid w:val="00CD06AB"/>
    <w:rsid w:val="00CD67DA"/>
    <w:rsid w:val="00CE3ED1"/>
    <w:rsid w:val="00CE7B5F"/>
    <w:rsid w:val="00CF071B"/>
    <w:rsid w:val="00CF2EAE"/>
    <w:rsid w:val="00CF38EE"/>
    <w:rsid w:val="00D02F70"/>
    <w:rsid w:val="00D03937"/>
    <w:rsid w:val="00D039E4"/>
    <w:rsid w:val="00D05884"/>
    <w:rsid w:val="00D0691A"/>
    <w:rsid w:val="00D11B1A"/>
    <w:rsid w:val="00D37C26"/>
    <w:rsid w:val="00D44959"/>
    <w:rsid w:val="00D46AD6"/>
    <w:rsid w:val="00D50BFD"/>
    <w:rsid w:val="00D50E83"/>
    <w:rsid w:val="00D514FF"/>
    <w:rsid w:val="00D54D8A"/>
    <w:rsid w:val="00D567BE"/>
    <w:rsid w:val="00D616FE"/>
    <w:rsid w:val="00D666D8"/>
    <w:rsid w:val="00D678CD"/>
    <w:rsid w:val="00D73EC3"/>
    <w:rsid w:val="00D74A8B"/>
    <w:rsid w:val="00D7501D"/>
    <w:rsid w:val="00D75748"/>
    <w:rsid w:val="00D75AB8"/>
    <w:rsid w:val="00D82F43"/>
    <w:rsid w:val="00D86B44"/>
    <w:rsid w:val="00D965DD"/>
    <w:rsid w:val="00DA025C"/>
    <w:rsid w:val="00DA05BD"/>
    <w:rsid w:val="00DA67B8"/>
    <w:rsid w:val="00DA6EA4"/>
    <w:rsid w:val="00DA6FB7"/>
    <w:rsid w:val="00DB2C64"/>
    <w:rsid w:val="00DC203F"/>
    <w:rsid w:val="00DC2175"/>
    <w:rsid w:val="00DD209B"/>
    <w:rsid w:val="00DD4945"/>
    <w:rsid w:val="00DD4F7D"/>
    <w:rsid w:val="00DE583A"/>
    <w:rsid w:val="00E03ED2"/>
    <w:rsid w:val="00E12EBB"/>
    <w:rsid w:val="00E21D9F"/>
    <w:rsid w:val="00E22FDC"/>
    <w:rsid w:val="00E2651A"/>
    <w:rsid w:val="00E3089E"/>
    <w:rsid w:val="00E3429C"/>
    <w:rsid w:val="00E37BC5"/>
    <w:rsid w:val="00E4242B"/>
    <w:rsid w:val="00E44F84"/>
    <w:rsid w:val="00E46A79"/>
    <w:rsid w:val="00E46D8C"/>
    <w:rsid w:val="00E715BB"/>
    <w:rsid w:val="00E71AE4"/>
    <w:rsid w:val="00E7348D"/>
    <w:rsid w:val="00E83395"/>
    <w:rsid w:val="00E87958"/>
    <w:rsid w:val="00E87EB9"/>
    <w:rsid w:val="00E90980"/>
    <w:rsid w:val="00E963C7"/>
    <w:rsid w:val="00E979B4"/>
    <w:rsid w:val="00EA12ED"/>
    <w:rsid w:val="00EA161B"/>
    <w:rsid w:val="00EA1F7C"/>
    <w:rsid w:val="00EA7DE3"/>
    <w:rsid w:val="00EC12B3"/>
    <w:rsid w:val="00EC76FE"/>
    <w:rsid w:val="00EE3460"/>
    <w:rsid w:val="00EE5032"/>
    <w:rsid w:val="00EF03D7"/>
    <w:rsid w:val="00EF0E71"/>
    <w:rsid w:val="00EF6A85"/>
    <w:rsid w:val="00F0315A"/>
    <w:rsid w:val="00F04EFB"/>
    <w:rsid w:val="00F04FC3"/>
    <w:rsid w:val="00F06268"/>
    <w:rsid w:val="00F11517"/>
    <w:rsid w:val="00F25025"/>
    <w:rsid w:val="00F27E9F"/>
    <w:rsid w:val="00F312B2"/>
    <w:rsid w:val="00F34D16"/>
    <w:rsid w:val="00F4501D"/>
    <w:rsid w:val="00F51882"/>
    <w:rsid w:val="00F536C6"/>
    <w:rsid w:val="00F62EB1"/>
    <w:rsid w:val="00F64AD9"/>
    <w:rsid w:val="00F6674E"/>
    <w:rsid w:val="00F72E1B"/>
    <w:rsid w:val="00F74963"/>
    <w:rsid w:val="00F75CA3"/>
    <w:rsid w:val="00F81C25"/>
    <w:rsid w:val="00F84511"/>
    <w:rsid w:val="00F8494C"/>
    <w:rsid w:val="00F8500C"/>
    <w:rsid w:val="00F87BAC"/>
    <w:rsid w:val="00F92F1E"/>
    <w:rsid w:val="00F936AD"/>
    <w:rsid w:val="00F94901"/>
    <w:rsid w:val="00F96CFB"/>
    <w:rsid w:val="00FA6251"/>
    <w:rsid w:val="00FA7525"/>
    <w:rsid w:val="00FB169A"/>
    <w:rsid w:val="00FB46F6"/>
    <w:rsid w:val="00FC1801"/>
    <w:rsid w:val="00FD045A"/>
    <w:rsid w:val="00FE07E7"/>
    <w:rsid w:val="00FE0E6C"/>
    <w:rsid w:val="00FE1687"/>
    <w:rsid w:val="00FE18F7"/>
    <w:rsid w:val="00FF2A69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BFB"/>
  </w:style>
  <w:style w:type="paragraph" w:styleId="1">
    <w:name w:val="heading 1"/>
    <w:basedOn w:val="10"/>
    <w:next w:val="10"/>
    <w:qFormat/>
    <w:rsid w:val="00974BFB"/>
    <w:pPr>
      <w:keepNext/>
      <w:jc w:val="center"/>
      <w:outlineLvl w:val="0"/>
    </w:pPr>
    <w:rPr>
      <w:b/>
      <w:sz w:val="44"/>
      <w:lang w:val="uk-UA"/>
    </w:rPr>
  </w:style>
  <w:style w:type="paragraph" w:styleId="2">
    <w:name w:val="heading 2"/>
    <w:basedOn w:val="10"/>
    <w:next w:val="10"/>
    <w:qFormat/>
    <w:rsid w:val="00974BFB"/>
    <w:pPr>
      <w:keepNext/>
      <w:jc w:val="center"/>
      <w:outlineLvl w:val="1"/>
    </w:pPr>
    <w:rPr>
      <w:sz w:val="36"/>
      <w:lang w:val="uk-UA"/>
    </w:rPr>
  </w:style>
  <w:style w:type="paragraph" w:styleId="3">
    <w:name w:val="heading 3"/>
    <w:basedOn w:val="a"/>
    <w:next w:val="a"/>
    <w:qFormat/>
    <w:rsid w:val="00974BFB"/>
    <w:pPr>
      <w:keepNext/>
      <w:jc w:val="center"/>
      <w:outlineLvl w:val="2"/>
    </w:pPr>
    <w:rPr>
      <w:b/>
      <w:bCs/>
      <w:cap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74BFB"/>
    <w:rPr>
      <w:snapToGrid w:val="0"/>
      <w:sz w:val="28"/>
    </w:rPr>
  </w:style>
  <w:style w:type="character" w:customStyle="1" w:styleId="11">
    <w:name w:val="Основной шрифт абзаца1"/>
    <w:rsid w:val="00974BFB"/>
  </w:style>
  <w:style w:type="paragraph" w:customStyle="1" w:styleId="12">
    <w:name w:val="Название1"/>
    <w:basedOn w:val="10"/>
    <w:rsid w:val="00974BFB"/>
    <w:pPr>
      <w:spacing w:line="360" w:lineRule="auto"/>
      <w:jc w:val="center"/>
    </w:pPr>
    <w:rPr>
      <w:b/>
      <w:lang w:val="uk-UA"/>
    </w:rPr>
  </w:style>
  <w:style w:type="paragraph" w:customStyle="1" w:styleId="13">
    <w:name w:val="Основной текст1"/>
    <w:basedOn w:val="10"/>
    <w:rsid w:val="00974BFB"/>
    <w:pPr>
      <w:jc w:val="center"/>
    </w:pPr>
    <w:rPr>
      <w:sz w:val="32"/>
      <w:lang w:val="uk-UA"/>
    </w:rPr>
  </w:style>
  <w:style w:type="paragraph" w:styleId="a3">
    <w:name w:val="header"/>
    <w:basedOn w:val="a"/>
    <w:link w:val="a4"/>
    <w:uiPriority w:val="99"/>
    <w:rsid w:val="00974BF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74BFB"/>
  </w:style>
  <w:style w:type="paragraph" w:styleId="a6">
    <w:name w:val="footer"/>
    <w:basedOn w:val="a"/>
    <w:rsid w:val="00974BFB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7B0597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rsid w:val="007B0597"/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F04EFB"/>
  </w:style>
  <w:style w:type="paragraph" w:styleId="a9">
    <w:name w:val="List Paragraph"/>
    <w:basedOn w:val="a"/>
    <w:uiPriority w:val="34"/>
    <w:qFormat/>
    <w:rsid w:val="0096373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A7DE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A7DE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BFB"/>
  </w:style>
  <w:style w:type="paragraph" w:styleId="1">
    <w:name w:val="heading 1"/>
    <w:basedOn w:val="10"/>
    <w:next w:val="10"/>
    <w:qFormat/>
    <w:rsid w:val="00974BFB"/>
    <w:pPr>
      <w:keepNext/>
      <w:jc w:val="center"/>
      <w:outlineLvl w:val="0"/>
    </w:pPr>
    <w:rPr>
      <w:b/>
      <w:sz w:val="44"/>
      <w:lang w:val="uk-UA"/>
    </w:rPr>
  </w:style>
  <w:style w:type="paragraph" w:styleId="2">
    <w:name w:val="heading 2"/>
    <w:basedOn w:val="10"/>
    <w:next w:val="10"/>
    <w:qFormat/>
    <w:rsid w:val="00974BFB"/>
    <w:pPr>
      <w:keepNext/>
      <w:jc w:val="center"/>
      <w:outlineLvl w:val="1"/>
    </w:pPr>
    <w:rPr>
      <w:sz w:val="36"/>
      <w:lang w:val="uk-UA"/>
    </w:rPr>
  </w:style>
  <w:style w:type="paragraph" w:styleId="3">
    <w:name w:val="heading 3"/>
    <w:basedOn w:val="a"/>
    <w:next w:val="a"/>
    <w:qFormat/>
    <w:rsid w:val="00974BFB"/>
    <w:pPr>
      <w:keepNext/>
      <w:jc w:val="center"/>
      <w:outlineLvl w:val="2"/>
    </w:pPr>
    <w:rPr>
      <w:b/>
      <w:bCs/>
      <w:cap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74BFB"/>
    <w:rPr>
      <w:snapToGrid w:val="0"/>
      <w:sz w:val="28"/>
    </w:rPr>
  </w:style>
  <w:style w:type="character" w:customStyle="1" w:styleId="11">
    <w:name w:val="Основной шрифт абзаца1"/>
    <w:rsid w:val="00974BFB"/>
  </w:style>
  <w:style w:type="paragraph" w:customStyle="1" w:styleId="12">
    <w:name w:val="Название1"/>
    <w:basedOn w:val="10"/>
    <w:rsid w:val="00974BFB"/>
    <w:pPr>
      <w:spacing w:line="360" w:lineRule="auto"/>
      <w:jc w:val="center"/>
    </w:pPr>
    <w:rPr>
      <w:b/>
      <w:lang w:val="uk-UA"/>
    </w:rPr>
  </w:style>
  <w:style w:type="paragraph" w:customStyle="1" w:styleId="13">
    <w:name w:val="Основной текст1"/>
    <w:basedOn w:val="10"/>
    <w:rsid w:val="00974BFB"/>
    <w:pPr>
      <w:jc w:val="center"/>
    </w:pPr>
    <w:rPr>
      <w:sz w:val="32"/>
      <w:lang w:val="uk-UA"/>
    </w:rPr>
  </w:style>
  <w:style w:type="paragraph" w:styleId="a3">
    <w:name w:val="header"/>
    <w:basedOn w:val="a"/>
    <w:link w:val="a4"/>
    <w:uiPriority w:val="99"/>
    <w:rsid w:val="00974BF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74BFB"/>
  </w:style>
  <w:style w:type="paragraph" w:styleId="a6">
    <w:name w:val="footer"/>
    <w:basedOn w:val="a"/>
    <w:rsid w:val="00974BFB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7B0597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rsid w:val="007B0597"/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F04EFB"/>
  </w:style>
  <w:style w:type="paragraph" w:styleId="a9">
    <w:name w:val="List Paragraph"/>
    <w:basedOn w:val="a"/>
    <w:uiPriority w:val="34"/>
    <w:qFormat/>
    <w:rsid w:val="0096373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A7DE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A7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7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8B8D5-ACD2-4758-84DA-076BB3D3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МІСЦЕВЕ САМОВРЯДУВАННЯ</vt:lpstr>
    </vt:vector>
  </TitlesOfParts>
  <Company>рада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МІСЦЕВЕ САМОВРЯДУВАННЯ</dc:title>
  <dc:subject/>
  <dc:creator>admin</dc:creator>
  <cp:keywords/>
  <dc:description/>
  <cp:lastModifiedBy>user</cp:lastModifiedBy>
  <cp:revision>43</cp:revision>
  <cp:lastPrinted>2026-04-21T11:54:00Z</cp:lastPrinted>
  <dcterms:created xsi:type="dcterms:W3CDTF">2018-10-25T06:27:00Z</dcterms:created>
  <dcterms:modified xsi:type="dcterms:W3CDTF">2026-04-29T07:27:00Z</dcterms:modified>
</cp:coreProperties>
</file>