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5E71E" w14:textId="77777777" w:rsidR="00C076D3" w:rsidRPr="00C076D3" w:rsidRDefault="00890838" w:rsidP="00B45EA8">
      <w:pPr>
        <w:tabs>
          <w:tab w:val="left" w:pos="5954"/>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C076D3" w:rsidRPr="00C076D3">
        <w:rPr>
          <w:rFonts w:ascii="Times New Roman" w:eastAsia="Times New Roman" w:hAnsi="Times New Roman" w:cs="Times New Roman"/>
          <w:color w:val="000000"/>
          <w:sz w:val="28"/>
          <w:szCs w:val="28"/>
          <w:lang w:eastAsia="ru-RU"/>
        </w:rPr>
        <w:t xml:space="preserve">Додаток </w:t>
      </w:r>
    </w:p>
    <w:p w14:paraId="7D002610" w14:textId="47EA172C" w:rsidR="00C076D3" w:rsidRPr="00C076D3" w:rsidRDefault="00C076D3" w:rsidP="00B45EA8">
      <w:pPr>
        <w:tabs>
          <w:tab w:val="left" w:pos="5954"/>
        </w:tabs>
        <w:spacing w:after="0" w:line="240" w:lineRule="auto"/>
        <w:jc w:val="both"/>
        <w:rPr>
          <w:rFonts w:ascii="Times New Roman" w:eastAsia="Times New Roman" w:hAnsi="Times New Roman" w:cs="Times New Roman"/>
          <w:color w:val="000000"/>
          <w:sz w:val="28"/>
          <w:szCs w:val="28"/>
          <w:lang w:eastAsia="ru-RU"/>
        </w:rPr>
      </w:pPr>
      <w:r w:rsidRPr="00B55B1B">
        <w:rPr>
          <w:rFonts w:ascii="Times New Roman" w:eastAsia="Times New Roman" w:hAnsi="Times New Roman" w:cs="Times New Roman"/>
          <w:color w:val="000000"/>
          <w:sz w:val="28"/>
          <w:szCs w:val="28"/>
          <w:lang w:val="ru-RU" w:eastAsia="ru-RU"/>
        </w:rPr>
        <w:tab/>
      </w:r>
      <w:r w:rsidRPr="00C076D3">
        <w:rPr>
          <w:rFonts w:ascii="Times New Roman" w:eastAsia="Times New Roman" w:hAnsi="Times New Roman" w:cs="Times New Roman"/>
          <w:color w:val="000000"/>
          <w:sz w:val="28"/>
          <w:szCs w:val="28"/>
          <w:lang w:eastAsia="ru-RU"/>
        </w:rPr>
        <w:t>до рішення обласної ради</w:t>
      </w:r>
    </w:p>
    <w:p w14:paraId="18689EF8" w14:textId="77777777" w:rsidR="00D40861" w:rsidRPr="00462426" w:rsidRDefault="00D40861" w:rsidP="00B45EA8">
      <w:pPr>
        <w:tabs>
          <w:tab w:val="left" w:pos="5954"/>
        </w:tabs>
        <w:spacing w:after="0" w:line="240" w:lineRule="auto"/>
        <w:jc w:val="both"/>
        <w:rPr>
          <w:rFonts w:ascii="Times New Roman" w:eastAsia="Times New Roman" w:hAnsi="Times New Roman" w:cs="Times New Roman"/>
          <w:b/>
          <w:color w:val="000000"/>
          <w:sz w:val="28"/>
          <w:szCs w:val="28"/>
          <w:lang w:eastAsia="ru-RU"/>
        </w:rPr>
      </w:pPr>
    </w:p>
    <w:p w14:paraId="00A754F5" w14:textId="77777777" w:rsidR="00890838" w:rsidRPr="00C076D3" w:rsidRDefault="00890838" w:rsidP="00B45EA8">
      <w:pPr>
        <w:tabs>
          <w:tab w:val="left" w:pos="5954"/>
        </w:tabs>
        <w:spacing w:after="0" w:line="240" w:lineRule="auto"/>
        <w:jc w:val="center"/>
        <w:rPr>
          <w:rFonts w:ascii="Times New Roman" w:eastAsia="Times New Roman" w:hAnsi="Times New Roman" w:cs="Times New Roman"/>
          <w:color w:val="000000"/>
          <w:sz w:val="28"/>
          <w:szCs w:val="28"/>
          <w:lang w:eastAsia="ru-RU"/>
        </w:rPr>
      </w:pPr>
      <w:r w:rsidRPr="00C076D3">
        <w:rPr>
          <w:rFonts w:ascii="Times New Roman" w:eastAsia="Times New Roman" w:hAnsi="Times New Roman" w:cs="Times New Roman"/>
          <w:color w:val="000000"/>
          <w:sz w:val="28"/>
          <w:szCs w:val="28"/>
          <w:lang w:eastAsia="ru-RU"/>
        </w:rPr>
        <w:t>ЗАКЛЮЧНИЙ ЗВІТ</w:t>
      </w:r>
    </w:p>
    <w:p w14:paraId="2E72EBB5" w14:textId="77777777" w:rsidR="00890838" w:rsidRPr="00C076D3" w:rsidRDefault="005A28FE" w:rsidP="00B45EA8">
      <w:pPr>
        <w:tabs>
          <w:tab w:val="left" w:pos="5954"/>
        </w:tabs>
        <w:spacing w:after="0" w:line="240" w:lineRule="auto"/>
        <w:jc w:val="center"/>
        <w:rPr>
          <w:rFonts w:ascii="Times New Roman" w:hAnsi="Times New Roman" w:cs="Times New Roman"/>
          <w:sz w:val="28"/>
          <w:szCs w:val="28"/>
        </w:rPr>
      </w:pPr>
      <w:r w:rsidRPr="00C076D3">
        <w:rPr>
          <w:rFonts w:ascii="Times New Roman" w:eastAsia="Times New Roman" w:hAnsi="Times New Roman" w:cs="Times New Roman"/>
          <w:bCs/>
          <w:color w:val="000000"/>
          <w:sz w:val="28"/>
          <w:szCs w:val="28"/>
          <w:lang w:eastAsia="ru-RU"/>
        </w:rPr>
        <w:t xml:space="preserve">про виконання регіональної програми </w:t>
      </w:r>
      <w:r w:rsidRPr="00C076D3">
        <w:rPr>
          <w:rFonts w:ascii="Times New Roman" w:hAnsi="Times New Roman" w:cs="Times New Roman"/>
          <w:sz w:val="28"/>
          <w:szCs w:val="28"/>
        </w:rPr>
        <w:t>оздоровлення та відпочинку</w:t>
      </w:r>
      <w:r w:rsidRPr="00C076D3">
        <w:rPr>
          <w:rFonts w:ascii="Times New Roman" w:eastAsia="Times New Roman" w:hAnsi="Times New Roman" w:cs="Times New Roman"/>
          <w:bCs/>
          <w:color w:val="000000"/>
          <w:sz w:val="28"/>
          <w:szCs w:val="28"/>
          <w:lang w:eastAsia="ru-RU"/>
        </w:rPr>
        <w:t xml:space="preserve"> </w:t>
      </w:r>
      <w:r w:rsidRPr="00C076D3">
        <w:rPr>
          <w:rFonts w:ascii="Times New Roman" w:hAnsi="Times New Roman" w:cs="Times New Roman"/>
          <w:sz w:val="28"/>
          <w:szCs w:val="28"/>
        </w:rPr>
        <w:t>дітей Дніпропетровської</w:t>
      </w:r>
      <w:r w:rsidRPr="00C076D3">
        <w:rPr>
          <w:rFonts w:ascii="Times New Roman" w:eastAsia="Times New Roman" w:hAnsi="Times New Roman" w:cs="Times New Roman"/>
          <w:bCs/>
          <w:color w:val="000000"/>
          <w:sz w:val="28"/>
          <w:szCs w:val="28"/>
          <w:lang w:eastAsia="ru-RU"/>
        </w:rPr>
        <w:t xml:space="preserve"> </w:t>
      </w:r>
      <w:r w:rsidRPr="00C076D3">
        <w:rPr>
          <w:rFonts w:ascii="Times New Roman" w:hAnsi="Times New Roman" w:cs="Times New Roman"/>
          <w:sz w:val="28"/>
          <w:szCs w:val="28"/>
        </w:rPr>
        <w:t>області у 2014 – 2025 роках</w:t>
      </w:r>
    </w:p>
    <w:p w14:paraId="09C95B25" w14:textId="77777777" w:rsidR="005A28FE" w:rsidRDefault="005A28FE" w:rsidP="00B45EA8">
      <w:pPr>
        <w:tabs>
          <w:tab w:val="left" w:pos="5954"/>
        </w:tabs>
        <w:spacing w:after="0" w:line="240" w:lineRule="auto"/>
        <w:jc w:val="center"/>
        <w:rPr>
          <w:rFonts w:ascii="Times New Roman" w:hAnsi="Times New Roman" w:cs="Times New Roman"/>
          <w:sz w:val="28"/>
          <w:szCs w:val="28"/>
        </w:rPr>
      </w:pPr>
    </w:p>
    <w:p w14:paraId="0CBA5800" w14:textId="77777777" w:rsidR="005A28FE" w:rsidRDefault="00462426" w:rsidP="00B45EA8">
      <w:pPr>
        <w:tabs>
          <w:tab w:val="left" w:pos="5954"/>
        </w:tabs>
        <w:spacing w:after="0" w:line="240" w:lineRule="auto"/>
        <w:ind w:firstLine="567"/>
        <w:jc w:val="both"/>
        <w:rPr>
          <w:rFonts w:ascii="Times New Roman" w:hAnsi="Times New Roman" w:cs="Times New Roman"/>
          <w:sz w:val="28"/>
          <w:szCs w:val="28"/>
        </w:rPr>
      </w:pPr>
      <w:r w:rsidRPr="00462426">
        <w:rPr>
          <w:rFonts w:ascii="Times New Roman" w:hAnsi="Times New Roman" w:cs="Times New Roman"/>
          <w:sz w:val="28"/>
          <w:szCs w:val="28"/>
        </w:rPr>
        <w:t xml:space="preserve">Рішенням Дніпропетровської обласної ради від 27 грудня 2013 року </w:t>
      </w:r>
      <w:r w:rsidR="006B304D">
        <w:rPr>
          <w:rFonts w:ascii="Times New Roman" w:hAnsi="Times New Roman" w:cs="Times New Roman"/>
          <w:sz w:val="28"/>
          <w:szCs w:val="28"/>
        </w:rPr>
        <w:t xml:space="preserve">                 </w:t>
      </w:r>
      <w:r w:rsidRPr="00462426">
        <w:rPr>
          <w:rFonts w:ascii="Times New Roman" w:hAnsi="Times New Roman" w:cs="Times New Roman"/>
          <w:sz w:val="28"/>
          <w:szCs w:val="28"/>
        </w:rPr>
        <w:t xml:space="preserve">№ 507-23/VІ затверджено </w:t>
      </w:r>
      <w:r w:rsidRPr="00462426">
        <w:rPr>
          <w:rFonts w:ascii="Times New Roman" w:eastAsia="Times New Roman" w:hAnsi="Times New Roman" w:cs="Times New Roman"/>
          <w:bCs/>
          <w:color w:val="000000"/>
          <w:sz w:val="28"/>
          <w:szCs w:val="28"/>
          <w:lang w:eastAsia="ru-RU"/>
        </w:rPr>
        <w:t xml:space="preserve">регіональну програму </w:t>
      </w:r>
      <w:r w:rsidRPr="00462426">
        <w:rPr>
          <w:rFonts w:ascii="Times New Roman" w:hAnsi="Times New Roman" w:cs="Times New Roman"/>
          <w:sz w:val="28"/>
          <w:szCs w:val="28"/>
        </w:rPr>
        <w:t>оздоровлення та відпочинку</w:t>
      </w:r>
      <w:r w:rsidRPr="00462426">
        <w:rPr>
          <w:rFonts w:ascii="Times New Roman" w:eastAsia="Times New Roman" w:hAnsi="Times New Roman" w:cs="Times New Roman"/>
          <w:bCs/>
          <w:color w:val="000000"/>
          <w:sz w:val="28"/>
          <w:szCs w:val="28"/>
          <w:lang w:eastAsia="ru-RU"/>
        </w:rPr>
        <w:t xml:space="preserve"> </w:t>
      </w:r>
      <w:r w:rsidRPr="00462426">
        <w:rPr>
          <w:rFonts w:ascii="Times New Roman" w:hAnsi="Times New Roman" w:cs="Times New Roman"/>
          <w:sz w:val="28"/>
          <w:szCs w:val="28"/>
        </w:rPr>
        <w:t>дітей Дніпропетровської</w:t>
      </w:r>
      <w:r w:rsidRPr="00462426">
        <w:rPr>
          <w:rFonts w:ascii="Times New Roman" w:eastAsia="Times New Roman" w:hAnsi="Times New Roman" w:cs="Times New Roman"/>
          <w:bCs/>
          <w:color w:val="000000"/>
          <w:sz w:val="28"/>
          <w:szCs w:val="28"/>
          <w:lang w:eastAsia="ru-RU"/>
        </w:rPr>
        <w:t xml:space="preserve"> </w:t>
      </w:r>
      <w:r w:rsidRPr="00462426">
        <w:rPr>
          <w:rFonts w:ascii="Times New Roman" w:hAnsi="Times New Roman" w:cs="Times New Roman"/>
          <w:sz w:val="28"/>
          <w:szCs w:val="28"/>
        </w:rPr>
        <w:t xml:space="preserve">області у 2014 – 2025 роках </w:t>
      </w:r>
      <w:r>
        <w:rPr>
          <w:rFonts w:ascii="Times New Roman" w:hAnsi="Times New Roman" w:cs="Times New Roman"/>
          <w:sz w:val="28"/>
          <w:szCs w:val="28"/>
        </w:rPr>
        <w:t>(далі – Програма).</w:t>
      </w:r>
    </w:p>
    <w:p w14:paraId="63CEA0A6" w14:textId="47F82DFA" w:rsidR="00462426" w:rsidRDefault="00462426" w:rsidP="00B45EA8">
      <w:pPr>
        <w:tabs>
          <w:tab w:val="left" w:pos="5954"/>
        </w:tabs>
        <w:spacing w:after="0" w:line="240" w:lineRule="auto"/>
        <w:ind w:firstLine="567"/>
        <w:jc w:val="both"/>
        <w:rPr>
          <w:rFonts w:ascii="Times New Roman" w:eastAsia="Calibri" w:hAnsi="Times New Roman" w:cs="Times New Roman"/>
          <w:spacing w:val="-2"/>
          <w:sz w:val="28"/>
          <w:szCs w:val="28"/>
        </w:rPr>
      </w:pPr>
      <w:r w:rsidRPr="00D63201">
        <w:rPr>
          <w:rFonts w:ascii="Times New Roman" w:hAnsi="Times New Roman" w:cs="Times New Roman"/>
          <w:sz w:val="28"/>
          <w:szCs w:val="28"/>
        </w:rPr>
        <w:t xml:space="preserve">Програма була розроблена з урахуванням </w:t>
      </w:r>
      <w:r w:rsidR="00D63201">
        <w:rPr>
          <w:rFonts w:ascii="Times New Roman" w:hAnsi="Times New Roman" w:cs="Times New Roman"/>
          <w:sz w:val="28"/>
          <w:szCs w:val="28"/>
        </w:rPr>
        <w:t xml:space="preserve">основних положень законів України </w:t>
      </w:r>
      <w:r w:rsidR="00D63201" w:rsidRPr="00D63201">
        <w:rPr>
          <w:rFonts w:ascii="Times New Roman" w:hAnsi="Times New Roman" w:cs="Times New Roman"/>
          <w:sz w:val="28"/>
          <w:szCs w:val="28"/>
        </w:rPr>
        <w:t>“Про м</w:t>
      </w:r>
      <w:r w:rsidR="00D63201">
        <w:rPr>
          <w:rFonts w:ascii="Times New Roman" w:hAnsi="Times New Roman" w:cs="Times New Roman"/>
          <w:sz w:val="28"/>
          <w:szCs w:val="28"/>
        </w:rPr>
        <w:t>ісцеве самоврядування в Україні</w:t>
      </w:r>
      <w:r w:rsidR="00D63201" w:rsidRPr="00D63201">
        <w:rPr>
          <w:rFonts w:ascii="Times New Roman" w:hAnsi="Times New Roman" w:cs="Times New Roman"/>
          <w:sz w:val="28"/>
          <w:szCs w:val="28"/>
        </w:rPr>
        <w:t>”</w:t>
      </w:r>
      <w:r w:rsidR="00D63201">
        <w:rPr>
          <w:rFonts w:ascii="Times New Roman" w:hAnsi="Times New Roman" w:cs="Times New Roman"/>
          <w:sz w:val="28"/>
          <w:szCs w:val="28"/>
        </w:rPr>
        <w:t xml:space="preserve">, </w:t>
      </w:r>
      <w:r w:rsidR="00D63201" w:rsidRPr="00D63201">
        <w:rPr>
          <w:rFonts w:ascii="Times New Roman" w:hAnsi="Times New Roman" w:cs="Times New Roman"/>
          <w:sz w:val="28"/>
          <w:szCs w:val="28"/>
        </w:rPr>
        <w:t>“Про о</w:t>
      </w:r>
      <w:r w:rsidR="00D63201">
        <w:rPr>
          <w:rFonts w:ascii="Times New Roman" w:hAnsi="Times New Roman" w:cs="Times New Roman"/>
          <w:sz w:val="28"/>
          <w:szCs w:val="28"/>
        </w:rPr>
        <w:t>здоровлення та відпочинок дітей</w:t>
      </w:r>
      <w:r w:rsidR="00D63201" w:rsidRPr="00D63201">
        <w:rPr>
          <w:rFonts w:ascii="Times New Roman" w:hAnsi="Times New Roman" w:cs="Times New Roman"/>
          <w:sz w:val="28"/>
          <w:szCs w:val="28"/>
        </w:rPr>
        <w:t xml:space="preserve">”, </w:t>
      </w:r>
      <w:r w:rsidR="00D63201">
        <w:rPr>
          <w:rFonts w:ascii="Times New Roman" w:hAnsi="Times New Roman" w:cs="Times New Roman"/>
          <w:sz w:val="28"/>
          <w:szCs w:val="28"/>
        </w:rPr>
        <w:t xml:space="preserve">відповідно до </w:t>
      </w:r>
      <w:r w:rsidR="00D63201" w:rsidRPr="00D63201">
        <w:rPr>
          <w:rFonts w:ascii="Times New Roman" w:hAnsi="Times New Roman" w:cs="Times New Roman"/>
          <w:sz w:val="28"/>
          <w:szCs w:val="28"/>
        </w:rPr>
        <w:t>Ука</w:t>
      </w:r>
      <w:r w:rsidR="00D63201">
        <w:rPr>
          <w:rFonts w:ascii="Times New Roman" w:hAnsi="Times New Roman" w:cs="Times New Roman"/>
          <w:sz w:val="28"/>
          <w:szCs w:val="28"/>
        </w:rPr>
        <w:t>зу</w:t>
      </w:r>
      <w:r w:rsidR="00D63201" w:rsidRPr="00D63201">
        <w:rPr>
          <w:rFonts w:ascii="Times New Roman" w:hAnsi="Times New Roman" w:cs="Times New Roman"/>
          <w:sz w:val="28"/>
          <w:szCs w:val="28"/>
        </w:rPr>
        <w:t xml:space="preserve"> Пре</w:t>
      </w:r>
      <w:r w:rsidR="00D63201">
        <w:rPr>
          <w:rFonts w:ascii="Times New Roman" w:hAnsi="Times New Roman" w:cs="Times New Roman"/>
          <w:sz w:val="28"/>
          <w:szCs w:val="28"/>
        </w:rPr>
        <w:t xml:space="preserve">зидента України від </w:t>
      </w:r>
      <w:r w:rsidR="00D63201" w:rsidRPr="00D63201">
        <w:rPr>
          <w:rFonts w:ascii="Times New Roman" w:hAnsi="Times New Roman" w:cs="Times New Roman"/>
          <w:sz w:val="28"/>
          <w:szCs w:val="28"/>
        </w:rPr>
        <w:t>27 л</w:t>
      </w:r>
      <w:r w:rsidR="00D63201">
        <w:rPr>
          <w:rFonts w:ascii="Times New Roman" w:hAnsi="Times New Roman" w:cs="Times New Roman"/>
          <w:sz w:val="28"/>
          <w:szCs w:val="28"/>
        </w:rPr>
        <w:t xml:space="preserve">истопада 2008 року № 1102/2008 </w:t>
      </w:r>
      <w:r w:rsidR="00D63201" w:rsidRPr="00D63201">
        <w:rPr>
          <w:rFonts w:ascii="Times New Roman" w:hAnsi="Times New Roman" w:cs="Times New Roman"/>
          <w:sz w:val="28"/>
          <w:szCs w:val="28"/>
        </w:rPr>
        <w:t>“Про функціонування та розвиток Міжн</w:t>
      </w:r>
      <w:r w:rsidR="00D63201">
        <w:rPr>
          <w:rFonts w:ascii="Times New Roman" w:hAnsi="Times New Roman" w:cs="Times New Roman"/>
          <w:sz w:val="28"/>
          <w:szCs w:val="28"/>
        </w:rPr>
        <w:t xml:space="preserve">ародного дитячого центру </w:t>
      </w:r>
      <w:r w:rsidR="00D63201" w:rsidRPr="00D63201">
        <w:rPr>
          <w:rFonts w:ascii="Times New Roman" w:hAnsi="Times New Roman" w:cs="Times New Roman"/>
          <w:sz w:val="28"/>
          <w:szCs w:val="28"/>
        </w:rPr>
        <w:t>“</w:t>
      </w:r>
      <w:r w:rsidR="00D63201">
        <w:rPr>
          <w:rFonts w:ascii="Times New Roman" w:hAnsi="Times New Roman" w:cs="Times New Roman"/>
          <w:sz w:val="28"/>
          <w:szCs w:val="28"/>
        </w:rPr>
        <w:t>Артек</w:t>
      </w:r>
      <w:r w:rsidR="00D63201" w:rsidRPr="00D63201">
        <w:rPr>
          <w:rFonts w:ascii="Times New Roman" w:hAnsi="Times New Roman" w:cs="Times New Roman"/>
          <w:sz w:val="28"/>
          <w:szCs w:val="28"/>
        </w:rPr>
        <w:t xml:space="preserve">”, </w:t>
      </w:r>
      <w:r w:rsidR="00D63201">
        <w:rPr>
          <w:rFonts w:ascii="Times New Roman" w:eastAsia="Calibri" w:hAnsi="Times New Roman" w:cs="Times New Roman"/>
          <w:spacing w:val="-2"/>
          <w:sz w:val="28"/>
          <w:szCs w:val="28"/>
        </w:rPr>
        <w:t>Концепції</w:t>
      </w:r>
      <w:r w:rsidR="00D63201" w:rsidRPr="00D63201">
        <w:rPr>
          <w:rFonts w:ascii="Times New Roman" w:eastAsia="Calibri" w:hAnsi="Times New Roman" w:cs="Times New Roman"/>
          <w:spacing w:val="-2"/>
          <w:sz w:val="28"/>
          <w:szCs w:val="28"/>
        </w:rPr>
        <w:t xml:space="preserve"> Державної цільової соціальної програми оздоровлення та відпочинку дітей і розвитку мережі дитячих закладів оздоровлення та відпочинку на період до 2017 року, схвален</w:t>
      </w:r>
      <w:r w:rsidR="00B55B1B">
        <w:rPr>
          <w:rFonts w:ascii="Times New Roman" w:eastAsia="Calibri" w:hAnsi="Times New Roman" w:cs="Times New Roman"/>
          <w:spacing w:val="-2"/>
          <w:sz w:val="28"/>
          <w:szCs w:val="28"/>
        </w:rPr>
        <w:t>ої</w:t>
      </w:r>
      <w:r w:rsidR="00D63201" w:rsidRPr="00D63201">
        <w:rPr>
          <w:rFonts w:ascii="Times New Roman" w:eastAsia="Calibri" w:hAnsi="Times New Roman" w:cs="Times New Roman"/>
          <w:spacing w:val="-2"/>
          <w:sz w:val="28"/>
          <w:szCs w:val="28"/>
        </w:rPr>
        <w:t xml:space="preserve"> розпорядженням Кабінету Міністрів України </w:t>
      </w:r>
      <w:r w:rsidR="00D63201">
        <w:rPr>
          <w:rFonts w:ascii="Times New Roman" w:eastAsia="Calibri" w:hAnsi="Times New Roman" w:cs="Times New Roman"/>
          <w:spacing w:val="-2"/>
          <w:sz w:val="28"/>
          <w:szCs w:val="28"/>
        </w:rPr>
        <w:t>від 15 травня 2013 року № 549-р.</w:t>
      </w:r>
    </w:p>
    <w:p w14:paraId="08F5DBAF" w14:textId="77777777" w:rsidR="00D63201" w:rsidRDefault="00D63201" w:rsidP="00B45EA8">
      <w:pPr>
        <w:tabs>
          <w:tab w:val="left" w:pos="5954"/>
        </w:tabs>
        <w:spacing w:after="0" w:line="240" w:lineRule="auto"/>
        <w:ind w:firstLine="567"/>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Метою Програми було забезпечення повноцінного оздоровлення та відпочинку дітей, створення належних умов для освітньої, культурно-виховної, фізкультурно-оздоровчої та спортивної роботи</w:t>
      </w:r>
      <w:r w:rsidR="00F303AC">
        <w:rPr>
          <w:rFonts w:ascii="Times New Roman" w:eastAsia="Calibri" w:hAnsi="Times New Roman" w:cs="Times New Roman"/>
          <w:spacing w:val="-2"/>
          <w:sz w:val="28"/>
          <w:szCs w:val="28"/>
        </w:rPr>
        <w:t>, якісного медичного обслуговування й харчування, забезпечення державних гарантій щодо доступності та якості відповідних послуг, а також максимального стимулювання діяльності дитячих закладів оздоровлення та відпочинку.</w:t>
      </w:r>
    </w:p>
    <w:p w14:paraId="5AF97C6C" w14:textId="178931A5" w:rsidR="007F4610" w:rsidRDefault="007F4610" w:rsidP="00B45EA8">
      <w:pPr>
        <w:tabs>
          <w:tab w:val="left" w:pos="5954"/>
        </w:tabs>
        <w:spacing w:after="0" w:line="240" w:lineRule="auto"/>
        <w:ind w:firstLine="567"/>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Фінансування заходів Програми здійснювалось за рахунок коштів державного, обласного, місцевих бюджетів, а також інших джерел, </w:t>
      </w:r>
      <w:r w:rsidR="004C02F3">
        <w:rPr>
          <w:rFonts w:ascii="Times New Roman" w:eastAsia="Calibri" w:hAnsi="Times New Roman" w:cs="Times New Roman"/>
          <w:spacing w:val="-2"/>
          <w:sz w:val="28"/>
          <w:szCs w:val="28"/>
        </w:rPr>
        <w:t xml:space="preserve">                                       </w:t>
      </w:r>
      <w:r>
        <w:rPr>
          <w:rFonts w:ascii="Times New Roman" w:eastAsia="Calibri" w:hAnsi="Times New Roman" w:cs="Times New Roman"/>
          <w:spacing w:val="-2"/>
          <w:sz w:val="28"/>
          <w:szCs w:val="28"/>
        </w:rPr>
        <w:t>не заборонених чинним законодавством України.</w:t>
      </w:r>
    </w:p>
    <w:p w14:paraId="30272FC0" w14:textId="6E357349" w:rsidR="00F83A0F" w:rsidRDefault="00F83A0F" w:rsidP="00B45EA8">
      <w:pPr>
        <w:tabs>
          <w:tab w:val="left" w:pos="5954"/>
        </w:tabs>
        <w:spacing w:after="0" w:line="240" w:lineRule="auto"/>
        <w:ind w:firstLine="567"/>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Виконання Пр</w:t>
      </w:r>
      <w:r w:rsidR="0010206E">
        <w:rPr>
          <w:rFonts w:ascii="Times New Roman" w:eastAsia="Calibri" w:hAnsi="Times New Roman" w:cs="Times New Roman"/>
          <w:spacing w:val="-2"/>
          <w:sz w:val="28"/>
          <w:szCs w:val="28"/>
        </w:rPr>
        <w:t xml:space="preserve">ограми передбачалось здійснити </w:t>
      </w:r>
      <w:r w:rsidR="00D40861">
        <w:rPr>
          <w:rFonts w:ascii="Times New Roman" w:eastAsia="Calibri" w:hAnsi="Times New Roman" w:cs="Times New Roman"/>
          <w:spacing w:val="-2"/>
          <w:sz w:val="28"/>
          <w:szCs w:val="28"/>
        </w:rPr>
        <w:t xml:space="preserve">у два етапи: І етап: </w:t>
      </w:r>
      <w:r w:rsidR="00833ED9">
        <w:rPr>
          <w:rFonts w:ascii="Times New Roman" w:eastAsia="Calibri" w:hAnsi="Times New Roman" w:cs="Times New Roman"/>
          <w:spacing w:val="-2"/>
          <w:sz w:val="28"/>
          <w:szCs w:val="28"/>
        </w:rPr>
        <w:t xml:space="preserve">                 </w:t>
      </w:r>
      <w:r w:rsidR="00D40861">
        <w:rPr>
          <w:rFonts w:ascii="Times New Roman" w:eastAsia="Calibri" w:hAnsi="Times New Roman" w:cs="Times New Roman"/>
          <w:spacing w:val="-2"/>
          <w:sz w:val="28"/>
          <w:szCs w:val="28"/>
        </w:rPr>
        <w:t xml:space="preserve">2014 – </w:t>
      </w:r>
      <w:r>
        <w:rPr>
          <w:rFonts w:ascii="Times New Roman" w:eastAsia="Calibri" w:hAnsi="Times New Roman" w:cs="Times New Roman"/>
          <w:spacing w:val="-2"/>
          <w:sz w:val="28"/>
          <w:szCs w:val="28"/>
        </w:rPr>
        <w:t>2017 роки, ІІ етап</w:t>
      </w:r>
      <w:r w:rsidR="00D40861">
        <w:rPr>
          <w:rFonts w:ascii="Times New Roman" w:eastAsia="Calibri" w:hAnsi="Times New Roman" w:cs="Times New Roman"/>
          <w:spacing w:val="-2"/>
          <w:sz w:val="28"/>
          <w:szCs w:val="28"/>
        </w:rPr>
        <w:t xml:space="preserve">: 2018 – </w:t>
      </w:r>
      <w:r>
        <w:rPr>
          <w:rFonts w:ascii="Times New Roman" w:eastAsia="Calibri" w:hAnsi="Times New Roman" w:cs="Times New Roman"/>
          <w:spacing w:val="-2"/>
          <w:sz w:val="28"/>
          <w:szCs w:val="28"/>
        </w:rPr>
        <w:t>2021 роки.</w:t>
      </w:r>
    </w:p>
    <w:p w14:paraId="6A5F9D88" w14:textId="249C865E" w:rsidR="00F83A0F" w:rsidRDefault="00F83A0F"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обласної ради від 03 грудня 2021 року № 158-9/</w:t>
      </w:r>
      <w:r>
        <w:rPr>
          <w:rFonts w:ascii="Times New Roman" w:hAnsi="Times New Roman" w:cs="Times New Roman"/>
          <w:sz w:val="28"/>
          <w:szCs w:val="28"/>
          <w:lang w:val="en-US"/>
        </w:rPr>
        <w:t>V</w:t>
      </w:r>
      <w:r>
        <w:rPr>
          <w:rFonts w:ascii="Times New Roman" w:hAnsi="Times New Roman" w:cs="Times New Roman"/>
          <w:sz w:val="28"/>
          <w:szCs w:val="28"/>
        </w:rPr>
        <w:t>ІІІ термін дії П</w:t>
      </w:r>
      <w:r w:rsidR="00901F3F">
        <w:rPr>
          <w:rFonts w:ascii="Times New Roman" w:hAnsi="Times New Roman" w:cs="Times New Roman"/>
          <w:sz w:val="28"/>
          <w:szCs w:val="28"/>
        </w:rPr>
        <w:t>рограми продовжено до 2025 року, включено</w:t>
      </w:r>
      <w:r>
        <w:rPr>
          <w:rFonts w:ascii="Times New Roman" w:hAnsi="Times New Roman" w:cs="Times New Roman"/>
          <w:sz w:val="28"/>
          <w:szCs w:val="28"/>
        </w:rPr>
        <w:t xml:space="preserve"> ІІІ етап </w:t>
      </w:r>
      <w:r w:rsidR="00901F3F">
        <w:rPr>
          <w:rFonts w:ascii="Times New Roman" w:hAnsi="Times New Roman" w:cs="Times New Roman"/>
          <w:sz w:val="28"/>
          <w:szCs w:val="28"/>
        </w:rPr>
        <w:t xml:space="preserve">реалізації </w:t>
      </w:r>
      <w:r w:rsidR="004C02F3">
        <w:rPr>
          <w:rFonts w:ascii="Times New Roman" w:hAnsi="Times New Roman" w:cs="Times New Roman"/>
          <w:sz w:val="28"/>
          <w:szCs w:val="28"/>
        </w:rPr>
        <w:t xml:space="preserve">                                         </w:t>
      </w:r>
      <w:r w:rsidR="00D40861">
        <w:rPr>
          <w:rFonts w:ascii="Times New Roman" w:hAnsi="Times New Roman" w:cs="Times New Roman"/>
          <w:sz w:val="28"/>
          <w:szCs w:val="28"/>
        </w:rPr>
        <w:t>на</w:t>
      </w:r>
      <w:r w:rsidR="00901F3F">
        <w:rPr>
          <w:rFonts w:ascii="Times New Roman" w:hAnsi="Times New Roman" w:cs="Times New Roman"/>
          <w:sz w:val="28"/>
          <w:szCs w:val="28"/>
        </w:rPr>
        <w:t xml:space="preserve"> </w:t>
      </w:r>
      <w:r w:rsidR="00D40861">
        <w:rPr>
          <w:rFonts w:ascii="Times New Roman" w:hAnsi="Times New Roman" w:cs="Times New Roman"/>
          <w:sz w:val="28"/>
          <w:szCs w:val="28"/>
        </w:rPr>
        <w:t xml:space="preserve">2022 – </w:t>
      </w:r>
      <w:r w:rsidR="009D64F2">
        <w:rPr>
          <w:rFonts w:ascii="Times New Roman" w:hAnsi="Times New Roman" w:cs="Times New Roman"/>
          <w:sz w:val="28"/>
          <w:szCs w:val="28"/>
        </w:rPr>
        <w:t>2025 роки.</w:t>
      </w:r>
    </w:p>
    <w:p w14:paraId="712B60DD" w14:textId="77777777" w:rsidR="00CC622F" w:rsidRPr="00B55B1B" w:rsidRDefault="00837232" w:rsidP="00B45EA8">
      <w:pPr>
        <w:tabs>
          <w:tab w:val="left" w:pos="5954"/>
        </w:tabs>
        <w:spacing w:after="0" w:line="240" w:lineRule="auto"/>
        <w:ind w:firstLine="567"/>
        <w:jc w:val="both"/>
        <w:rPr>
          <w:rFonts w:ascii="Times New Roman" w:hAnsi="Times New Roman" w:cs="Times New Roman"/>
          <w:sz w:val="28"/>
          <w:szCs w:val="28"/>
        </w:rPr>
      </w:pPr>
      <w:r w:rsidRPr="00C076D3">
        <w:rPr>
          <w:rFonts w:ascii="Times New Roman" w:hAnsi="Times New Roman" w:cs="Times New Roman"/>
          <w:sz w:val="28"/>
          <w:szCs w:val="28"/>
        </w:rPr>
        <w:t>Фінансування заходів Програми:</w:t>
      </w:r>
    </w:p>
    <w:p w14:paraId="28300528" w14:textId="0733C136" w:rsidR="00816C77" w:rsidRPr="00C04510" w:rsidRDefault="00B55B1B" w:rsidP="00B45EA8">
      <w:pPr>
        <w:pStyle w:val="a6"/>
        <w:ind w:firstLine="567"/>
        <w:jc w:val="both"/>
        <w:rPr>
          <w:rFonts w:ascii="Times New Roman" w:hAnsi="Times New Roman"/>
          <w:sz w:val="28"/>
          <w:szCs w:val="28"/>
          <w:lang w:val="uk-UA" w:eastAsia="uk-UA"/>
        </w:rPr>
      </w:pPr>
      <w:r>
        <w:rPr>
          <w:rFonts w:ascii="Times New Roman" w:hAnsi="Times New Roman"/>
          <w:sz w:val="28"/>
          <w:szCs w:val="28"/>
          <w:lang w:val="uk-UA" w:eastAsia="uk-UA"/>
        </w:rPr>
        <w:t>з</w:t>
      </w:r>
      <w:r w:rsidR="00816C77" w:rsidRPr="00C04510">
        <w:rPr>
          <w:rFonts w:ascii="Times New Roman" w:hAnsi="Times New Roman"/>
          <w:sz w:val="28"/>
          <w:szCs w:val="28"/>
          <w:lang w:val="uk-UA" w:eastAsia="uk-UA"/>
        </w:rPr>
        <w:t>агальний обсяг фінансування Програм</w:t>
      </w:r>
      <w:r>
        <w:rPr>
          <w:rFonts w:ascii="Times New Roman" w:hAnsi="Times New Roman"/>
          <w:sz w:val="28"/>
          <w:szCs w:val="28"/>
          <w:lang w:val="uk-UA" w:eastAsia="uk-UA"/>
        </w:rPr>
        <w:t>и</w:t>
      </w:r>
      <w:r w:rsidR="00E94F45">
        <w:rPr>
          <w:rFonts w:ascii="Times New Roman" w:hAnsi="Times New Roman"/>
          <w:sz w:val="28"/>
          <w:szCs w:val="28"/>
          <w:lang w:val="uk-UA" w:eastAsia="uk-UA"/>
        </w:rPr>
        <w:t xml:space="preserve"> передбачений </w:t>
      </w:r>
      <w:r w:rsidR="00816C77" w:rsidRPr="00C04510">
        <w:rPr>
          <w:rFonts w:ascii="Times New Roman" w:hAnsi="Times New Roman"/>
          <w:sz w:val="28"/>
          <w:szCs w:val="28"/>
          <w:lang w:val="uk-UA" w:eastAsia="uk-UA"/>
        </w:rPr>
        <w:t xml:space="preserve">у сумі                                     </w:t>
      </w:r>
      <w:r w:rsidR="00816C77">
        <w:rPr>
          <w:rFonts w:ascii="Times New Roman" w:hAnsi="Times New Roman"/>
          <w:sz w:val="28"/>
          <w:szCs w:val="28"/>
          <w:lang w:val="uk-UA" w:eastAsia="uk-UA"/>
        </w:rPr>
        <w:t xml:space="preserve">1 026 842,31 </w:t>
      </w:r>
      <w:r w:rsidR="00816C77" w:rsidRPr="00C04510">
        <w:rPr>
          <w:rFonts w:ascii="Times New Roman" w:hAnsi="Times New Roman"/>
          <w:sz w:val="28"/>
          <w:szCs w:val="28"/>
          <w:lang w:val="uk-UA" w:eastAsia="uk-UA"/>
        </w:rPr>
        <w:t>тис. грн, у т</w:t>
      </w:r>
      <w:r w:rsidR="00816C77">
        <w:rPr>
          <w:rFonts w:ascii="Times New Roman" w:hAnsi="Times New Roman"/>
          <w:sz w:val="28"/>
          <w:szCs w:val="28"/>
          <w:lang w:val="uk-UA" w:eastAsia="uk-UA"/>
        </w:rPr>
        <w:t>ому числі: державний бюджет – 1 202,2</w:t>
      </w:r>
      <w:r w:rsidR="00816C77" w:rsidRPr="00C04510">
        <w:rPr>
          <w:rFonts w:ascii="Times New Roman" w:hAnsi="Times New Roman"/>
          <w:sz w:val="28"/>
          <w:szCs w:val="28"/>
          <w:lang w:val="uk-UA" w:eastAsia="uk-UA"/>
        </w:rPr>
        <w:t xml:space="preserve"> тис. г</w:t>
      </w:r>
      <w:r w:rsidR="00816C77">
        <w:rPr>
          <w:rFonts w:ascii="Times New Roman" w:hAnsi="Times New Roman"/>
          <w:sz w:val="28"/>
          <w:szCs w:val="28"/>
          <w:lang w:val="uk-UA" w:eastAsia="uk-UA"/>
        </w:rPr>
        <w:t>рн, обласний бюджет 150 265,38</w:t>
      </w:r>
      <w:r w:rsidR="00816C77" w:rsidRPr="00C04510">
        <w:rPr>
          <w:rFonts w:ascii="Times New Roman" w:hAnsi="Times New Roman"/>
          <w:sz w:val="28"/>
          <w:szCs w:val="28"/>
          <w:lang w:val="uk-UA" w:eastAsia="uk-UA"/>
        </w:rPr>
        <w:t xml:space="preserve"> тис. г</w:t>
      </w:r>
      <w:r w:rsidR="00816C77">
        <w:rPr>
          <w:rFonts w:ascii="Times New Roman" w:hAnsi="Times New Roman"/>
          <w:sz w:val="28"/>
          <w:szCs w:val="28"/>
          <w:lang w:val="uk-UA" w:eastAsia="uk-UA"/>
        </w:rPr>
        <w:t>рн, місцевий бюджет – 541 848,53</w:t>
      </w:r>
      <w:r w:rsidR="00816C77" w:rsidRPr="00C04510">
        <w:rPr>
          <w:rFonts w:ascii="Times New Roman" w:hAnsi="Times New Roman"/>
          <w:sz w:val="28"/>
          <w:szCs w:val="28"/>
          <w:lang w:val="uk-UA" w:eastAsia="uk-UA"/>
        </w:rPr>
        <w:t xml:space="preserve"> тис.</w:t>
      </w:r>
      <w:r w:rsidR="00816C77">
        <w:rPr>
          <w:rFonts w:ascii="Times New Roman" w:hAnsi="Times New Roman"/>
          <w:sz w:val="28"/>
          <w:szCs w:val="28"/>
          <w:lang w:val="uk-UA" w:eastAsia="uk-UA"/>
        </w:rPr>
        <w:t xml:space="preserve"> грн та інші джерела – 333 526,2</w:t>
      </w:r>
      <w:r w:rsidR="00816C77" w:rsidRPr="00C04510">
        <w:rPr>
          <w:rFonts w:ascii="Times New Roman" w:hAnsi="Times New Roman"/>
          <w:sz w:val="28"/>
          <w:szCs w:val="28"/>
          <w:lang w:val="uk-UA" w:eastAsia="uk-UA"/>
        </w:rPr>
        <w:t xml:space="preserve"> тис. грн.</w:t>
      </w:r>
    </w:p>
    <w:p w14:paraId="5542A792" w14:textId="0787DC3B" w:rsidR="00234D96" w:rsidRPr="00B052A3" w:rsidRDefault="00816C77" w:rsidP="00B45EA8">
      <w:pPr>
        <w:pStyle w:val="a6"/>
        <w:ind w:firstLine="567"/>
        <w:jc w:val="both"/>
        <w:rPr>
          <w:rFonts w:ascii="Times New Roman" w:hAnsi="Times New Roman"/>
          <w:sz w:val="28"/>
          <w:szCs w:val="28"/>
          <w:lang w:val="uk-UA" w:eastAsia="uk-UA"/>
        </w:rPr>
      </w:pPr>
      <w:r w:rsidRPr="00C04510">
        <w:rPr>
          <w:rFonts w:ascii="Times New Roman" w:hAnsi="Times New Roman"/>
          <w:sz w:val="28"/>
          <w:szCs w:val="28"/>
          <w:lang w:val="uk-UA" w:eastAsia="uk-UA"/>
        </w:rPr>
        <w:t>Проф</w:t>
      </w:r>
      <w:r>
        <w:rPr>
          <w:rFonts w:ascii="Times New Roman" w:hAnsi="Times New Roman"/>
          <w:sz w:val="28"/>
          <w:szCs w:val="28"/>
          <w:lang w:val="uk-UA" w:eastAsia="uk-UA"/>
        </w:rPr>
        <w:t xml:space="preserve">інансовано </w:t>
      </w:r>
      <w:r w:rsidR="00B55B1B">
        <w:rPr>
          <w:rFonts w:ascii="Times New Roman" w:hAnsi="Times New Roman"/>
          <w:sz w:val="28"/>
          <w:szCs w:val="28"/>
          <w:lang w:val="uk-UA" w:eastAsia="uk-UA"/>
        </w:rPr>
        <w:t>в</w:t>
      </w:r>
      <w:r>
        <w:rPr>
          <w:rFonts w:ascii="Times New Roman" w:hAnsi="Times New Roman"/>
          <w:sz w:val="28"/>
          <w:szCs w:val="28"/>
          <w:lang w:val="uk-UA" w:eastAsia="uk-UA"/>
        </w:rPr>
        <w:t>сього: 967 592,86</w:t>
      </w:r>
      <w:r w:rsidRPr="00C04510">
        <w:rPr>
          <w:rFonts w:ascii="Times New Roman" w:hAnsi="Times New Roman"/>
          <w:sz w:val="28"/>
          <w:szCs w:val="28"/>
          <w:lang w:val="uk-UA" w:eastAsia="uk-UA"/>
        </w:rPr>
        <w:t xml:space="preserve"> тис. грн, </w:t>
      </w:r>
      <w:r>
        <w:rPr>
          <w:rFonts w:ascii="Times New Roman" w:hAnsi="Times New Roman"/>
          <w:sz w:val="28"/>
          <w:szCs w:val="28"/>
          <w:lang w:val="uk-UA" w:eastAsia="uk-UA"/>
        </w:rPr>
        <w:t xml:space="preserve">що </w:t>
      </w:r>
      <w:r w:rsidR="00B55B1B">
        <w:rPr>
          <w:rFonts w:ascii="Times New Roman" w:hAnsi="Times New Roman"/>
          <w:sz w:val="28"/>
          <w:szCs w:val="28"/>
          <w:lang w:val="uk-UA" w:eastAsia="uk-UA"/>
        </w:rPr>
        <w:t>становить</w:t>
      </w:r>
      <w:r>
        <w:rPr>
          <w:rFonts w:ascii="Times New Roman" w:hAnsi="Times New Roman"/>
          <w:sz w:val="28"/>
          <w:szCs w:val="28"/>
          <w:lang w:val="uk-UA" w:eastAsia="uk-UA"/>
        </w:rPr>
        <w:t xml:space="preserve"> 94,2% </w:t>
      </w:r>
      <w:r w:rsidR="00833ED9">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від затвердженого, </w:t>
      </w:r>
      <w:r w:rsidRPr="00C04510">
        <w:rPr>
          <w:rFonts w:ascii="Times New Roman" w:hAnsi="Times New Roman"/>
          <w:sz w:val="28"/>
          <w:szCs w:val="28"/>
          <w:lang w:val="uk-UA" w:eastAsia="uk-UA"/>
        </w:rPr>
        <w:t>у т</w:t>
      </w:r>
      <w:r>
        <w:rPr>
          <w:rFonts w:ascii="Times New Roman" w:hAnsi="Times New Roman"/>
          <w:sz w:val="28"/>
          <w:szCs w:val="28"/>
          <w:lang w:val="uk-UA" w:eastAsia="uk-UA"/>
        </w:rPr>
        <w:t>ому числі: державний бюджет – 1 202,2</w:t>
      </w:r>
      <w:r w:rsidRPr="00C04510">
        <w:rPr>
          <w:rFonts w:ascii="Times New Roman" w:hAnsi="Times New Roman"/>
          <w:sz w:val="28"/>
          <w:szCs w:val="28"/>
          <w:lang w:val="uk-UA" w:eastAsia="uk-UA"/>
        </w:rPr>
        <w:t xml:space="preserve"> тис. г</w:t>
      </w:r>
      <w:r>
        <w:rPr>
          <w:rFonts w:ascii="Times New Roman" w:hAnsi="Times New Roman"/>
          <w:sz w:val="28"/>
          <w:szCs w:val="28"/>
          <w:lang w:val="uk-UA" w:eastAsia="uk-UA"/>
        </w:rPr>
        <w:t xml:space="preserve">рн, обласний </w:t>
      </w:r>
      <w:r w:rsidRPr="00B052A3">
        <w:rPr>
          <w:rFonts w:ascii="Times New Roman" w:hAnsi="Times New Roman"/>
          <w:sz w:val="28"/>
          <w:szCs w:val="28"/>
          <w:lang w:val="uk-UA" w:eastAsia="uk-UA"/>
        </w:rPr>
        <w:t>бюджет – 148 023,33 тис. грн, місцевий бюджет – 486 548,13 тис. грн та інші джерела – 331 819,2 тис. грн.</w:t>
      </w:r>
    </w:p>
    <w:p w14:paraId="79237649" w14:textId="020EFDDE" w:rsidR="006150C3" w:rsidRPr="00B052A3" w:rsidRDefault="006150C3" w:rsidP="00B45EA8">
      <w:pPr>
        <w:pStyle w:val="a6"/>
        <w:ind w:firstLine="567"/>
        <w:jc w:val="both"/>
        <w:rPr>
          <w:rFonts w:ascii="Times New Roman" w:hAnsi="Times New Roman"/>
          <w:sz w:val="28"/>
          <w:szCs w:val="28"/>
          <w:lang w:val="uk-UA" w:eastAsia="uk-UA"/>
        </w:rPr>
      </w:pPr>
      <w:r w:rsidRPr="00B052A3">
        <w:rPr>
          <w:rFonts w:ascii="Times New Roman" w:hAnsi="Times New Roman"/>
          <w:sz w:val="28"/>
          <w:szCs w:val="28"/>
          <w:lang w:val="uk-UA"/>
        </w:rPr>
        <w:lastRenderedPageBreak/>
        <w:t xml:space="preserve">Рішеннями </w:t>
      </w:r>
      <w:r w:rsidR="00417D53" w:rsidRPr="00B052A3">
        <w:rPr>
          <w:rFonts w:ascii="Times New Roman" w:hAnsi="Times New Roman"/>
          <w:sz w:val="28"/>
          <w:szCs w:val="28"/>
          <w:lang w:val="uk-UA"/>
        </w:rPr>
        <w:t xml:space="preserve">Дніпропетровської </w:t>
      </w:r>
      <w:r w:rsidRPr="00B052A3">
        <w:rPr>
          <w:rFonts w:ascii="Times New Roman" w:hAnsi="Times New Roman"/>
          <w:sz w:val="28"/>
          <w:szCs w:val="28"/>
          <w:lang w:val="uk-UA"/>
        </w:rPr>
        <w:t xml:space="preserve">обласної ради про обласний бюджет </w:t>
      </w:r>
      <w:r w:rsidR="00CF2D01" w:rsidRPr="00B052A3">
        <w:rPr>
          <w:rFonts w:ascii="Times New Roman" w:hAnsi="Times New Roman"/>
          <w:sz w:val="28"/>
          <w:szCs w:val="28"/>
          <w:lang w:val="uk-UA"/>
        </w:rPr>
        <w:t xml:space="preserve">протягом </w:t>
      </w:r>
      <w:r w:rsidR="00253D4E" w:rsidRPr="00B052A3">
        <w:rPr>
          <w:rFonts w:ascii="Times New Roman" w:hAnsi="Times New Roman"/>
          <w:sz w:val="28"/>
          <w:szCs w:val="28"/>
          <w:lang w:val="uk-UA"/>
        </w:rPr>
        <w:t xml:space="preserve">2014 – </w:t>
      </w:r>
      <w:r w:rsidR="00A648DE" w:rsidRPr="00B052A3">
        <w:rPr>
          <w:rFonts w:ascii="Times New Roman" w:hAnsi="Times New Roman"/>
          <w:sz w:val="28"/>
          <w:szCs w:val="28"/>
          <w:lang w:val="uk-UA"/>
        </w:rPr>
        <w:t>2025 років були виділені кошти</w:t>
      </w:r>
      <w:r w:rsidR="006D63F0" w:rsidRPr="00B052A3">
        <w:rPr>
          <w:rFonts w:ascii="Times New Roman" w:hAnsi="Times New Roman"/>
          <w:sz w:val="28"/>
          <w:szCs w:val="28"/>
          <w:lang w:val="uk-UA"/>
        </w:rPr>
        <w:t xml:space="preserve"> </w:t>
      </w:r>
      <w:r w:rsidR="00B55B1B">
        <w:rPr>
          <w:rFonts w:ascii="Times New Roman" w:hAnsi="Times New Roman"/>
          <w:sz w:val="28"/>
          <w:szCs w:val="28"/>
          <w:lang w:val="uk-UA"/>
        </w:rPr>
        <w:t xml:space="preserve">в </w:t>
      </w:r>
      <w:r w:rsidR="006D63F0" w:rsidRPr="00B052A3">
        <w:rPr>
          <w:rFonts w:ascii="Times New Roman" w:hAnsi="Times New Roman"/>
          <w:sz w:val="28"/>
          <w:szCs w:val="28"/>
          <w:lang w:val="uk-UA"/>
        </w:rPr>
        <w:t>сумі</w:t>
      </w:r>
      <w:r w:rsidR="00F07323" w:rsidRPr="00B052A3">
        <w:rPr>
          <w:rFonts w:ascii="Times New Roman" w:hAnsi="Times New Roman"/>
          <w:sz w:val="28"/>
          <w:szCs w:val="28"/>
          <w:lang w:val="uk-UA"/>
        </w:rPr>
        <w:t xml:space="preserve"> 150 26</w:t>
      </w:r>
      <w:r w:rsidR="00864790" w:rsidRPr="00B052A3">
        <w:rPr>
          <w:rFonts w:ascii="Times New Roman" w:hAnsi="Times New Roman"/>
          <w:sz w:val="28"/>
          <w:szCs w:val="28"/>
          <w:lang w:val="uk-UA"/>
        </w:rPr>
        <w:t>5</w:t>
      </w:r>
      <w:r w:rsidR="00207CCF" w:rsidRPr="00B052A3">
        <w:rPr>
          <w:rFonts w:ascii="Times New Roman" w:hAnsi="Times New Roman"/>
          <w:sz w:val="28"/>
          <w:szCs w:val="28"/>
          <w:lang w:val="uk-UA"/>
        </w:rPr>
        <w:t>,</w:t>
      </w:r>
      <w:r w:rsidR="00895DE7" w:rsidRPr="00B052A3">
        <w:rPr>
          <w:rFonts w:ascii="Times New Roman" w:hAnsi="Times New Roman"/>
          <w:sz w:val="28"/>
          <w:szCs w:val="28"/>
          <w:lang w:val="uk-UA"/>
        </w:rPr>
        <w:t>38</w:t>
      </w:r>
      <w:r w:rsidR="004C6664" w:rsidRPr="00B052A3">
        <w:rPr>
          <w:rFonts w:ascii="Times New Roman" w:hAnsi="Times New Roman"/>
          <w:sz w:val="28"/>
          <w:szCs w:val="28"/>
          <w:lang w:val="uk-UA"/>
        </w:rPr>
        <w:t xml:space="preserve"> тис. грн</w:t>
      </w:r>
      <w:r w:rsidR="006D63F0" w:rsidRPr="00B052A3">
        <w:rPr>
          <w:rFonts w:ascii="Times New Roman" w:hAnsi="Times New Roman"/>
          <w:sz w:val="28"/>
          <w:szCs w:val="28"/>
          <w:lang w:val="uk-UA"/>
        </w:rPr>
        <w:t xml:space="preserve">, </w:t>
      </w:r>
      <w:r w:rsidR="00833ED9">
        <w:rPr>
          <w:rFonts w:ascii="Times New Roman" w:hAnsi="Times New Roman"/>
          <w:sz w:val="28"/>
          <w:szCs w:val="28"/>
          <w:lang w:val="uk-UA"/>
        </w:rPr>
        <w:t xml:space="preserve">                     </w:t>
      </w:r>
      <w:r w:rsidR="006D63F0" w:rsidRPr="00B052A3">
        <w:rPr>
          <w:rFonts w:ascii="Times New Roman" w:hAnsi="Times New Roman"/>
          <w:sz w:val="28"/>
          <w:szCs w:val="28"/>
          <w:lang w:val="uk-UA"/>
        </w:rPr>
        <w:t>у тому числі:</w:t>
      </w:r>
    </w:p>
    <w:p w14:paraId="607DBE16" w14:textId="77777777" w:rsidR="006150C3" w:rsidRPr="004C6664" w:rsidRDefault="004C6664" w:rsidP="00B45EA8">
      <w:pPr>
        <w:tabs>
          <w:tab w:val="left" w:pos="5954"/>
        </w:tabs>
        <w:spacing w:after="0" w:line="240" w:lineRule="auto"/>
        <w:ind w:firstLine="567"/>
        <w:jc w:val="both"/>
        <w:rPr>
          <w:rFonts w:ascii="Times New Roman" w:hAnsi="Times New Roman" w:cs="Times New Roman"/>
          <w:sz w:val="28"/>
          <w:szCs w:val="28"/>
        </w:rPr>
      </w:pPr>
      <w:r w:rsidRPr="004C6664">
        <w:rPr>
          <w:rFonts w:ascii="Times New Roman" w:hAnsi="Times New Roman" w:cs="Times New Roman"/>
          <w:sz w:val="28"/>
          <w:szCs w:val="28"/>
        </w:rPr>
        <w:t>І етап – 62 681,2</w:t>
      </w:r>
      <w:r w:rsidR="006150C3" w:rsidRPr="004C6664">
        <w:rPr>
          <w:rFonts w:ascii="Times New Roman" w:hAnsi="Times New Roman" w:cs="Times New Roman"/>
          <w:sz w:val="28"/>
          <w:szCs w:val="28"/>
        </w:rPr>
        <w:t xml:space="preserve"> </w:t>
      </w:r>
      <w:r w:rsidRPr="004C6664">
        <w:rPr>
          <w:rFonts w:ascii="Times New Roman" w:hAnsi="Times New Roman" w:cs="Times New Roman"/>
          <w:sz w:val="28"/>
          <w:szCs w:val="28"/>
        </w:rPr>
        <w:t>тис. грн</w:t>
      </w:r>
      <w:r w:rsidR="006D63F0" w:rsidRPr="004C6664">
        <w:rPr>
          <w:rFonts w:ascii="Times New Roman" w:hAnsi="Times New Roman" w:cs="Times New Roman"/>
          <w:sz w:val="28"/>
          <w:szCs w:val="28"/>
        </w:rPr>
        <w:t>;</w:t>
      </w:r>
    </w:p>
    <w:p w14:paraId="52F23DAA" w14:textId="77777777" w:rsidR="006150C3" w:rsidRDefault="00895DE7"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ІІ етап – 66 608,</w:t>
      </w:r>
      <w:r w:rsidRPr="007248F6">
        <w:rPr>
          <w:rFonts w:ascii="Times New Roman" w:hAnsi="Times New Roman" w:cs="Times New Roman"/>
          <w:sz w:val="28"/>
          <w:szCs w:val="28"/>
        </w:rPr>
        <w:t>8</w:t>
      </w:r>
      <w:r w:rsidR="006150C3" w:rsidRPr="004C6664">
        <w:rPr>
          <w:rFonts w:ascii="Times New Roman" w:hAnsi="Times New Roman" w:cs="Times New Roman"/>
          <w:sz w:val="28"/>
          <w:szCs w:val="28"/>
        </w:rPr>
        <w:t xml:space="preserve"> тис. грн;</w:t>
      </w:r>
    </w:p>
    <w:p w14:paraId="32347D46" w14:textId="77777777" w:rsidR="006150C3"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ІІІ етап – </w:t>
      </w:r>
      <w:r w:rsidR="007E0641">
        <w:rPr>
          <w:rFonts w:ascii="Times New Roman" w:hAnsi="Times New Roman" w:cs="Times New Roman"/>
          <w:sz w:val="28"/>
          <w:szCs w:val="28"/>
        </w:rPr>
        <w:t>20 975,</w:t>
      </w:r>
      <w:r w:rsidR="007E0641" w:rsidRPr="007248F6">
        <w:rPr>
          <w:rFonts w:ascii="Times New Roman" w:hAnsi="Times New Roman" w:cs="Times New Roman"/>
          <w:sz w:val="28"/>
          <w:szCs w:val="28"/>
          <w:lang w:val="ru-RU"/>
        </w:rPr>
        <w:t>38</w:t>
      </w:r>
      <w:r w:rsidR="0021694B">
        <w:rPr>
          <w:rFonts w:ascii="Times New Roman" w:hAnsi="Times New Roman" w:cs="Times New Roman"/>
          <w:sz w:val="28"/>
          <w:szCs w:val="28"/>
        </w:rPr>
        <w:t xml:space="preserve"> тис. грн;</w:t>
      </w:r>
    </w:p>
    <w:p w14:paraId="22B6AA18" w14:textId="77777777" w:rsidR="006150C3"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тому числі за роками:</w:t>
      </w:r>
    </w:p>
    <w:p w14:paraId="54A80F05" w14:textId="77777777" w:rsidR="006150C3"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2022 році – 3</w:t>
      </w:r>
      <w:r w:rsidR="006D63F0">
        <w:rPr>
          <w:rFonts w:ascii="Times New Roman" w:hAnsi="Times New Roman" w:cs="Times New Roman"/>
          <w:sz w:val="28"/>
          <w:szCs w:val="28"/>
        </w:rPr>
        <w:t xml:space="preserve"> </w:t>
      </w:r>
      <w:r>
        <w:rPr>
          <w:rFonts w:ascii="Times New Roman" w:hAnsi="Times New Roman" w:cs="Times New Roman"/>
          <w:sz w:val="28"/>
          <w:szCs w:val="28"/>
        </w:rPr>
        <w:t>000 тис. грн;</w:t>
      </w:r>
    </w:p>
    <w:p w14:paraId="4E55046A" w14:textId="77777777" w:rsidR="006150C3"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2023 році – 3</w:t>
      </w:r>
      <w:r w:rsidR="006D63F0">
        <w:rPr>
          <w:rFonts w:ascii="Times New Roman" w:hAnsi="Times New Roman" w:cs="Times New Roman"/>
          <w:sz w:val="28"/>
          <w:szCs w:val="28"/>
        </w:rPr>
        <w:t xml:space="preserve"> </w:t>
      </w:r>
      <w:r>
        <w:rPr>
          <w:rFonts w:ascii="Times New Roman" w:hAnsi="Times New Roman" w:cs="Times New Roman"/>
          <w:sz w:val="28"/>
          <w:szCs w:val="28"/>
        </w:rPr>
        <w:t>300 тис. грн;</w:t>
      </w:r>
    </w:p>
    <w:p w14:paraId="2E9728EE" w14:textId="77777777" w:rsidR="006150C3" w:rsidRDefault="00417D53" w:rsidP="00B45EA8">
      <w:pPr>
        <w:tabs>
          <w:tab w:val="left" w:pos="5954"/>
        </w:tabs>
        <w:spacing w:after="0" w:line="240" w:lineRule="auto"/>
        <w:ind w:firstLine="567"/>
        <w:jc w:val="both"/>
        <w:rPr>
          <w:rFonts w:ascii="Times New Roman" w:hAnsi="Times New Roman" w:cs="Times New Roman"/>
          <w:sz w:val="28"/>
          <w:szCs w:val="28"/>
        </w:rPr>
      </w:pPr>
      <w:r w:rsidRPr="00D14879">
        <w:rPr>
          <w:rFonts w:ascii="Times New Roman" w:hAnsi="Times New Roman" w:cs="Times New Roman"/>
          <w:sz w:val="28"/>
          <w:szCs w:val="28"/>
        </w:rPr>
        <w:t>у 2024 році – 8 213,24</w:t>
      </w:r>
      <w:r w:rsidR="006150C3" w:rsidRPr="00D14879">
        <w:rPr>
          <w:rFonts w:ascii="Times New Roman" w:hAnsi="Times New Roman" w:cs="Times New Roman"/>
          <w:sz w:val="28"/>
          <w:szCs w:val="28"/>
        </w:rPr>
        <w:t xml:space="preserve"> тис. грн;</w:t>
      </w:r>
    </w:p>
    <w:p w14:paraId="780A04CE" w14:textId="77777777" w:rsidR="002D0C2F" w:rsidRDefault="006150C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2025 році – 6</w:t>
      </w:r>
      <w:r w:rsidR="006D63F0">
        <w:rPr>
          <w:rFonts w:ascii="Times New Roman" w:hAnsi="Times New Roman" w:cs="Times New Roman"/>
          <w:sz w:val="28"/>
          <w:szCs w:val="28"/>
        </w:rPr>
        <w:t xml:space="preserve"> </w:t>
      </w:r>
      <w:r w:rsidR="001A4058">
        <w:rPr>
          <w:rFonts w:ascii="Times New Roman" w:hAnsi="Times New Roman" w:cs="Times New Roman"/>
          <w:sz w:val="28"/>
          <w:szCs w:val="28"/>
        </w:rPr>
        <w:t>462,14</w:t>
      </w:r>
      <w:r>
        <w:rPr>
          <w:rFonts w:ascii="Times New Roman" w:hAnsi="Times New Roman" w:cs="Times New Roman"/>
          <w:sz w:val="28"/>
          <w:szCs w:val="28"/>
        </w:rPr>
        <w:t xml:space="preserve"> тис. грн.</w:t>
      </w:r>
    </w:p>
    <w:p w14:paraId="33674494" w14:textId="302169EB" w:rsidR="006D63F0" w:rsidRDefault="006D63F0"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Фактично освоєно </w:t>
      </w:r>
      <w:r w:rsidR="00CF2D01">
        <w:rPr>
          <w:rFonts w:ascii="Times New Roman" w:hAnsi="Times New Roman" w:cs="Times New Roman"/>
          <w:sz w:val="28"/>
          <w:szCs w:val="28"/>
        </w:rPr>
        <w:t>кошти</w:t>
      </w:r>
      <w:r w:rsidR="00A648DE">
        <w:rPr>
          <w:rFonts w:ascii="Times New Roman" w:hAnsi="Times New Roman" w:cs="Times New Roman"/>
          <w:sz w:val="28"/>
          <w:szCs w:val="28"/>
        </w:rPr>
        <w:t xml:space="preserve"> </w:t>
      </w:r>
      <w:r>
        <w:rPr>
          <w:rFonts w:ascii="Times New Roman" w:hAnsi="Times New Roman" w:cs="Times New Roman"/>
          <w:sz w:val="28"/>
          <w:szCs w:val="28"/>
        </w:rPr>
        <w:t>обласного бюджету</w:t>
      </w:r>
      <w:r w:rsidR="00833ED9">
        <w:rPr>
          <w:rFonts w:ascii="Times New Roman" w:hAnsi="Times New Roman" w:cs="Times New Roman"/>
          <w:sz w:val="28"/>
          <w:szCs w:val="28"/>
        </w:rPr>
        <w:t xml:space="preserve"> </w:t>
      </w:r>
      <w:r w:rsidR="00B55B1B">
        <w:rPr>
          <w:rFonts w:ascii="Times New Roman" w:hAnsi="Times New Roman" w:cs="Times New Roman"/>
          <w:sz w:val="28"/>
          <w:szCs w:val="28"/>
        </w:rPr>
        <w:t>в</w:t>
      </w:r>
      <w:r w:rsidR="00177034">
        <w:rPr>
          <w:rFonts w:ascii="Times New Roman" w:hAnsi="Times New Roman" w:cs="Times New Roman"/>
          <w:sz w:val="28"/>
          <w:szCs w:val="28"/>
        </w:rPr>
        <w:t xml:space="preserve"> сумі 148 023,</w:t>
      </w:r>
      <w:r w:rsidR="00177034" w:rsidRPr="00177034">
        <w:rPr>
          <w:rFonts w:ascii="Times New Roman" w:hAnsi="Times New Roman" w:cs="Times New Roman"/>
          <w:sz w:val="28"/>
          <w:szCs w:val="28"/>
          <w:lang w:val="ru-RU"/>
        </w:rPr>
        <w:t>33</w:t>
      </w:r>
      <w:r w:rsidR="004C6664">
        <w:rPr>
          <w:rFonts w:ascii="Times New Roman" w:hAnsi="Times New Roman" w:cs="Times New Roman"/>
          <w:sz w:val="28"/>
          <w:szCs w:val="28"/>
        </w:rPr>
        <w:t xml:space="preserve"> тис. грн</w:t>
      </w:r>
      <w:r w:rsidR="002D0C2F">
        <w:rPr>
          <w:rFonts w:ascii="Times New Roman" w:hAnsi="Times New Roman" w:cs="Times New Roman"/>
          <w:sz w:val="28"/>
          <w:szCs w:val="28"/>
        </w:rPr>
        <w:t xml:space="preserve">, </w:t>
      </w:r>
      <w:r w:rsidR="00833ED9">
        <w:rPr>
          <w:rFonts w:ascii="Times New Roman" w:hAnsi="Times New Roman" w:cs="Times New Roman"/>
          <w:sz w:val="28"/>
          <w:szCs w:val="28"/>
        </w:rPr>
        <w:t xml:space="preserve">            </w:t>
      </w:r>
      <w:r w:rsidR="002D0C2F">
        <w:rPr>
          <w:rFonts w:ascii="Times New Roman" w:hAnsi="Times New Roman" w:cs="Times New Roman"/>
          <w:sz w:val="28"/>
          <w:szCs w:val="28"/>
        </w:rPr>
        <w:t>у тому числі:</w:t>
      </w:r>
    </w:p>
    <w:p w14:paraId="1BBEB16B" w14:textId="77777777" w:rsidR="002A412B" w:rsidRDefault="002A412B"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 етап – 62</w:t>
      </w:r>
      <w:r w:rsidR="00D14879">
        <w:rPr>
          <w:rFonts w:ascii="Times New Roman" w:hAnsi="Times New Roman" w:cs="Times New Roman"/>
          <w:sz w:val="28"/>
          <w:szCs w:val="28"/>
        </w:rPr>
        <w:t xml:space="preserve"> </w:t>
      </w:r>
      <w:r w:rsidR="00417D53">
        <w:rPr>
          <w:rFonts w:ascii="Times New Roman" w:hAnsi="Times New Roman" w:cs="Times New Roman"/>
          <w:sz w:val="28"/>
          <w:szCs w:val="28"/>
        </w:rPr>
        <w:t>681,2 тис. грн</w:t>
      </w:r>
      <w:r>
        <w:rPr>
          <w:rFonts w:ascii="Times New Roman" w:hAnsi="Times New Roman" w:cs="Times New Roman"/>
          <w:sz w:val="28"/>
          <w:szCs w:val="28"/>
        </w:rPr>
        <w:t>;</w:t>
      </w:r>
    </w:p>
    <w:p w14:paraId="7DA90C91" w14:textId="77777777" w:rsidR="002A412B" w:rsidRDefault="002A412B"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ІІ етап – 66 608,8 тис. грн;</w:t>
      </w:r>
    </w:p>
    <w:p w14:paraId="59540771" w14:textId="77777777" w:rsidR="002A412B" w:rsidRDefault="00417D5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ІІІ етап – 18</w:t>
      </w:r>
      <w:r w:rsidR="00EF211D" w:rsidRPr="00544B5D">
        <w:rPr>
          <w:rFonts w:ascii="Times New Roman" w:hAnsi="Times New Roman" w:cs="Times New Roman"/>
          <w:sz w:val="28"/>
          <w:szCs w:val="28"/>
          <w:lang w:val="ru-RU"/>
        </w:rPr>
        <w:t xml:space="preserve"> </w:t>
      </w:r>
      <w:r w:rsidR="00177034">
        <w:rPr>
          <w:rFonts w:ascii="Times New Roman" w:hAnsi="Times New Roman" w:cs="Times New Roman"/>
          <w:sz w:val="28"/>
          <w:szCs w:val="28"/>
        </w:rPr>
        <w:t>733,3</w:t>
      </w:r>
      <w:r w:rsidR="00177034" w:rsidRPr="007248F6">
        <w:rPr>
          <w:rFonts w:ascii="Times New Roman" w:hAnsi="Times New Roman" w:cs="Times New Roman"/>
          <w:sz w:val="28"/>
          <w:szCs w:val="28"/>
          <w:lang w:val="ru-RU"/>
        </w:rPr>
        <w:t>3</w:t>
      </w:r>
      <w:r w:rsidR="002A412B">
        <w:rPr>
          <w:rFonts w:ascii="Times New Roman" w:hAnsi="Times New Roman" w:cs="Times New Roman"/>
          <w:sz w:val="28"/>
          <w:szCs w:val="28"/>
        </w:rPr>
        <w:t xml:space="preserve"> тис. грн;</w:t>
      </w:r>
    </w:p>
    <w:p w14:paraId="07AE6221" w14:textId="77777777" w:rsidR="002A412B" w:rsidRDefault="002A412B"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тому числі за роками:</w:t>
      </w:r>
    </w:p>
    <w:p w14:paraId="47F74AEE" w14:textId="77777777" w:rsidR="002A412B" w:rsidRDefault="002A412B"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2022 році – </w:t>
      </w:r>
      <w:r w:rsidR="001A4058">
        <w:rPr>
          <w:rFonts w:ascii="Times New Roman" w:hAnsi="Times New Roman" w:cs="Times New Roman"/>
          <w:sz w:val="28"/>
          <w:szCs w:val="28"/>
        </w:rPr>
        <w:t>2 941,28</w:t>
      </w:r>
      <w:r>
        <w:rPr>
          <w:rFonts w:ascii="Times New Roman" w:hAnsi="Times New Roman" w:cs="Times New Roman"/>
          <w:sz w:val="28"/>
          <w:szCs w:val="28"/>
        </w:rPr>
        <w:t xml:space="preserve"> тис. грн;</w:t>
      </w:r>
    </w:p>
    <w:p w14:paraId="7502561D" w14:textId="77777777" w:rsidR="002A412B" w:rsidRDefault="00417D53"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2023 році – 3 297,84</w:t>
      </w:r>
      <w:r w:rsidR="002A412B">
        <w:rPr>
          <w:rFonts w:ascii="Times New Roman" w:hAnsi="Times New Roman" w:cs="Times New Roman"/>
          <w:sz w:val="28"/>
          <w:szCs w:val="28"/>
        </w:rPr>
        <w:t xml:space="preserve"> тис. грн;</w:t>
      </w:r>
    </w:p>
    <w:p w14:paraId="75AE8593" w14:textId="77777777" w:rsidR="002A412B" w:rsidRDefault="001A4058"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2024 році – 6 032,22</w:t>
      </w:r>
      <w:r w:rsidR="002A412B" w:rsidRPr="00D14879">
        <w:rPr>
          <w:rFonts w:ascii="Times New Roman" w:hAnsi="Times New Roman" w:cs="Times New Roman"/>
          <w:sz w:val="28"/>
          <w:szCs w:val="28"/>
        </w:rPr>
        <w:t xml:space="preserve"> тис. грн;</w:t>
      </w:r>
    </w:p>
    <w:p w14:paraId="43476019" w14:textId="77777777" w:rsidR="006150C3" w:rsidRPr="00B8137D" w:rsidRDefault="001A4058" w:rsidP="00B45EA8">
      <w:pPr>
        <w:tabs>
          <w:tab w:val="left" w:pos="595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2025 році – 6 461,99</w:t>
      </w:r>
      <w:r w:rsidR="002A412B" w:rsidRPr="00F857F2">
        <w:rPr>
          <w:rFonts w:ascii="Times New Roman" w:hAnsi="Times New Roman" w:cs="Times New Roman"/>
          <w:sz w:val="28"/>
          <w:szCs w:val="28"/>
        </w:rPr>
        <w:t xml:space="preserve"> тис. грн.</w:t>
      </w:r>
    </w:p>
    <w:p w14:paraId="243E7720" w14:textId="3BEE8628" w:rsidR="00F857F2" w:rsidRPr="00B8137D" w:rsidRDefault="00F857F2" w:rsidP="00B45EA8">
      <w:pPr>
        <w:tabs>
          <w:tab w:val="left" w:pos="5954"/>
        </w:tabs>
        <w:spacing w:after="0" w:line="240" w:lineRule="auto"/>
        <w:ind w:firstLine="567"/>
        <w:jc w:val="both"/>
        <w:rPr>
          <w:rFonts w:ascii="Times New Roman" w:hAnsi="Times New Roman" w:cs="Times New Roman"/>
          <w:sz w:val="28"/>
          <w:szCs w:val="28"/>
        </w:rPr>
      </w:pPr>
      <w:r w:rsidRPr="00B8137D">
        <w:rPr>
          <w:rFonts w:ascii="Times New Roman" w:hAnsi="Times New Roman" w:cs="Times New Roman"/>
          <w:sz w:val="28"/>
          <w:szCs w:val="28"/>
        </w:rPr>
        <w:t>Фактичний відсоток освоєних коштів протяго</w:t>
      </w:r>
      <w:r w:rsidR="00381533" w:rsidRPr="00B8137D">
        <w:rPr>
          <w:rFonts w:ascii="Times New Roman" w:hAnsi="Times New Roman" w:cs="Times New Roman"/>
          <w:sz w:val="28"/>
          <w:szCs w:val="28"/>
        </w:rPr>
        <w:t>м</w:t>
      </w:r>
      <w:r w:rsidR="00253D4E">
        <w:rPr>
          <w:rFonts w:ascii="Times New Roman" w:hAnsi="Times New Roman" w:cs="Times New Roman"/>
          <w:sz w:val="28"/>
          <w:szCs w:val="28"/>
        </w:rPr>
        <w:t xml:space="preserve"> 2014 – </w:t>
      </w:r>
      <w:r w:rsidRPr="00B8137D">
        <w:rPr>
          <w:rFonts w:ascii="Times New Roman" w:hAnsi="Times New Roman" w:cs="Times New Roman"/>
          <w:sz w:val="28"/>
          <w:szCs w:val="28"/>
        </w:rPr>
        <w:t xml:space="preserve">2025 років до затвердженого обсягу </w:t>
      </w:r>
      <w:r w:rsidR="00B55B1B">
        <w:rPr>
          <w:rFonts w:ascii="Times New Roman" w:hAnsi="Times New Roman" w:cs="Times New Roman"/>
          <w:sz w:val="28"/>
          <w:szCs w:val="28"/>
        </w:rPr>
        <w:t>становить</w:t>
      </w:r>
      <w:r w:rsidRPr="00B8137D">
        <w:rPr>
          <w:rFonts w:ascii="Times New Roman" w:hAnsi="Times New Roman" w:cs="Times New Roman"/>
          <w:sz w:val="28"/>
          <w:szCs w:val="28"/>
        </w:rPr>
        <w:t xml:space="preserve"> </w:t>
      </w:r>
      <w:r w:rsidR="002A0C38" w:rsidRPr="00B8137D">
        <w:rPr>
          <w:rFonts w:ascii="Times New Roman" w:hAnsi="Times New Roman" w:cs="Times New Roman"/>
          <w:sz w:val="28"/>
          <w:szCs w:val="28"/>
        </w:rPr>
        <w:t>94,2</w:t>
      </w:r>
      <w:r w:rsidRPr="00B8137D">
        <w:rPr>
          <w:rFonts w:ascii="Times New Roman" w:hAnsi="Times New Roman" w:cs="Times New Roman"/>
          <w:sz w:val="28"/>
          <w:szCs w:val="28"/>
        </w:rPr>
        <w:t xml:space="preserve">% </w:t>
      </w:r>
      <w:r w:rsidR="00901F3F" w:rsidRPr="00B8137D">
        <w:rPr>
          <w:rFonts w:ascii="Times New Roman" w:hAnsi="Times New Roman" w:cs="Times New Roman"/>
          <w:sz w:val="28"/>
          <w:szCs w:val="28"/>
        </w:rPr>
        <w:t xml:space="preserve">, у тому числі </w:t>
      </w:r>
      <w:r w:rsidR="002A0C38" w:rsidRPr="00B8137D">
        <w:rPr>
          <w:rFonts w:ascii="Times New Roman" w:hAnsi="Times New Roman" w:cs="Times New Roman"/>
          <w:sz w:val="28"/>
          <w:szCs w:val="28"/>
        </w:rPr>
        <w:t>о</w:t>
      </w:r>
      <w:r w:rsidR="00901F3F" w:rsidRPr="00B8137D">
        <w:rPr>
          <w:rFonts w:ascii="Times New Roman" w:hAnsi="Times New Roman" w:cs="Times New Roman"/>
          <w:sz w:val="28"/>
          <w:szCs w:val="28"/>
        </w:rPr>
        <w:t>бласно</w:t>
      </w:r>
      <w:r w:rsidR="00B55B1B">
        <w:rPr>
          <w:rFonts w:ascii="Times New Roman" w:hAnsi="Times New Roman" w:cs="Times New Roman"/>
          <w:sz w:val="28"/>
          <w:szCs w:val="28"/>
        </w:rPr>
        <w:t>го</w:t>
      </w:r>
      <w:r w:rsidR="00901F3F" w:rsidRPr="00B8137D">
        <w:rPr>
          <w:rFonts w:ascii="Times New Roman" w:hAnsi="Times New Roman" w:cs="Times New Roman"/>
          <w:sz w:val="28"/>
          <w:szCs w:val="28"/>
        </w:rPr>
        <w:t xml:space="preserve"> бюджету – </w:t>
      </w:r>
      <w:r w:rsidR="00833ED9">
        <w:rPr>
          <w:rFonts w:ascii="Times New Roman" w:hAnsi="Times New Roman" w:cs="Times New Roman"/>
          <w:sz w:val="28"/>
          <w:szCs w:val="28"/>
        </w:rPr>
        <w:t xml:space="preserve">              </w:t>
      </w:r>
      <w:r w:rsidR="002A0C38" w:rsidRPr="00B8137D">
        <w:rPr>
          <w:rFonts w:ascii="Times New Roman" w:hAnsi="Times New Roman" w:cs="Times New Roman"/>
          <w:sz w:val="28"/>
          <w:szCs w:val="28"/>
        </w:rPr>
        <w:t>98,5%.</w:t>
      </w:r>
    </w:p>
    <w:p w14:paraId="0B6CCA83" w14:textId="2A50EBA9" w:rsidR="00CF7475" w:rsidRDefault="00AC79DC" w:rsidP="00B45EA8">
      <w:pPr>
        <w:tabs>
          <w:tab w:val="left" w:pos="5954"/>
        </w:tabs>
        <w:spacing w:after="0" w:line="240" w:lineRule="auto"/>
        <w:ind w:firstLine="567"/>
        <w:jc w:val="both"/>
        <w:rPr>
          <w:rFonts w:ascii="Times New Roman" w:hAnsi="Times New Roman" w:cs="Times New Roman"/>
          <w:sz w:val="28"/>
          <w:szCs w:val="28"/>
        </w:rPr>
      </w:pPr>
      <w:r w:rsidRPr="00B8137D">
        <w:rPr>
          <w:rFonts w:ascii="Times New Roman" w:hAnsi="Times New Roman" w:cs="Times New Roman"/>
          <w:sz w:val="28"/>
          <w:szCs w:val="28"/>
        </w:rPr>
        <w:t xml:space="preserve">На ІІІ етапі реалізації Програми </w:t>
      </w:r>
      <w:r w:rsidR="00B8137D" w:rsidRPr="00B8137D">
        <w:rPr>
          <w:rFonts w:ascii="Times New Roman" w:hAnsi="Times New Roman" w:cs="Times New Roman"/>
          <w:sz w:val="28"/>
          <w:szCs w:val="28"/>
        </w:rPr>
        <w:t>(2022</w:t>
      </w:r>
      <w:r w:rsidR="00253D4E">
        <w:rPr>
          <w:rFonts w:ascii="Times New Roman" w:hAnsi="Times New Roman" w:cs="Times New Roman"/>
          <w:sz w:val="28"/>
          <w:szCs w:val="28"/>
        </w:rPr>
        <w:t xml:space="preserve"> – </w:t>
      </w:r>
      <w:r w:rsidR="002A0C38" w:rsidRPr="00B8137D">
        <w:rPr>
          <w:rFonts w:ascii="Times New Roman" w:hAnsi="Times New Roman" w:cs="Times New Roman"/>
          <w:sz w:val="28"/>
          <w:szCs w:val="28"/>
        </w:rPr>
        <w:t>2025 р</w:t>
      </w:r>
      <w:r w:rsidR="00B8137D" w:rsidRPr="00B8137D">
        <w:rPr>
          <w:rFonts w:ascii="Times New Roman" w:hAnsi="Times New Roman" w:cs="Times New Roman"/>
          <w:sz w:val="28"/>
          <w:szCs w:val="28"/>
        </w:rPr>
        <w:t>о</w:t>
      </w:r>
      <w:r w:rsidR="002A0C38" w:rsidRPr="00B8137D">
        <w:rPr>
          <w:rFonts w:ascii="Times New Roman" w:hAnsi="Times New Roman" w:cs="Times New Roman"/>
          <w:sz w:val="28"/>
          <w:szCs w:val="28"/>
        </w:rPr>
        <w:t xml:space="preserve">ки) </w:t>
      </w:r>
      <w:r w:rsidRPr="00B8137D">
        <w:rPr>
          <w:rFonts w:ascii="Times New Roman" w:hAnsi="Times New Roman" w:cs="Times New Roman"/>
          <w:sz w:val="28"/>
          <w:szCs w:val="28"/>
        </w:rPr>
        <w:t>в</w:t>
      </w:r>
      <w:r w:rsidR="00BA18C8" w:rsidRPr="00B8137D">
        <w:rPr>
          <w:rFonts w:ascii="Times New Roman" w:hAnsi="Times New Roman" w:cs="Times New Roman"/>
          <w:sz w:val="28"/>
          <w:szCs w:val="28"/>
        </w:rPr>
        <w:t>ідбува</w:t>
      </w:r>
      <w:r w:rsidR="00B55B1B">
        <w:rPr>
          <w:rFonts w:ascii="Times New Roman" w:hAnsi="Times New Roman" w:cs="Times New Roman"/>
          <w:sz w:val="28"/>
          <w:szCs w:val="28"/>
        </w:rPr>
        <w:t>лося</w:t>
      </w:r>
      <w:r w:rsidR="00901F3F" w:rsidRPr="00B8137D">
        <w:rPr>
          <w:rFonts w:ascii="Times New Roman" w:hAnsi="Times New Roman" w:cs="Times New Roman"/>
          <w:sz w:val="28"/>
          <w:szCs w:val="28"/>
        </w:rPr>
        <w:t xml:space="preserve"> значне</w:t>
      </w:r>
      <w:r w:rsidR="00BA18C8" w:rsidRPr="00B8137D">
        <w:rPr>
          <w:rFonts w:ascii="Times New Roman" w:hAnsi="Times New Roman" w:cs="Times New Roman"/>
          <w:sz w:val="28"/>
          <w:szCs w:val="28"/>
        </w:rPr>
        <w:t xml:space="preserve"> зменшення обсягу фіна</w:t>
      </w:r>
      <w:r w:rsidR="00B8137D">
        <w:rPr>
          <w:rFonts w:ascii="Times New Roman" w:hAnsi="Times New Roman" w:cs="Times New Roman"/>
          <w:sz w:val="28"/>
          <w:szCs w:val="28"/>
        </w:rPr>
        <w:t>н</w:t>
      </w:r>
      <w:r w:rsidR="00BA18C8" w:rsidRPr="00B8137D">
        <w:rPr>
          <w:rFonts w:ascii="Times New Roman" w:hAnsi="Times New Roman" w:cs="Times New Roman"/>
          <w:sz w:val="28"/>
          <w:szCs w:val="28"/>
        </w:rPr>
        <w:t>сування з обласного</w:t>
      </w:r>
      <w:r w:rsidR="00CF7475">
        <w:rPr>
          <w:rFonts w:ascii="Times New Roman" w:hAnsi="Times New Roman" w:cs="Times New Roman"/>
          <w:sz w:val="28"/>
          <w:szCs w:val="28"/>
        </w:rPr>
        <w:t xml:space="preserve"> бюджету</w:t>
      </w:r>
      <w:r w:rsidR="00BA18C8" w:rsidRPr="00B8137D">
        <w:rPr>
          <w:rFonts w:ascii="Times New Roman" w:hAnsi="Times New Roman" w:cs="Times New Roman"/>
          <w:sz w:val="28"/>
          <w:szCs w:val="28"/>
        </w:rPr>
        <w:t xml:space="preserve">, </w:t>
      </w:r>
      <w:r w:rsidR="00B55B1B">
        <w:rPr>
          <w:rFonts w:ascii="Times New Roman" w:hAnsi="Times New Roman" w:cs="Times New Roman"/>
          <w:sz w:val="28"/>
          <w:szCs w:val="28"/>
        </w:rPr>
        <w:t>оскільки</w:t>
      </w:r>
      <w:r w:rsidR="00CF7475">
        <w:rPr>
          <w:rFonts w:ascii="Times New Roman" w:hAnsi="Times New Roman" w:cs="Times New Roman"/>
          <w:sz w:val="28"/>
          <w:szCs w:val="28"/>
        </w:rPr>
        <w:t xml:space="preserve"> з П</w:t>
      </w:r>
      <w:r w:rsidR="00253D4E">
        <w:rPr>
          <w:rFonts w:ascii="Times New Roman" w:hAnsi="Times New Roman" w:cs="Times New Roman"/>
          <w:sz w:val="28"/>
          <w:szCs w:val="28"/>
        </w:rPr>
        <w:t>рограми виключено фінансування К</w:t>
      </w:r>
      <w:r w:rsidR="00CF7475">
        <w:rPr>
          <w:rFonts w:ascii="Times New Roman" w:hAnsi="Times New Roman" w:cs="Times New Roman"/>
          <w:sz w:val="28"/>
          <w:szCs w:val="28"/>
        </w:rPr>
        <w:t xml:space="preserve">омунального закладу </w:t>
      </w:r>
      <w:r w:rsidR="00CF7475" w:rsidRPr="00CF7475">
        <w:rPr>
          <w:rFonts w:ascii="Times New Roman" w:hAnsi="Times New Roman" w:cs="Times New Roman"/>
          <w:sz w:val="28"/>
          <w:szCs w:val="28"/>
        </w:rPr>
        <w:t>“Дитячий оздоровчий центр соціальної</w:t>
      </w:r>
      <w:r w:rsidR="00CF7475">
        <w:rPr>
          <w:rFonts w:ascii="Times New Roman" w:hAnsi="Times New Roman" w:cs="Times New Roman"/>
          <w:sz w:val="28"/>
          <w:szCs w:val="28"/>
        </w:rPr>
        <w:t xml:space="preserve"> реабілітації санаторного типу </w:t>
      </w:r>
      <w:r w:rsidR="00CF7475" w:rsidRPr="00CF7475">
        <w:rPr>
          <w:rFonts w:ascii="Times New Roman" w:hAnsi="Times New Roman" w:cs="Times New Roman"/>
          <w:sz w:val="28"/>
          <w:szCs w:val="28"/>
        </w:rPr>
        <w:t>“Перлина Придніпров’я” ДОР”</w:t>
      </w:r>
      <w:r w:rsidR="00CF7475">
        <w:rPr>
          <w:rFonts w:ascii="Times New Roman" w:hAnsi="Times New Roman" w:cs="Times New Roman"/>
          <w:sz w:val="28"/>
          <w:szCs w:val="28"/>
        </w:rPr>
        <w:t>.</w:t>
      </w:r>
    </w:p>
    <w:p w14:paraId="67A1CCCB" w14:textId="06BE7D8C" w:rsidR="00CF7475" w:rsidRPr="00FA6745" w:rsidRDefault="00B55B1B"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CF7475">
        <w:rPr>
          <w:rFonts w:ascii="Times New Roman" w:eastAsia="Times New Roman" w:hAnsi="Times New Roman" w:cs="Times New Roman"/>
          <w:sz w:val="28"/>
          <w:szCs w:val="28"/>
          <w:lang w:eastAsia="uk-UA"/>
        </w:rPr>
        <w:t>ісля зменшення</w:t>
      </w:r>
      <w:r>
        <w:rPr>
          <w:rFonts w:ascii="Times New Roman" w:eastAsia="Times New Roman" w:hAnsi="Times New Roman" w:cs="Times New Roman"/>
          <w:sz w:val="28"/>
          <w:szCs w:val="28"/>
          <w:lang w:eastAsia="uk-UA"/>
        </w:rPr>
        <w:t xml:space="preserve"> у 2022 році</w:t>
      </w:r>
      <w:r w:rsidR="00CF7475">
        <w:rPr>
          <w:rFonts w:ascii="Times New Roman" w:eastAsia="Times New Roman" w:hAnsi="Times New Roman" w:cs="Times New Roman"/>
          <w:sz w:val="28"/>
          <w:szCs w:val="28"/>
          <w:lang w:eastAsia="uk-UA"/>
        </w:rPr>
        <w:t xml:space="preserve"> обсягів фінансування з обласного бюджету на Програму</w:t>
      </w:r>
      <w:r w:rsidR="008E47B0">
        <w:rPr>
          <w:rFonts w:ascii="Times New Roman" w:eastAsia="Times New Roman" w:hAnsi="Times New Roman" w:cs="Times New Roman"/>
          <w:sz w:val="28"/>
          <w:szCs w:val="28"/>
          <w:lang w:eastAsia="uk-UA"/>
        </w:rPr>
        <w:t xml:space="preserve"> у 2024</w:t>
      </w:r>
      <w:r w:rsidR="00695FE8">
        <w:rPr>
          <w:rFonts w:ascii="Times New Roman" w:eastAsia="Times New Roman" w:hAnsi="Times New Roman" w:cs="Times New Roman"/>
          <w:sz w:val="28"/>
          <w:szCs w:val="28"/>
          <w:lang w:eastAsia="uk-UA"/>
        </w:rPr>
        <w:t xml:space="preserve"> році відбулось</w:t>
      </w:r>
      <w:r w:rsidR="00CF7475">
        <w:rPr>
          <w:rFonts w:ascii="Times New Roman" w:eastAsia="Times New Roman" w:hAnsi="Times New Roman" w:cs="Times New Roman"/>
          <w:sz w:val="28"/>
          <w:szCs w:val="28"/>
          <w:lang w:eastAsia="uk-UA"/>
        </w:rPr>
        <w:t xml:space="preserve"> збільшення фінансування у понад 2 рази </w:t>
      </w:r>
      <w:r>
        <w:rPr>
          <w:rFonts w:ascii="Times New Roman" w:eastAsia="Times New Roman" w:hAnsi="Times New Roman" w:cs="Times New Roman"/>
          <w:sz w:val="28"/>
          <w:szCs w:val="28"/>
          <w:lang w:eastAsia="uk-UA"/>
        </w:rPr>
        <w:t>(</w:t>
      </w:r>
      <w:r w:rsidR="00CF7475">
        <w:rPr>
          <w:rFonts w:ascii="Times New Roman" w:eastAsia="Times New Roman" w:hAnsi="Times New Roman" w:cs="Times New Roman"/>
          <w:sz w:val="28"/>
          <w:szCs w:val="28"/>
          <w:lang w:eastAsia="uk-UA"/>
        </w:rPr>
        <w:t>порівнян</w:t>
      </w:r>
      <w:r>
        <w:rPr>
          <w:rFonts w:ascii="Times New Roman" w:eastAsia="Times New Roman" w:hAnsi="Times New Roman" w:cs="Times New Roman"/>
          <w:sz w:val="28"/>
          <w:szCs w:val="28"/>
          <w:lang w:eastAsia="uk-UA"/>
        </w:rPr>
        <w:t>о</w:t>
      </w:r>
      <w:r w:rsidR="00CF7475">
        <w:rPr>
          <w:rFonts w:ascii="Times New Roman" w:eastAsia="Times New Roman" w:hAnsi="Times New Roman" w:cs="Times New Roman"/>
          <w:sz w:val="28"/>
          <w:szCs w:val="28"/>
          <w:lang w:eastAsia="uk-UA"/>
        </w:rPr>
        <w:t xml:space="preserve"> з 2022 роком</w:t>
      </w:r>
      <w:r>
        <w:rPr>
          <w:rFonts w:ascii="Times New Roman" w:eastAsia="Times New Roman" w:hAnsi="Times New Roman" w:cs="Times New Roman"/>
          <w:sz w:val="28"/>
          <w:szCs w:val="28"/>
          <w:lang w:eastAsia="uk-UA"/>
        </w:rPr>
        <w:t>)</w:t>
      </w:r>
      <w:r w:rsidR="00CF7475">
        <w:rPr>
          <w:rFonts w:ascii="Times New Roman" w:eastAsia="Times New Roman" w:hAnsi="Times New Roman" w:cs="Times New Roman"/>
          <w:sz w:val="28"/>
          <w:szCs w:val="28"/>
          <w:lang w:eastAsia="uk-UA"/>
        </w:rPr>
        <w:t>.</w:t>
      </w:r>
    </w:p>
    <w:p w14:paraId="453A7358" w14:textId="3A04756E" w:rsidR="00234D96" w:rsidRDefault="00CF7475" w:rsidP="00B45EA8">
      <w:pPr>
        <w:pStyle w:val="Default"/>
        <w:ind w:firstLine="567"/>
        <w:jc w:val="both"/>
        <w:rPr>
          <w:sz w:val="28"/>
          <w:szCs w:val="28"/>
        </w:rPr>
      </w:pPr>
      <w:r>
        <w:rPr>
          <w:sz w:val="28"/>
          <w:szCs w:val="28"/>
        </w:rPr>
        <w:t>З початком</w:t>
      </w:r>
      <w:r w:rsidR="00F857F2" w:rsidRPr="00B8137D">
        <w:rPr>
          <w:sz w:val="28"/>
          <w:szCs w:val="28"/>
        </w:rPr>
        <w:t xml:space="preserve"> повномасштабної війни</w:t>
      </w:r>
      <w:r w:rsidR="005A7054" w:rsidRPr="00B8137D">
        <w:rPr>
          <w:sz w:val="28"/>
          <w:szCs w:val="28"/>
        </w:rPr>
        <w:t xml:space="preserve"> у 2022 році</w:t>
      </w:r>
      <w:r w:rsidR="00CF2D01">
        <w:rPr>
          <w:sz w:val="28"/>
          <w:szCs w:val="28"/>
        </w:rPr>
        <w:t xml:space="preserve"> та</w:t>
      </w:r>
      <w:r w:rsidR="00FA656C" w:rsidRPr="00B8137D">
        <w:rPr>
          <w:sz w:val="28"/>
          <w:szCs w:val="28"/>
        </w:rPr>
        <w:t xml:space="preserve"> віднес</w:t>
      </w:r>
      <w:r w:rsidR="00EF211D" w:rsidRPr="00B8137D">
        <w:rPr>
          <w:sz w:val="28"/>
          <w:szCs w:val="28"/>
        </w:rPr>
        <w:t>ення територіальних</w:t>
      </w:r>
      <w:r w:rsidR="00EF211D">
        <w:rPr>
          <w:sz w:val="28"/>
          <w:szCs w:val="28"/>
        </w:rPr>
        <w:t xml:space="preserve"> громад Дніпропетровської</w:t>
      </w:r>
      <w:r w:rsidR="00FA656C">
        <w:rPr>
          <w:sz w:val="28"/>
          <w:szCs w:val="28"/>
        </w:rPr>
        <w:t xml:space="preserve"> області до прифронтових територій</w:t>
      </w:r>
      <w:r w:rsidR="005A7054">
        <w:rPr>
          <w:sz w:val="28"/>
          <w:szCs w:val="28"/>
        </w:rPr>
        <w:t xml:space="preserve"> </w:t>
      </w:r>
      <w:r>
        <w:rPr>
          <w:sz w:val="28"/>
          <w:szCs w:val="28"/>
        </w:rPr>
        <w:t>відбулось повне</w:t>
      </w:r>
      <w:r w:rsidR="00F857F2">
        <w:rPr>
          <w:sz w:val="28"/>
          <w:szCs w:val="28"/>
        </w:rPr>
        <w:t xml:space="preserve"> закриття </w:t>
      </w:r>
      <w:r w:rsidR="00821622">
        <w:rPr>
          <w:sz w:val="28"/>
          <w:szCs w:val="28"/>
        </w:rPr>
        <w:t xml:space="preserve">дитячих </w:t>
      </w:r>
      <w:r w:rsidR="00F857F2">
        <w:rPr>
          <w:sz w:val="28"/>
          <w:szCs w:val="28"/>
        </w:rPr>
        <w:t xml:space="preserve">закладів </w:t>
      </w:r>
      <w:r w:rsidR="00821622">
        <w:rPr>
          <w:sz w:val="28"/>
          <w:szCs w:val="28"/>
        </w:rPr>
        <w:t>оздоровлення та відпочинку, в першу чергу позаміських таборів, розташованих на території області</w:t>
      </w:r>
      <w:r w:rsidR="00695FE8">
        <w:rPr>
          <w:sz w:val="28"/>
          <w:szCs w:val="28"/>
        </w:rPr>
        <w:t>, яких при затвердженні</w:t>
      </w:r>
      <w:r w:rsidR="00665230">
        <w:rPr>
          <w:sz w:val="28"/>
          <w:szCs w:val="28"/>
        </w:rPr>
        <w:t xml:space="preserve"> Програми </w:t>
      </w:r>
      <w:r w:rsidR="00EF211D">
        <w:rPr>
          <w:sz w:val="28"/>
          <w:szCs w:val="28"/>
        </w:rPr>
        <w:t xml:space="preserve">у 2013 році </w:t>
      </w:r>
      <w:r w:rsidR="00665230">
        <w:rPr>
          <w:sz w:val="28"/>
          <w:szCs w:val="28"/>
        </w:rPr>
        <w:t>функціонувало</w:t>
      </w:r>
      <w:r w:rsidR="00884AD0">
        <w:rPr>
          <w:sz w:val="28"/>
          <w:szCs w:val="28"/>
        </w:rPr>
        <w:t xml:space="preserve"> 25, а також </w:t>
      </w:r>
      <w:r w:rsidR="00695FE8">
        <w:rPr>
          <w:sz w:val="28"/>
          <w:szCs w:val="28"/>
        </w:rPr>
        <w:t>не відбулось</w:t>
      </w:r>
      <w:r w:rsidR="00884AD0">
        <w:rPr>
          <w:sz w:val="28"/>
          <w:szCs w:val="28"/>
        </w:rPr>
        <w:t xml:space="preserve"> відкриття таборів з денним перебуванням на базі закладів освіти.</w:t>
      </w:r>
      <w:r w:rsidR="00FA6745">
        <w:rPr>
          <w:sz w:val="28"/>
          <w:szCs w:val="28"/>
        </w:rPr>
        <w:t xml:space="preserve"> </w:t>
      </w:r>
      <w:r w:rsidR="00B55B1B">
        <w:rPr>
          <w:sz w:val="28"/>
          <w:szCs w:val="28"/>
        </w:rPr>
        <w:t>Це</w:t>
      </w:r>
      <w:r w:rsidR="00505EDB">
        <w:rPr>
          <w:sz w:val="28"/>
          <w:szCs w:val="28"/>
        </w:rPr>
        <w:t xml:space="preserve"> призвело до зменшення кількості дітей, охоплених послугами оздоровлення та відпочинку.</w:t>
      </w:r>
    </w:p>
    <w:p w14:paraId="6E67CA83" w14:textId="5819C02C" w:rsidR="00253537" w:rsidRPr="007A72A5" w:rsidRDefault="00AC79D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A72A5">
        <w:rPr>
          <w:rFonts w:ascii="Times New Roman" w:eastAsia="Times New Roman" w:hAnsi="Times New Roman" w:cs="Times New Roman"/>
          <w:sz w:val="28"/>
          <w:szCs w:val="28"/>
          <w:lang w:eastAsia="uk-UA"/>
        </w:rPr>
        <w:t xml:space="preserve">Загалом реалізація Програми, незважаючи на </w:t>
      </w:r>
      <w:r w:rsidR="002C3072" w:rsidRPr="007A72A5">
        <w:rPr>
          <w:rFonts w:ascii="Times New Roman" w:eastAsia="Times New Roman" w:hAnsi="Times New Roman" w:cs="Times New Roman"/>
          <w:sz w:val="28"/>
          <w:szCs w:val="28"/>
          <w:lang w:eastAsia="uk-UA"/>
        </w:rPr>
        <w:t xml:space="preserve">труднощі, </w:t>
      </w:r>
      <w:r w:rsidR="00AF42A9">
        <w:rPr>
          <w:rFonts w:ascii="Times New Roman" w:eastAsia="Times New Roman" w:hAnsi="Times New Roman" w:cs="Times New Roman"/>
          <w:sz w:val="28"/>
          <w:szCs w:val="28"/>
          <w:lang w:eastAsia="uk-UA"/>
        </w:rPr>
        <w:t xml:space="preserve">пов’язані з воєнним станом, </w:t>
      </w:r>
      <w:r w:rsidR="002C3072" w:rsidRPr="007A72A5">
        <w:rPr>
          <w:rFonts w:ascii="Times New Roman" w:eastAsia="Times New Roman" w:hAnsi="Times New Roman" w:cs="Times New Roman"/>
          <w:sz w:val="28"/>
          <w:szCs w:val="28"/>
          <w:lang w:eastAsia="uk-UA"/>
        </w:rPr>
        <w:t xml:space="preserve">дала позитивні результати. </w:t>
      </w:r>
      <w:r w:rsidR="007A72A5" w:rsidRPr="007A72A5">
        <w:rPr>
          <w:rFonts w:ascii="Times New Roman" w:eastAsia="Times New Roman" w:hAnsi="Times New Roman" w:cs="Times New Roman"/>
          <w:sz w:val="28"/>
          <w:szCs w:val="28"/>
          <w:lang w:eastAsia="uk-UA"/>
        </w:rPr>
        <w:t>Послугами оздоровлення</w:t>
      </w:r>
      <w:r w:rsidR="002C3072" w:rsidRPr="007A72A5">
        <w:rPr>
          <w:rFonts w:ascii="Times New Roman" w:eastAsia="Times New Roman" w:hAnsi="Times New Roman" w:cs="Times New Roman"/>
          <w:sz w:val="28"/>
          <w:szCs w:val="28"/>
          <w:lang w:eastAsia="uk-UA"/>
        </w:rPr>
        <w:t xml:space="preserve"> </w:t>
      </w:r>
      <w:r w:rsidR="007A72A5" w:rsidRPr="007A72A5">
        <w:rPr>
          <w:rFonts w:ascii="Times New Roman" w:eastAsia="Times New Roman" w:hAnsi="Times New Roman" w:cs="Times New Roman"/>
          <w:sz w:val="28"/>
          <w:szCs w:val="28"/>
          <w:lang w:eastAsia="uk-UA"/>
        </w:rPr>
        <w:t xml:space="preserve">та відпочинку </w:t>
      </w:r>
      <w:r w:rsidR="002C3072" w:rsidRPr="007A72A5">
        <w:rPr>
          <w:rFonts w:ascii="Times New Roman" w:eastAsia="Times New Roman" w:hAnsi="Times New Roman" w:cs="Times New Roman"/>
          <w:sz w:val="28"/>
          <w:szCs w:val="28"/>
          <w:lang w:eastAsia="uk-UA"/>
        </w:rPr>
        <w:t>забезпечено</w:t>
      </w:r>
      <w:r w:rsidR="00B8137D" w:rsidRPr="007A72A5">
        <w:rPr>
          <w:rFonts w:ascii="Times New Roman" w:eastAsia="Times New Roman" w:hAnsi="Times New Roman" w:cs="Times New Roman"/>
          <w:sz w:val="28"/>
          <w:szCs w:val="28"/>
          <w:lang w:eastAsia="uk-UA"/>
        </w:rPr>
        <w:t xml:space="preserve"> </w:t>
      </w:r>
      <w:r w:rsidR="007A72A5" w:rsidRPr="007A72A5">
        <w:rPr>
          <w:rFonts w:ascii="Times New Roman" w:eastAsia="Times New Roman" w:hAnsi="Times New Roman" w:cs="Times New Roman"/>
          <w:sz w:val="28"/>
          <w:szCs w:val="28"/>
          <w:lang w:eastAsia="ru-RU"/>
        </w:rPr>
        <w:t>569</w:t>
      </w:r>
      <w:r w:rsidR="007160C1">
        <w:rPr>
          <w:rFonts w:ascii="Times New Roman" w:eastAsia="Times New Roman" w:hAnsi="Times New Roman" w:cs="Times New Roman"/>
          <w:sz w:val="28"/>
          <w:szCs w:val="28"/>
          <w:lang w:eastAsia="ru-RU"/>
        </w:rPr>
        <w:t xml:space="preserve"> </w:t>
      </w:r>
      <w:r w:rsidR="007A72A5" w:rsidRPr="007A72A5">
        <w:rPr>
          <w:rFonts w:ascii="Times New Roman" w:eastAsia="Times New Roman" w:hAnsi="Times New Roman" w:cs="Times New Roman"/>
          <w:sz w:val="28"/>
          <w:szCs w:val="28"/>
          <w:lang w:eastAsia="ru-RU"/>
        </w:rPr>
        <w:t>894 дітей</w:t>
      </w:r>
      <w:r w:rsidR="007160C1">
        <w:rPr>
          <w:rFonts w:ascii="Times New Roman" w:eastAsia="Times New Roman" w:hAnsi="Times New Roman" w:cs="Times New Roman"/>
          <w:sz w:val="28"/>
          <w:szCs w:val="28"/>
          <w:lang w:eastAsia="ru-RU"/>
        </w:rPr>
        <w:t xml:space="preserve"> (65% від запланованої кількості)</w:t>
      </w:r>
      <w:r w:rsidR="007A72A5" w:rsidRPr="007A72A5">
        <w:rPr>
          <w:rFonts w:ascii="Times New Roman" w:eastAsia="Times New Roman" w:hAnsi="Times New Roman" w:cs="Times New Roman"/>
          <w:sz w:val="28"/>
          <w:szCs w:val="28"/>
          <w:lang w:eastAsia="ru-RU"/>
        </w:rPr>
        <w:t xml:space="preserve">, </w:t>
      </w:r>
      <w:r w:rsidR="00253D4E">
        <w:rPr>
          <w:rFonts w:ascii="Times New Roman" w:eastAsia="Times New Roman" w:hAnsi="Times New Roman" w:cs="Times New Roman"/>
          <w:sz w:val="28"/>
          <w:szCs w:val="28"/>
          <w:lang w:eastAsia="ru-RU"/>
        </w:rPr>
        <w:t>перед</w:t>
      </w:r>
      <w:r w:rsidR="007A72A5" w:rsidRPr="007A72A5">
        <w:rPr>
          <w:rFonts w:ascii="Times New Roman" w:eastAsia="Times New Roman" w:hAnsi="Times New Roman" w:cs="Times New Roman"/>
          <w:sz w:val="28"/>
          <w:szCs w:val="28"/>
          <w:lang w:eastAsia="ru-RU"/>
        </w:rPr>
        <w:t>усім</w:t>
      </w:r>
      <w:r w:rsidR="00833ED9">
        <w:rPr>
          <w:rFonts w:ascii="Times New Roman" w:eastAsia="Times New Roman" w:hAnsi="Times New Roman" w:cs="Times New Roman"/>
          <w:sz w:val="28"/>
          <w:szCs w:val="28"/>
          <w:lang w:eastAsia="ru-RU"/>
        </w:rPr>
        <w:t xml:space="preserve"> </w:t>
      </w:r>
      <w:r w:rsidR="007A72A5" w:rsidRPr="007A72A5">
        <w:rPr>
          <w:rFonts w:ascii="Times New Roman" w:eastAsia="Times New Roman" w:hAnsi="Times New Roman" w:cs="Times New Roman"/>
          <w:sz w:val="28"/>
          <w:szCs w:val="28"/>
          <w:lang w:eastAsia="ru-RU"/>
        </w:rPr>
        <w:t xml:space="preserve">дітей-сиріт та дітей, позбавлених батьківського піклування, </w:t>
      </w:r>
      <w:r w:rsidR="007A72A5">
        <w:rPr>
          <w:rFonts w:ascii="Times New Roman" w:eastAsia="Times New Roman" w:hAnsi="Times New Roman" w:cs="Times New Roman"/>
          <w:sz w:val="28"/>
          <w:szCs w:val="28"/>
          <w:lang w:eastAsia="ru-RU"/>
        </w:rPr>
        <w:t xml:space="preserve">дітей з </w:t>
      </w:r>
      <w:r w:rsidR="007A72A5">
        <w:rPr>
          <w:rFonts w:ascii="Times New Roman" w:eastAsia="Times New Roman" w:hAnsi="Times New Roman" w:cs="Times New Roman"/>
          <w:sz w:val="28"/>
          <w:szCs w:val="28"/>
          <w:lang w:eastAsia="ru-RU"/>
        </w:rPr>
        <w:lastRenderedPageBreak/>
        <w:t xml:space="preserve">багатодітних </w:t>
      </w:r>
      <w:r w:rsidR="003242A8">
        <w:rPr>
          <w:rFonts w:ascii="Times New Roman" w:eastAsia="Times New Roman" w:hAnsi="Times New Roman" w:cs="Times New Roman"/>
          <w:sz w:val="28"/>
          <w:szCs w:val="28"/>
          <w:lang w:eastAsia="ru-RU"/>
        </w:rPr>
        <w:t xml:space="preserve">та малозабезпечених сімей, </w:t>
      </w:r>
      <w:r w:rsidR="003242A8" w:rsidRPr="007D7BD5">
        <w:rPr>
          <w:rFonts w:ascii="Times New Roman" w:hAnsi="Times New Roman" w:cs="Times New Roman"/>
          <w:sz w:val="28"/>
          <w:szCs w:val="28"/>
          <w:lang w:eastAsia="uk-UA"/>
        </w:rPr>
        <w:t>дітей осіб, визнаних учасн</w:t>
      </w:r>
      <w:r w:rsidR="003242A8">
        <w:rPr>
          <w:rFonts w:ascii="Times New Roman" w:hAnsi="Times New Roman" w:cs="Times New Roman"/>
          <w:sz w:val="28"/>
          <w:szCs w:val="28"/>
          <w:lang w:eastAsia="uk-UA"/>
        </w:rPr>
        <w:t xml:space="preserve">иками бойових дій, </w:t>
      </w:r>
      <w:r w:rsidR="003242A8" w:rsidRPr="007D7BD5">
        <w:rPr>
          <w:rFonts w:ascii="Times New Roman" w:hAnsi="Times New Roman" w:cs="Times New Roman"/>
          <w:sz w:val="28"/>
          <w:szCs w:val="28"/>
          <w:lang w:eastAsia="uk-UA"/>
        </w:rPr>
        <w:t>діт</w:t>
      </w:r>
      <w:r w:rsidR="003242A8">
        <w:rPr>
          <w:rFonts w:ascii="Times New Roman" w:hAnsi="Times New Roman" w:cs="Times New Roman"/>
          <w:sz w:val="28"/>
          <w:szCs w:val="28"/>
          <w:lang w:eastAsia="uk-UA"/>
        </w:rPr>
        <w:t>ей</w:t>
      </w:r>
      <w:r w:rsidR="00695FE8">
        <w:rPr>
          <w:rFonts w:ascii="Times New Roman" w:hAnsi="Times New Roman" w:cs="Times New Roman"/>
          <w:sz w:val="28"/>
          <w:szCs w:val="28"/>
          <w:lang w:eastAsia="uk-UA"/>
        </w:rPr>
        <w:t xml:space="preserve"> загиблих Захисників</w:t>
      </w:r>
      <w:r w:rsidR="003242A8">
        <w:rPr>
          <w:rFonts w:ascii="Times New Roman" w:hAnsi="Times New Roman" w:cs="Times New Roman"/>
          <w:sz w:val="28"/>
          <w:szCs w:val="28"/>
          <w:lang w:eastAsia="uk-UA"/>
        </w:rPr>
        <w:t xml:space="preserve"> </w:t>
      </w:r>
      <w:r w:rsidR="00695FE8">
        <w:rPr>
          <w:rFonts w:ascii="Times New Roman" w:hAnsi="Times New Roman" w:cs="Times New Roman"/>
          <w:sz w:val="28"/>
          <w:szCs w:val="28"/>
          <w:lang w:eastAsia="uk-UA"/>
        </w:rPr>
        <w:t xml:space="preserve">та Захисниць </w:t>
      </w:r>
      <w:r w:rsidR="003242A8">
        <w:rPr>
          <w:rFonts w:ascii="Times New Roman" w:hAnsi="Times New Roman" w:cs="Times New Roman"/>
          <w:sz w:val="28"/>
          <w:szCs w:val="28"/>
          <w:lang w:eastAsia="uk-UA"/>
        </w:rPr>
        <w:t xml:space="preserve">України, </w:t>
      </w:r>
      <w:r w:rsidR="003242A8" w:rsidRPr="003242A8">
        <w:rPr>
          <w:rFonts w:ascii="Times New Roman" w:eastAsia="Times New Roman" w:hAnsi="Times New Roman" w:cs="Times New Roman"/>
          <w:sz w:val="28"/>
          <w:szCs w:val="28"/>
          <w:lang w:eastAsia="uk-UA"/>
        </w:rPr>
        <w:t>дітей, зареєстрованих як внутрішньо переміщені особи</w:t>
      </w:r>
      <w:r w:rsidR="007160C1">
        <w:rPr>
          <w:rFonts w:ascii="Times New Roman" w:eastAsia="Times New Roman" w:hAnsi="Times New Roman" w:cs="Times New Roman"/>
          <w:sz w:val="28"/>
          <w:szCs w:val="28"/>
          <w:lang w:eastAsia="uk-UA"/>
        </w:rPr>
        <w:t>.</w:t>
      </w:r>
    </w:p>
    <w:p w14:paraId="1ED0F1BD" w14:textId="49B14B3A" w:rsidR="00253537" w:rsidRDefault="00253D4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Протягом 2014 – </w:t>
      </w:r>
      <w:r w:rsidR="00253537">
        <w:rPr>
          <w:rFonts w:ascii="Times New Roman" w:eastAsia="Times New Roman" w:hAnsi="Times New Roman" w:cs="Times New Roman"/>
          <w:sz w:val="28"/>
          <w:szCs w:val="28"/>
          <w:lang w:eastAsia="uk-UA"/>
        </w:rPr>
        <w:t xml:space="preserve">2025 років здійснювалася реалізація заходів Програми </w:t>
      </w:r>
      <w:r w:rsidR="00833ED9">
        <w:rPr>
          <w:rFonts w:ascii="Times New Roman" w:eastAsia="Times New Roman" w:hAnsi="Times New Roman" w:cs="Times New Roman"/>
          <w:sz w:val="28"/>
          <w:szCs w:val="28"/>
          <w:lang w:eastAsia="uk-UA"/>
        </w:rPr>
        <w:t xml:space="preserve">                </w:t>
      </w:r>
      <w:r w:rsidR="00253537">
        <w:rPr>
          <w:rFonts w:ascii="Times New Roman" w:eastAsia="Times New Roman" w:hAnsi="Times New Roman" w:cs="Times New Roman"/>
          <w:sz w:val="28"/>
          <w:szCs w:val="28"/>
          <w:lang w:eastAsia="uk-UA"/>
        </w:rPr>
        <w:t>за такими основними напрямами:</w:t>
      </w:r>
    </w:p>
    <w:p w14:paraId="50D693BC" w14:textId="77777777" w:rsidR="00253537" w:rsidRDefault="0025353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Pr="00253537">
        <w:rPr>
          <w:rFonts w:ascii="Times New Roman" w:eastAsia="Times New Roman" w:hAnsi="Times New Roman" w:cs="Times New Roman"/>
          <w:sz w:val="28"/>
          <w:szCs w:val="28"/>
          <w:lang w:eastAsia="uk-UA"/>
        </w:rPr>
        <w:t>рганізаційні заходи щодо збереження та розвитку мережі дитячих закладів оздоровлення та відпочинку</w:t>
      </w:r>
      <w:r>
        <w:rPr>
          <w:rFonts w:ascii="Times New Roman" w:eastAsia="Times New Roman" w:hAnsi="Times New Roman" w:cs="Times New Roman"/>
          <w:sz w:val="28"/>
          <w:szCs w:val="28"/>
          <w:lang w:eastAsia="uk-UA"/>
        </w:rPr>
        <w:t>;</w:t>
      </w:r>
    </w:p>
    <w:p w14:paraId="52EE765A" w14:textId="77777777" w:rsidR="00253537" w:rsidRDefault="0025353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Pr="00253537">
        <w:rPr>
          <w:rFonts w:ascii="Times New Roman" w:eastAsia="Times New Roman" w:hAnsi="Times New Roman" w:cs="Times New Roman"/>
          <w:sz w:val="28"/>
          <w:szCs w:val="28"/>
          <w:lang w:eastAsia="uk-UA"/>
        </w:rPr>
        <w:t>творення належних умов для о</w:t>
      </w:r>
      <w:r>
        <w:rPr>
          <w:rFonts w:ascii="Times New Roman" w:eastAsia="Times New Roman" w:hAnsi="Times New Roman" w:cs="Times New Roman"/>
          <w:sz w:val="28"/>
          <w:szCs w:val="28"/>
          <w:lang w:eastAsia="uk-UA"/>
        </w:rPr>
        <w:t xml:space="preserve">тримання послуг з оздоровлення </w:t>
      </w:r>
      <w:r w:rsidRPr="00253537">
        <w:rPr>
          <w:rFonts w:ascii="Times New Roman" w:eastAsia="Times New Roman" w:hAnsi="Times New Roman" w:cs="Times New Roman"/>
          <w:sz w:val="28"/>
          <w:szCs w:val="28"/>
          <w:lang w:eastAsia="uk-UA"/>
        </w:rPr>
        <w:t>та відпочинку дітьми, які потребують особливо</w:t>
      </w:r>
      <w:r w:rsidR="0046143B">
        <w:rPr>
          <w:rFonts w:ascii="Times New Roman" w:eastAsia="Times New Roman" w:hAnsi="Times New Roman" w:cs="Times New Roman"/>
          <w:sz w:val="28"/>
          <w:szCs w:val="28"/>
          <w:lang w:eastAsia="uk-UA"/>
        </w:rPr>
        <w:t>ї соціальної уваги та підтримки,</w:t>
      </w:r>
      <w:r>
        <w:rPr>
          <w:rFonts w:ascii="Times New Roman" w:eastAsia="Times New Roman" w:hAnsi="Times New Roman" w:cs="Times New Roman"/>
          <w:sz w:val="28"/>
          <w:szCs w:val="28"/>
          <w:lang w:eastAsia="uk-UA"/>
        </w:rPr>
        <w:t xml:space="preserve"> </w:t>
      </w:r>
      <w:r w:rsidR="0046143B">
        <w:rPr>
          <w:rFonts w:ascii="Times New Roman" w:eastAsia="Times New Roman" w:hAnsi="Times New Roman" w:cs="Times New Roman"/>
          <w:sz w:val="28"/>
          <w:szCs w:val="28"/>
          <w:lang w:eastAsia="uk-UA"/>
        </w:rPr>
        <w:t>п</w:t>
      </w:r>
      <w:r w:rsidRPr="00253537">
        <w:rPr>
          <w:rFonts w:ascii="Times New Roman" w:eastAsia="Times New Roman" w:hAnsi="Times New Roman" w:cs="Times New Roman"/>
          <w:sz w:val="28"/>
          <w:szCs w:val="28"/>
          <w:lang w:eastAsia="uk-UA"/>
        </w:rPr>
        <w:t>ідвищення якості оздоровчих послуг</w:t>
      </w:r>
      <w:r>
        <w:rPr>
          <w:rFonts w:ascii="Times New Roman" w:eastAsia="Times New Roman" w:hAnsi="Times New Roman" w:cs="Times New Roman"/>
          <w:sz w:val="28"/>
          <w:szCs w:val="28"/>
          <w:lang w:eastAsia="uk-UA"/>
        </w:rPr>
        <w:t>;</w:t>
      </w:r>
    </w:p>
    <w:p w14:paraId="213F397B" w14:textId="77777777" w:rsidR="00253537" w:rsidRDefault="0025353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організація оздоровлення </w:t>
      </w:r>
      <w:r w:rsidRPr="00253537">
        <w:rPr>
          <w:rFonts w:ascii="Times New Roman" w:eastAsia="Times New Roman" w:hAnsi="Times New Roman" w:cs="Times New Roman"/>
          <w:sz w:val="28"/>
          <w:szCs w:val="28"/>
          <w:lang w:eastAsia="uk-UA"/>
        </w:rPr>
        <w:t>та відпочинку дітей, які потребують особливої соціальної уваги та підтримки, і д</w:t>
      </w:r>
      <w:r>
        <w:rPr>
          <w:rFonts w:ascii="Times New Roman" w:eastAsia="Times New Roman" w:hAnsi="Times New Roman" w:cs="Times New Roman"/>
          <w:sz w:val="28"/>
          <w:szCs w:val="28"/>
          <w:lang w:eastAsia="uk-UA"/>
        </w:rPr>
        <w:t xml:space="preserve">ітей, які потребують особливих </w:t>
      </w:r>
      <w:r w:rsidRPr="00253537">
        <w:rPr>
          <w:rFonts w:ascii="Times New Roman" w:eastAsia="Times New Roman" w:hAnsi="Times New Roman" w:cs="Times New Roman"/>
          <w:sz w:val="28"/>
          <w:szCs w:val="28"/>
          <w:lang w:eastAsia="uk-UA"/>
        </w:rPr>
        <w:t>умов для оздоровлення</w:t>
      </w:r>
      <w:r>
        <w:rPr>
          <w:rFonts w:ascii="Times New Roman" w:eastAsia="Times New Roman" w:hAnsi="Times New Roman" w:cs="Times New Roman"/>
          <w:sz w:val="28"/>
          <w:szCs w:val="28"/>
          <w:lang w:eastAsia="uk-UA"/>
        </w:rPr>
        <w:t>;</w:t>
      </w:r>
    </w:p>
    <w:p w14:paraId="118CF4E9" w14:textId="77777777" w:rsidR="00253537" w:rsidRDefault="0025353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Pr="00253537">
        <w:rPr>
          <w:rFonts w:ascii="Times New Roman" w:eastAsia="Times New Roman" w:hAnsi="Times New Roman" w:cs="Times New Roman"/>
          <w:sz w:val="28"/>
          <w:szCs w:val="28"/>
          <w:lang w:eastAsia="uk-UA"/>
        </w:rPr>
        <w:t>обота щодо сприяння розвитку різних форм відпочинку дітей</w:t>
      </w:r>
      <w:r>
        <w:rPr>
          <w:rFonts w:ascii="Times New Roman" w:eastAsia="Times New Roman" w:hAnsi="Times New Roman" w:cs="Times New Roman"/>
          <w:sz w:val="28"/>
          <w:szCs w:val="28"/>
          <w:lang w:eastAsia="uk-UA"/>
        </w:rPr>
        <w:t>;</w:t>
      </w:r>
    </w:p>
    <w:p w14:paraId="679C3E39" w14:textId="77777777" w:rsidR="00253537" w:rsidRDefault="00AC79D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253537" w:rsidRPr="00253537">
        <w:rPr>
          <w:rFonts w:ascii="Times New Roman" w:eastAsia="Times New Roman" w:hAnsi="Times New Roman" w:cs="Times New Roman"/>
          <w:sz w:val="28"/>
          <w:szCs w:val="28"/>
          <w:lang w:eastAsia="uk-UA"/>
        </w:rPr>
        <w:t xml:space="preserve">рганізація оздоровлення та відпочинку дітей, які потребують особливої </w:t>
      </w:r>
      <w:r w:rsidR="00253537">
        <w:rPr>
          <w:rFonts w:ascii="Times New Roman" w:eastAsia="Times New Roman" w:hAnsi="Times New Roman" w:cs="Times New Roman"/>
          <w:sz w:val="28"/>
          <w:szCs w:val="28"/>
          <w:lang w:eastAsia="uk-UA"/>
        </w:rPr>
        <w:t xml:space="preserve">соціальної уваги та підтримки, </w:t>
      </w:r>
      <w:r w:rsidR="00253537" w:rsidRPr="00253537">
        <w:rPr>
          <w:rFonts w:ascii="Times New Roman" w:eastAsia="Times New Roman" w:hAnsi="Times New Roman" w:cs="Times New Roman"/>
          <w:sz w:val="28"/>
          <w:szCs w:val="28"/>
          <w:lang w:eastAsia="uk-UA"/>
        </w:rPr>
        <w:t>та дітей, які прибули із зони проведенн</w:t>
      </w:r>
      <w:r w:rsidR="00253537">
        <w:rPr>
          <w:rFonts w:ascii="Times New Roman" w:eastAsia="Times New Roman" w:hAnsi="Times New Roman" w:cs="Times New Roman"/>
          <w:sz w:val="28"/>
          <w:szCs w:val="28"/>
          <w:lang w:eastAsia="uk-UA"/>
        </w:rPr>
        <w:t>я антитерористич</w:t>
      </w:r>
      <w:r w:rsidR="00253537" w:rsidRPr="00253537">
        <w:rPr>
          <w:rFonts w:ascii="Times New Roman" w:eastAsia="Times New Roman" w:hAnsi="Times New Roman" w:cs="Times New Roman"/>
          <w:sz w:val="28"/>
          <w:szCs w:val="28"/>
          <w:lang w:eastAsia="uk-UA"/>
        </w:rPr>
        <w:t>ної оп</w:t>
      </w:r>
      <w:r w:rsidR="00253D4E">
        <w:rPr>
          <w:rFonts w:ascii="Times New Roman" w:eastAsia="Times New Roman" w:hAnsi="Times New Roman" w:cs="Times New Roman"/>
          <w:sz w:val="28"/>
          <w:szCs w:val="28"/>
          <w:lang w:eastAsia="uk-UA"/>
        </w:rPr>
        <w:t>ерації, у К</w:t>
      </w:r>
      <w:r w:rsidR="00253537">
        <w:rPr>
          <w:rFonts w:ascii="Times New Roman" w:eastAsia="Times New Roman" w:hAnsi="Times New Roman" w:cs="Times New Roman"/>
          <w:sz w:val="28"/>
          <w:szCs w:val="28"/>
          <w:lang w:eastAsia="uk-UA"/>
        </w:rPr>
        <w:t xml:space="preserve">омунальному закладі </w:t>
      </w:r>
      <w:r w:rsidR="00253537" w:rsidRPr="00253537">
        <w:rPr>
          <w:rFonts w:ascii="Times New Roman" w:eastAsia="Times New Roman" w:hAnsi="Times New Roman" w:cs="Times New Roman"/>
          <w:sz w:val="28"/>
          <w:szCs w:val="28"/>
          <w:lang w:eastAsia="uk-UA"/>
        </w:rPr>
        <w:t>“Дитячий оздоровчий центр соціа</w:t>
      </w:r>
      <w:r w:rsidR="00253537">
        <w:rPr>
          <w:rFonts w:ascii="Times New Roman" w:eastAsia="Times New Roman" w:hAnsi="Times New Roman" w:cs="Times New Roman"/>
          <w:sz w:val="28"/>
          <w:szCs w:val="28"/>
          <w:lang w:eastAsia="uk-UA"/>
        </w:rPr>
        <w:t xml:space="preserve">льної реабілітації санаторного типу </w:t>
      </w:r>
      <w:r w:rsidR="00253537" w:rsidRPr="00253537">
        <w:rPr>
          <w:rFonts w:ascii="Times New Roman" w:eastAsia="Times New Roman" w:hAnsi="Times New Roman" w:cs="Times New Roman"/>
          <w:sz w:val="28"/>
          <w:szCs w:val="28"/>
          <w:lang w:eastAsia="uk-UA"/>
        </w:rPr>
        <w:t>“Перлина Придніпров’я” ДОР”</w:t>
      </w:r>
      <w:r w:rsidR="00253537">
        <w:rPr>
          <w:rFonts w:ascii="Times New Roman" w:eastAsia="Times New Roman" w:hAnsi="Times New Roman" w:cs="Times New Roman"/>
          <w:sz w:val="28"/>
          <w:szCs w:val="28"/>
          <w:lang w:eastAsia="uk-UA"/>
        </w:rPr>
        <w:t>.</w:t>
      </w:r>
    </w:p>
    <w:p w14:paraId="700BF7A8" w14:textId="77777777" w:rsidR="009145CD" w:rsidRPr="00253537"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p>
    <w:p w14:paraId="1628D7E7" w14:textId="10DD3739" w:rsidR="00253537"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w:t>
      </w:r>
      <w:r w:rsidR="008F6F0A" w:rsidRPr="00B45EA8">
        <w:rPr>
          <w:rFonts w:ascii="Times New Roman" w:eastAsia="Times New Roman" w:hAnsi="Times New Roman" w:cs="Times New Roman"/>
          <w:sz w:val="28"/>
          <w:szCs w:val="28"/>
          <w:lang w:eastAsia="uk-UA"/>
        </w:rPr>
        <w:t xml:space="preserve"> </w:t>
      </w:r>
      <w:r w:rsidRPr="00B45EA8">
        <w:rPr>
          <w:rFonts w:ascii="Times New Roman" w:eastAsia="Times New Roman" w:hAnsi="Times New Roman" w:cs="Times New Roman"/>
          <w:sz w:val="28"/>
          <w:szCs w:val="28"/>
          <w:lang w:eastAsia="uk-UA"/>
        </w:rPr>
        <w:t>Організаційні заходи щодо збереження та розвитку мережі дитячих закладів оздоровлення та відпочинку.</w:t>
      </w:r>
    </w:p>
    <w:p w14:paraId="37EF73BD"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1.1. Проведення паспортизації та інвентаризації дитячих закладів оздоровлення та відпочинку. Оновлення бази даних про загальну мережу дитячих закладів оздоровлення та відпочинку.</w:t>
      </w:r>
    </w:p>
    <w:p w14:paraId="7837E3B0" w14:textId="78FFD8EF" w:rsidR="00850FC4" w:rsidRDefault="00655E2B" w:rsidP="00B45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55E2B">
        <w:rPr>
          <w:rFonts w:ascii="Times New Roman" w:eastAsia="Times New Roman" w:hAnsi="Times New Roman" w:cs="Times New Roman"/>
          <w:sz w:val="28"/>
          <w:szCs w:val="28"/>
          <w:lang w:eastAsia="uk-UA"/>
        </w:rPr>
        <w:t>Щорічно на початку оздоровчої кампанії здійснювалась паспортизація та інвентаризація дитячих закладів оздоровлення та відпочинку</w:t>
      </w:r>
      <w:r w:rsidR="00B55B1B">
        <w:rPr>
          <w:rFonts w:ascii="Times New Roman" w:eastAsia="Times New Roman" w:hAnsi="Times New Roman" w:cs="Times New Roman"/>
          <w:sz w:val="28"/>
          <w:szCs w:val="28"/>
          <w:lang w:eastAsia="uk-UA"/>
        </w:rPr>
        <w:t>,</w:t>
      </w:r>
      <w:r w:rsidRPr="00655E2B">
        <w:rPr>
          <w:rFonts w:ascii="Times New Roman" w:eastAsia="Times New Roman" w:hAnsi="Times New Roman" w:cs="Times New Roman"/>
          <w:sz w:val="28"/>
          <w:szCs w:val="28"/>
          <w:lang w:eastAsia="uk-UA"/>
        </w:rPr>
        <w:t xml:space="preserve"> оновлення бази даних про загальну мережу дитячих закладів оздоровлення та відпочинку.</w:t>
      </w:r>
      <w:r>
        <w:rPr>
          <w:rFonts w:ascii="Times New Roman" w:eastAsia="Times New Roman" w:hAnsi="Times New Roman" w:cs="Times New Roman"/>
          <w:sz w:val="28"/>
          <w:szCs w:val="28"/>
          <w:lang w:eastAsia="uk-UA"/>
        </w:rPr>
        <w:t xml:space="preserve"> </w:t>
      </w:r>
      <w:r w:rsidR="00253D4E">
        <w:rPr>
          <w:rFonts w:ascii="Times New Roman" w:eastAsia="Times New Roman" w:hAnsi="Times New Roman" w:cs="Times New Roman"/>
          <w:sz w:val="28"/>
          <w:szCs w:val="28"/>
          <w:lang w:eastAsia="uk-UA"/>
        </w:rPr>
        <w:t xml:space="preserve">Протягом 2014 – </w:t>
      </w:r>
      <w:r w:rsidR="0034700A">
        <w:rPr>
          <w:rFonts w:ascii="Times New Roman" w:eastAsia="Times New Roman" w:hAnsi="Times New Roman" w:cs="Times New Roman"/>
          <w:sz w:val="28"/>
          <w:szCs w:val="28"/>
          <w:lang w:eastAsia="uk-UA"/>
        </w:rPr>
        <w:t>2018 років</w:t>
      </w:r>
      <w:r w:rsidR="00B77243">
        <w:rPr>
          <w:rFonts w:ascii="Times New Roman" w:eastAsia="Times New Roman" w:hAnsi="Times New Roman" w:cs="Times New Roman"/>
          <w:sz w:val="28"/>
          <w:szCs w:val="28"/>
          <w:lang w:eastAsia="uk-UA"/>
        </w:rPr>
        <w:t xml:space="preserve"> забезпечувалась</w:t>
      </w:r>
      <w:r>
        <w:rPr>
          <w:rFonts w:ascii="Times New Roman" w:eastAsia="Times New Roman" w:hAnsi="Times New Roman" w:cs="Times New Roman"/>
          <w:sz w:val="28"/>
          <w:szCs w:val="28"/>
          <w:lang w:eastAsia="uk-UA"/>
        </w:rPr>
        <w:t xml:space="preserve"> діяльність </w:t>
      </w:r>
      <w:r w:rsidRPr="00655E2B">
        <w:rPr>
          <w:rFonts w:ascii="Times New Roman" w:eastAsia="Times New Roman" w:hAnsi="Times New Roman" w:cs="Times New Roman"/>
          <w:sz w:val="28"/>
          <w:szCs w:val="28"/>
          <w:lang w:eastAsia="ru-RU"/>
        </w:rPr>
        <w:t>20 позаміських дитячих закладів оздоровлення та відпочинку на території області та 15 за її межами</w:t>
      </w:r>
      <w:r>
        <w:rPr>
          <w:rFonts w:ascii="Times New Roman" w:eastAsia="Times New Roman" w:hAnsi="Times New Roman" w:cs="Times New Roman"/>
          <w:sz w:val="28"/>
          <w:szCs w:val="28"/>
          <w:lang w:eastAsia="ru-RU"/>
        </w:rPr>
        <w:t>.</w:t>
      </w:r>
    </w:p>
    <w:p w14:paraId="50FEF585" w14:textId="2EC94933" w:rsidR="00CB043B" w:rsidRPr="00655E2B" w:rsidRDefault="0034700A" w:rsidP="00B45EA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2020 році були запроваджені обмеження, пов</w:t>
      </w:r>
      <w:r w:rsidRPr="00D92FF6">
        <w:rPr>
          <w:rFonts w:ascii="Times New Roman" w:eastAsia="Times New Roman" w:hAnsi="Times New Roman" w:cs="Times New Roman"/>
          <w:sz w:val="28"/>
          <w:szCs w:val="28"/>
          <w:lang w:eastAsia="ru-RU"/>
        </w:rPr>
        <w:t>’</w:t>
      </w:r>
      <w:r w:rsidR="00EF211D">
        <w:rPr>
          <w:rFonts w:ascii="Times New Roman" w:eastAsia="Times New Roman" w:hAnsi="Times New Roman" w:cs="Times New Roman"/>
          <w:sz w:val="28"/>
          <w:szCs w:val="28"/>
          <w:lang w:eastAsia="ru-RU"/>
        </w:rPr>
        <w:t>язані з корон</w:t>
      </w:r>
      <w:r w:rsidR="00B55B1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вірусною інфекці</w:t>
      </w:r>
      <w:r w:rsidR="00346DBB">
        <w:rPr>
          <w:rFonts w:ascii="Times New Roman" w:eastAsia="Times New Roman" w:hAnsi="Times New Roman" w:cs="Times New Roman"/>
          <w:sz w:val="28"/>
          <w:szCs w:val="28"/>
          <w:lang w:eastAsia="ru-RU"/>
        </w:rPr>
        <w:t>є</w:t>
      </w:r>
      <w:r>
        <w:rPr>
          <w:rFonts w:ascii="Times New Roman" w:eastAsia="Times New Roman" w:hAnsi="Times New Roman" w:cs="Times New Roman"/>
          <w:sz w:val="28"/>
          <w:szCs w:val="28"/>
          <w:lang w:eastAsia="ru-RU"/>
        </w:rPr>
        <w:t>ю, тому кількість таборів, які відкрились у  2021 році</w:t>
      </w:r>
      <w:r w:rsidR="009A4B0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знизилась до 7, </w:t>
      </w:r>
      <w:r w:rsidR="00253D4E">
        <w:rPr>
          <w:rFonts w:ascii="Times New Roman" w:eastAsia="Times New Roman" w:hAnsi="Times New Roman" w:cs="Times New Roman"/>
          <w:sz w:val="28"/>
          <w:szCs w:val="28"/>
          <w:lang w:eastAsia="ru-RU"/>
        </w:rPr>
        <w:t xml:space="preserve">     </w:t>
      </w:r>
      <w:r w:rsidR="00833ED9">
        <w:rPr>
          <w:rFonts w:ascii="Times New Roman" w:eastAsia="Times New Roman" w:hAnsi="Times New Roman" w:cs="Times New Roman"/>
          <w:sz w:val="28"/>
          <w:szCs w:val="28"/>
          <w:lang w:eastAsia="ru-RU"/>
        </w:rPr>
        <w:t xml:space="preserve"> </w:t>
      </w:r>
      <w:r w:rsidR="00253D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009A4B08">
        <w:rPr>
          <w:rFonts w:ascii="Times New Roman" w:eastAsia="Times New Roman" w:hAnsi="Times New Roman" w:cs="Times New Roman"/>
          <w:sz w:val="28"/>
          <w:szCs w:val="28"/>
          <w:lang w:eastAsia="ru-RU"/>
        </w:rPr>
        <w:t xml:space="preserve"> у 2022 році</w:t>
      </w:r>
      <w:r w:rsidR="00B77243">
        <w:rPr>
          <w:rFonts w:ascii="Times New Roman" w:eastAsia="Times New Roman" w:hAnsi="Times New Roman" w:cs="Times New Roman"/>
          <w:sz w:val="28"/>
          <w:szCs w:val="28"/>
          <w:lang w:eastAsia="ru-RU"/>
        </w:rPr>
        <w:t xml:space="preserve"> з початком повномасштабної війни </w:t>
      </w:r>
      <w:r w:rsidR="009A4B08">
        <w:rPr>
          <w:rFonts w:ascii="Times New Roman" w:eastAsia="Times New Roman" w:hAnsi="Times New Roman" w:cs="Times New Roman"/>
          <w:sz w:val="28"/>
          <w:szCs w:val="28"/>
          <w:lang w:eastAsia="ru-RU"/>
        </w:rPr>
        <w:t xml:space="preserve">не відкрилось </w:t>
      </w:r>
      <w:r>
        <w:rPr>
          <w:rFonts w:ascii="Times New Roman" w:eastAsia="Times New Roman" w:hAnsi="Times New Roman" w:cs="Times New Roman"/>
          <w:sz w:val="28"/>
          <w:szCs w:val="28"/>
          <w:lang w:eastAsia="ru-RU"/>
        </w:rPr>
        <w:t>жодного.</w:t>
      </w:r>
    </w:p>
    <w:p w14:paraId="17FD8D74"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1.2. Проведення державної атестації ди</w:t>
      </w:r>
      <w:r w:rsidR="00AA3CBA" w:rsidRPr="00B45EA8">
        <w:rPr>
          <w:rFonts w:ascii="Times New Roman" w:eastAsia="Times New Roman" w:hAnsi="Times New Roman" w:cs="Times New Roman"/>
          <w:sz w:val="28"/>
          <w:szCs w:val="28"/>
          <w:lang w:eastAsia="uk-UA"/>
        </w:rPr>
        <w:t xml:space="preserve">тячих закладів оздоровлення та </w:t>
      </w:r>
      <w:r w:rsidRPr="00B45EA8">
        <w:rPr>
          <w:rFonts w:ascii="Times New Roman" w:eastAsia="Times New Roman" w:hAnsi="Times New Roman" w:cs="Times New Roman"/>
          <w:sz w:val="28"/>
          <w:szCs w:val="28"/>
          <w:lang w:eastAsia="uk-UA"/>
        </w:rPr>
        <w:t>відпочинку всіх форм власності та присвоєння їм відповідних категорій у порядку, встановленому чинним законодавством України.</w:t>
      </w:r>
    </w:p>
    <w:p w14:paraId="75284685" w14:textId="034E1132" w:rsidR="009145CD" w:rsidRDefault="00C578E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C578EF">
        <w:rPr>
          <w:rFonts w:ascii="Times New Roman" w:eastAsia="Times New Roman" w:hAnsi="Times New Roman" w:cs="Times New Roman"/>
          <w:sz w:val="28"/>
          <w:szCs w:val="28"/>
          <w:lang w:eastAsia="uk-UA"/>
        </w:rPr>
        <w:t xml:space="preserve">Державна атестація є однією з форм державного контролю за діяльністю закладів </w:t>
      </w:r>
      <w:r w:rsidR="00D92FF6" w:rsidRPr="00D92FF6">
        <w:rPr>
          <w:rFonts w:ascii="Times New Roman" w:eastAsia="Times New Roman" w:hAnsi="Times New Roman" w:cs="Times New Roman"/>
          <w:sz w:val="28"/>
          <w:szCs w:val="28"/>
          <w:lang w:eastAsia="uk-UA"/>
        </w:rPr>
        <w:t>оздоровлення та відпочинку</w:t>
      </w:r>
      <w:r w:rsidR="00D92FF6" w:rsidRPr="009145CD">
        <w:rPr>
          <w:rFonts w:ascii="Times New Roman" w:eastAsia="Times New Roman" w:hAnsi="Times New Roman" w:cs="Times New Roman"/>
          <w:b/>
          <w:sz w:val="28"/>
          <w:szCs w:val="28"/>
          <w:lang w:eastAsia="uk-UA"/>
        </w:rPr>
        <w:t xml:space="preserve"> </w:t>
      </w:r>
      <w:r w:rsidRPr="00C578EF">
        <w:rPr>
          <w:rFonts w:ascii="Times New Roman" w:eastAsia="Times New Roman" w:hAnsi="Times New Roman" w:cs="Times New Roman"/>
          <w:sz w:val="28"/>
          <w:szCs w:val="28"/>
          <w:lang w:eastAsia="uk-UA"/>
        </w:rPr>
        <w:t xml:space="preserve">незалежно від їх підпорядкування </w:t>
      </w:r>
      <w:r>
        <w:rPr>
          <w:rFonts w:ascii="Times New Roman" w:eastAsia="Times New Roman" w:hAnsi="Times New Roman" w:cs="Times New Roman"/>
          <w:sz w:val="28"/>
          <w:szCs w:val="28"/>
          <w:lang w:eastAsia="uk-UA"/>
        </w:rPr>
        <w:t>і форми власності та проводилась</w:t>
      </w:r>
      <w:r w:rsidRPr="00C578EF">
        <w:rPr>
          <w:rFonts w:ascii="Times New Roman" w:eastAsia="Times New Roman" w:hAnsi="Times New Roman" w:cs="Times New Roman"/>
          <w:sz w:val="28"/>
          <w:szCs w:val="28"/>
          <w:lang w:eastAsia="uk-UA"/>
        </w:rPr>
        <w:t xml:space="preserve"> з метою забезпечення реалізації єдиної державної політики у сфері оздоровлення </w:t>
      </w:r>
      <w:r w:rsidR="00346DBB">
        <w:rPr>
          <w:rFonts w:ascii="Times New Roman" w:eastAsia="Times New Roman" w:hAnsi="Times New Roman" w:cs="Times New Roman"/>
          <w:sz w:val="28"/>
          <w:szCs w:val="28"/>
          <w:lang w:eastAsia="uk-UA"/>
        </w:rPr>
        <w:t>й</w:t>
      </w:r>
      <w:r w:rsidRPr="00C578EF">
        <w:rPr>
          <w:rFonts w:ascii="Times New Roman" w:eastAsia="Times New Roman" w:hAnsi="Times New Roman" w:cs="Times New Roman"/>
          <w:sz w:val="28"/>
          <w:szCs w:val="28"/>
          <w:lang w:eastAsia="uk-UA"/>
        </w:rPr>
        <w:t xml:space="preserve"> відпочинку дітей, оцінювання стану організації та здійснення оздоровчо-виховного процесу, стану матеріально-технічної бази закладу </w:t>
      </w:r>
      <w:r w:rsidR="00346DBB">
        <w:rPr>
          <w:rFonts w:ascii="Times New Roman" w:eastAsia="Times New Roman" w:hAnsi="Times New Roman" w:cs="Times New Roman"/>
          <w:sz w:val="28"/>
          <w:szCs w:val="28"/>
          <w:lang w:eastAsia="uk-UA"/>
        </w:rPr>
        <w:t xml:space="preserve">й </w:t>
      </w:r>
      <w:r w:rsidRPr="00C578EF">
        <w:rPr>
          <w:rFonts w:ascii="Times New Roman" w:eastAsia="Times New Roman" w:hAnsi="Times New Roman" w:cs="Times New Roman"/>
          <w:sz w:val="28"/>
          <w:szCs w:val="28"/>
          <w:lang w:eastAsia="uk-UA"/>
        </w:rPr>
        <w:t>забезпечення відповідними фахівцями</w:t>
      </w:r>
      <w:r>
        <w:rPr>
          <w:rFonts w:ascii="Times New Roman" w:eastAsia="Times New Roman" w:hAnsi="Times New Roman" w:cs="Times New Roman"/>
          <w:sz w:val="28"/>
          <w:szCs w:val="28"/>
          <w:lang w:eastAsia="uk-UA"/>
        </w:rPr>
        <w:t>.</w:t>
      </w:r>
    </w:p>
    <w:p w14:paraId="2526630A" w14:textId="77777777" w:rsidR="00020821" w:rsidRDefault="0002082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20821">
        <w:rPr>
          <w:rFonts w:ascii="Times New Roman" w:eastAsia="Times New Roman" w:hAnsi="Times New Roman" w:cs="Times New Roman"/>
          <w:sz w:val="28"/>
          <w:szCs w:val="28"/>
          <w:lang w:eastAsia="uk-UA"/>
        </w:rPr>
        <w:t>Державна атестація закладів проводиться не рідше ніж один раз на п’ять років під час надання ними послуг з оздоровлення та відпочинку.</w:t>
      </w:r>
    </w:p>
    <w:p w14:paraId="4CB240E3" w14:textId="3142709E" w:rsidR="00AA7EE1" w:rsidRDefault="00AA7EE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 метою проведення державної атестації розпорядження</w:t>
      </w:r>
      <w:r w:rsidR="003152E6">
        <w:rPr>
          <w:rFonts w:ascii="Times New Roman" w:eastAsia="Times New Roman" w:hAnsi="Times New Roman" w:cs="Times New Roman"/>
          <w:sz w:val="28"/>
          <w:szCs w:val="28"/>
          <w:lang w:eastAsia="uk-UA"/>
        </w:rPr>
        <w:t>м</w:t>
      </w:r>
      <w:r>
        <w:rPr>
          <w:rFonts w:ascii="Times New Roman" w:eastAsia="Times New Roman" w:hAnsi="Times New Roman" w:cs="Times New Roman"/>
          <w:sz w:val="28"/>
          <w:szCs w:val="28"/>
          <w:lang w:eastAsia="uk-UA"/>
        </w:rPr>
        <w:t xml:space="preserve"> </w:t>
      </w:r>
      <w:r w:rsidRPr="00AB4C52">
        <w:rPr>
          <w:rFonts w:ascii="Times New Roman" w:eastAsia="Times New Roman" w:hAnsi="Times New Roman" w:cs="Times New Roman"/>
          <w:sz w:val="28"/>
          <w:szCs w:val="28"/>
          <w:lang w:eastAsia="uk-UA"/>
        </w:rPr>
        <w:t>гол</w:t>
      </w:r>
      <w:r w:rsidR="00692AE8" w:rsidRPr="00AB4C52">
        <w:rPr>
          <w:rFonts w:ascii="Times New Roman" w:eastAsia="Times New Roman" w:hAnsi="Times New Roman" w:cs="Times New Roman"/>
          <w:sz w:val="28"/>
          <w:szCs w:val="28"/>
          <w:lang w:eastAsia="uk-UA"/>
        </w:rPr>
        <w:t>ови обл</w:t>
      </w:r>
      <w:r w:rsidR="00AB4C52" w:rsidRPr="00AB4C52">
        <w:rPr>
          <w:rFonts w:ascii="Times New Roman" w:eastAsia="Times New Roman" w:hAnsi="Times New Roman" w:cs="Times New Roman"/>
          <w:sz w:val="28"/>
          <w:szCs w:val="28"/>
          <w:lang w:eastAsia="uk-UA"/>
        </w:rPr>
        <w:t xml:space="preserve">асної </w:t>
      </w:r>
      <w:r w:rsidR="00692AE8" w:rsidRPr="00AB4C52">
        <w:rPr>
          <w:rFonts w:ascii="Times New Roman" w:eastAsia="Times New Roman" w:hAnsi="Times New Roman" w:cs="Times New Roman"/>
          <w:sz w:val="28"/>
          <w:szCs w:val="28"/>
          <w:lang w:eastAsia="uk-UA"/>
        </w:rPr>
        <w:t>держ</w:t>
      </w:r>
      <w:r w:rsidR="00AB4C52" w:rsidRPr="00AB4C52">
        <w:rPr>
          <w:rFonts w:ascii="Times New Roman" w:eastAsia="Times New Roman" w:hAnsi="Times New Roman" w:cs="Times New Roman"/>
          <w:sz w:val="28"/>
          <w:szCs w:val="28"/>
          <w:lang w:eastAsia="uk-UA"/>
        </w:rPr>
        <w:t xml:space="preserve">авної </w:t>
      </w:r>
      <w:r w:rsidR="00692AE8" w:rsidRPr="00AB4C52">
        <w:rPr>
          <w:rFonts w:ascii="Times New Roman" w:eastAsia="Times New Roman" w:hAnsi="Times New Roman" w:cs="Times New Roman"/>
          <w:sz w:val="28"/>
          <w:szCs w:val="28"/>
          <w:lang w:eastAsia="uk-UA"/>
        </w:rPr>
        <w:t>адміністрації в</w:t>
      </w:r>
      <w:r w:rsidR="00692AE8">
        <w:rPr>
          <w:rFonts w:ascii="Times New Roman" w:eastAsia="Times New Roman" w:hAnsi="Times New Roman" w:cs="Times New Roman"/>
          <w:sz w:val="28"/>
          <w:szCs w:val="28"/>
          <w:lang w:eastAsia="uk-UA"/>
        </w:rPr>
        <w:t xml:space="preserve">ід 11 липня </w:t>
      </w:r>
      <w:r>
        <w:rPr>
          <w:rFonts w:ascii="Times New Roman" w:eastAsia="Times New Roman" w:hAnsi="Times New Roman" w:cs="Times New Roman"/>
          <w:sz w:val="28"/>
          <w:szCs w:val="28"/>
          <w:lang w:eastAsia="uk-UA"/>
        </w:rPr>
        <w:t>2016</w:t>
      </w:r>
      <w:r w:rsidR="00692AE8">
        <w:rPr>
          <w:rFonts w:ascii="Times New Roman" w:eastAsia="Times New Roman" w:hAnsi="Times New Roman" w:cs="Times New Roman"/>
          <w:sz w:val="28"/>
          <w:szCs w:val="28"/>
          <w:lang w:eastAsia="uk-UA"/>
        </w:rPr>
        <w:t xml:space="preserve"> року</w:t>
      </w:r>
      <w:r>
        <w:rPr>
          <w:rFonts w:ascii="Times New Roman" w:eastAsia="Times New Roman" w:hAnsi="Times New Roman" w:cs="Times New Roman"/>
          <w:sz w:val="28"/>
          <w:szCs w:val="28"/>
          <w:lang w:eastAsia="uk-UA"/>
        </w:rPr>
        <w:t xml:space="preserve"> № Р-395/0/3-16 </w:t>
      </w:r>
      <w:r w:rsidR="00D92FF6" w:rsidRPr="00D92FF6">
        <w:rPr>
          <w:rFonts w:ascii="Times New Roman" w:eastAsia="Times New Roman" w:hAnsi="Times New Roman" w:cs="Times New Roman"/>
          <w:sz w:val="28"/>
          <w:szCs w:val="28"/>
          <w:lang w:eastAsia="uk-UA"/>
        </w:rPr>
        <w:t>“</w:t>
      </w:r>
      <w:r w:rsidR="00D92FF6">
        <w:rPr>
          <w:rFonts w:ascii="Times New Roman" w:eastAsia="Times New Roman" w:hAnsi="Times New Roman" w:cs="Times New Roman"/>
          <w:sz w:val="28"/>
          <w:szCs w:val="28"/>
          <w:lang w:eastAsia="uk-UA"/>
        </w:rPr>
        <w:t>Про створення комісії щодо проведення державної атестації дитячих закладів оздоровлення та відпочинку</w:t>
      </w:r>
      <w:r w:rsidR="00D92FF6" w:rsidRPr="00D92FF6">
        <w:rPr>
          <w:rFonts w:ascii="Times New Roman" w:eastAsia="Times New Roman" w:hAnsi="Times New Roman" w:cs="Times New Roman"/>
          <w:sz w:val="28"/>
          <w:szCs w:val="28"/>
          <w:lang w:eastAsia="uk-UA"/>
        </w:rPr>
        <w:t>”</w:t>
      </w:r>
      <w:r w:rsidR="0029649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створено комісію </w:t>
      </w:r>
      <w:r w:rsidR="00433AD0">
        <w:rPr>
          <w:rFonts w:ascii="Times New Roman" w:eastAsia="Times New Roman" w:hAnsi="Times New Roman" w:cs="Times New Roman"/>
          <w:sz w:val="28"/>
          <w:szCs w:val="28"/>
          <w:lang w:eastAsia="uk-UA"/>
        </w:rPr>
        <w:t>з</w:t>
      </w:r>
      <w:r>
        <w:rPr>
          <w:rFonts w:ascii="Times New Roman" w:eastAsia="Times New Roman" w:hAnsi="Times New Roman" w:cs="Times New Roman"/>
          <w:sz w:val="28"/>
          <w:szCs w:val="28"/>
          <w:lang w:eastAsia="uk-UA"/>
        </w:rPr>
        <w:t xml:space="preserve"> проведення державної атестації дитячих закладів оздоровлення та відпочинку</w:t>
      </w:r>
      <w:r w:rsidR="0002082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20821">
        <w:rPr>
          <w:rFonts w:ascii="Times New Roman" w:eastAsia="Times New Roman" w:hAnsi="Times New Roman" w:cs="Times New Roman"/>
          <w:sz w:val="28"/>
          <w:szCs w:val="28"/>
          <w:lang w:eastAsia="uk-UA"/>
        </w:rPr>
        <w:t>Кожні п’ять років затверджувався</w:t>
      </w:r>
      <w:r>
        <w:rPr>
          <w:rFonts w:ascii="Times New Roman" w:eastAsia="Times New Roman" w:hAnsi="Times New Roman" w:cs="Times New Roman"/>
          <w:sz w:val="28"/>
          <w:szCs w:val="28"/>
          <w:lang w:eastAsia="uk-UA"/>
        </w:rPr>
        <w:t xml:space="preserve"> план проведення </w:t>
      </w:r>
      <w:r w:rsidR="00020821">
        <w:rPr>
          <w:rFonts w:ascii="Times New Roman" w:eastAsia="Times New Roman" w:hAnsi="Times New Roman" w:cs="Times New Roman"/>
          <w:sz w:val="28"/>
          <w:szCs w:val="28"/>
          <w:lang w:eastAsia="uk-UA"/>
        </w:rPr>
        <w:t>державної атестації дитячих закладів оздоровлення т</w:t>
      </w:r>
      <w:r w:rsidR="00692AE8">
        <w:rPr>
          <w:rFonts w:ascii="Times New Roman" w:eastAsia="Times New Roman" w:hAnsi="Times New Roman" w:cs="Times New Roman"/>
          <w:sz w:val="28"/>
          <w:szCs w:val="28"/>
          <w:lang w:eastAsia="uk-UA"/>
        </w:rPr>
        <w:t xml:space="preserve">а відпочинку </w:t>
      </w:r>
      <w:r w:rsidR="00833ED9">
        <w:rPr>
          <w:rFonts w:ascii="Times New Roman" w:eastAsia="Times New Roman" w:hAnsi="Times New Roman" w:cs="Times New Roman"/>
          <w:sz w:val="28"/>
          <w:szCs w:val="28"/>
          <w:lang w:eastAsia="uk-UA"/>
        </w:rPr>
        <w:t xml:space="preserve">              </w:t>
      </w:r>
      <w:r w:rsidR="00692AE8">
        <w:rPr>
          <w:rFonts w:ascii="Times New Roman" w:eastAsia="Times New Roman" w:hAnsi="Times New Roman" w:cs="Times New Roman"/>
          <w:sz w:val="28"/>
          <w:szCs w:val="28"/>
          <w:lang w:eastAsia="uk-UA"/>
        </w:rPr>
        <w:t>у Дніпропетровській</w:t>
      </w:r>
      <w:r w:rsidR="00020821">
        <w:rPr>
          <w:rFonts w:ascii="Times New Roman" w:eastAsia="Times New Roman" w:hAnsi="Times New Roman" w:cs="Times New Roman"/>
          <w:sz w:val="28"/>
          <w:szCs w:val="28"/>
          <w:lang w:eastAsia="uk-UA"/>
        </w:rPr>
        <w:t xml:space="preserve"> області: </w:t>
      </w:r>
      <w:r w:rsidR="00692AE8">
        <w:rPr>
          <w:rFonts w:ascii="Times New Roman" w:eastAsia="Times New Roman" w:hAnsi="Times New Roman" w:cs="Times New Roman"/>
          <w:sz w:val="28"/>
          <w:szCs w:val="28"/>
          <w:lang w:eastAsia="uk-UA"/>
        </w:rPr>
        <w:t xml:space="preserve">на 2016 – </w:t>
      </w:r>
      <w:r w:rsidR="001E40AB">
        <w:rPr>
          <w:rFonts w:ascii="Times New Roman" w:eastAsia="Times New Roman" w:hAnsi="Times New Roman" w:cs="Times New Roman"/>
          <w:sz w:val="28"/>
          <w:szCs w:val="28"/>
          <w:lang w:eastAsia="uk-UA"/>
        </w:rPr>
        <w:t>2020 роки</w:t>
      </w:r>
      <w:r w:rsidR="00692AE8">
        <w:rPr>
          <w:rFonts w:ascii="Times New Roman" w:eastAsia="Times New Roman" w:hAnsi="Times New Roman" w:cs="Times New Roman"/>
          <w:sz w:val="28"/>
          <w:szCs w:val="28"/>
          <w:lang w:eastAsia="uk-UA"/>
        </w:rPr>
        <w:t xml:space="preserve"> та 2021 – </w:t>
      </w:r>
      <w:r w:rsidR="00020821">
        <w:rPr>
          <w:rFonts w:ascii="Times New Roman" w:eastAsia="Times New Roman" w:hAnsi="Times New Roman" w:cs="Times New Roman"/>
          <w:sz w:val="28"/>
          <w:szCs w:val="28"/>
          <w:lang w:eastAsia="uk-UA"/>
        </w:rPr>
        <w:t xml:space="preserve">2025 </w:t>
      </w:r>
      <w:r w:rsidR="001E40AB">
        <w:rPr>
          <w:rFonts w:ascii="Times New Roman" w:eastAsia="Times New Roman" w:hAnsi="Times New Roman" w:cs="Times New Roman"/>
          <w:sz w:val="28"/>
          <w:szCs w:val="28"/>
          <w:lang w:eastAsia="uk-UA"/>
        </w:rPr>
        <w:t xml:space="preserve">роки </w:t>
      </w:r>
      <w:r w:rsidR="00020821">
        <w:rPr>
          <w:rFonts w:ascii="Times New Roman" w:eastAsia="Times New Roman" w:hAnsi="Times New Roman" w:cs="Times New Roman"/>
          <w:sz w:val="28"/>
          <w:szCs w:val="28"/>
          <w:lang w:eastAsia="uk-UA"/>
        </w:rPr>
        <w:t>відповідно.</w:t>
      </w:r>
      <w:r w:rsidR="00B03B41">
        <w:rPr>
          <w:rFonts w:ascii="Times New Roman" w:eastAsia="Times New Roman" w:hAnsi="Times New Roman" w:cs="Times New Roman"/>
          <w:sz w:val="28"/>
          <w:szCs w:val="28"/>
          <w:lang w:eastAsia="uk-UA"/>
        </w:rPr>
        <w:t xml:space="preserve"> </w:t>
      </w:r>
      <w:r w:rsidR="00433AD0">
        <w:rPr>
          <w:rFonts w:ascii="Times New Roman" w:eastAsia="Times New Roman" w:hAnsi="Times New Roman" w:cs="Times New Roman"/>
          <w:sz w:val="28"/>
          <w:szCs w:val="28"/>
          <w:lang w:eastAsia="uk-UA"/>
        </w:rPr>
        <w:t>У</w:t>
      </w:r>
      <w:r w:rsidR="00B03B41">
        <w:rPr>
          <w:rFonts w:ascii="Times New Roman" w:eastAsia="Times New Roman" w:hAnsi="Times New Roman" w:cs="Times New Roman"/>
          <w:sz w:val="28"/>
          <w:szCs w:val="28"/>
          <w:lang w:eastAsia="uk-UA"/>
        </w:rPr>
        <w:t>сі працюючі табори проходили державну атестацію у визначений термін.</w:t>
      </w:r>
    </w:p>
    <w:p w14:paraId="6D701E87" w14:textId="77777777" w:rsidR="00850FC4" w:rsidRPr="00296497" w:rsidRDefault="00692AE8"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Протягом 2016 – </w:t>
      </w:r>
      <w:r w:rsidR="004D435F">
        <w:rPr>
          <w:rFonts w:ascii="Times New Roman" w:eastAsia="Times New Roman" w:hAnsi="Times New Roman" w:cs="Times New Roman"/>
          <w:sz w:val="28"/>
          <w:szCs w:val="28"/>
          <w:lang w:eastAsia="uk-UA"/>
        </w:rPr>
        <w:t xml:space="preserve">2021 років комісією проведено атестацію 27 закладів та присвоєно їм відповідні категорії. </w:t>
      </w:r>
      <w:r w:rsidR="00850FC4">
        <w:rPr>
          <w:rFonts w:ascii="Times New Roman" w:eastAsia="Times New Roman" w:hAnsi="Times New Roman" w:cs="Times New Roman"/>
          <w:sz w:val="28"/>
          <w:szCs w:val="28"/>
          <w:lang w:eastAsia="uk-UA"/>
        </w:rPr>
        <w:t xml:space="preserve">Починаючи з 2022 року державна атестація </w:t>
      </w:r>
      <w:r w:rsidR="00850FC4" w:rsidRPr="00296497">
        <w:rPr>
          <w:rFonts w:ascii="Times New Roman" w:eastAsia="Times New Roman" w:hAnsi="Times New Roman" w:cs="Times New Roman"/>
          <w:sz w:val="28"/>
          <w:szCs w:val="28"/>
          <w:lang w:eastAsia="uk-UA"/>
        </w:rPr>
        <w:t>таборів не проводилась</w:t>
      </w:r>
      <w:r w:rsidR="00BE563A" w:rsidRPr="00296497">
        <w:rPr>
          <w:rFonts w:ascii="Times New Roman" w:eastAsia="Times New Roman" w:hAnsi="Times New Roman" w:cs="Times New Roman"/>
          <w:sz w:val="28"/>
          <w:szCs w:val="28"/>
          <w:lang w:eastAsia="uk-UA"/>
        </w:rPr>
        <w:t xml:space="preserve"> у зв</w:t>
      </w:r>
      <w:r w:rsidR="00296497" w:rsidRPr="00296497">
        <w:rPr>
          <w:rFonts w:ascii="Times New Roman" w:eastAsia="Times New Roman" w:hAnsi="Times New Roman" w:cs="Times New Roman"/>
          <w:sz w:val="28"/>
          <w:szCs w:val="28"/>
          <w:lang w:eastAsia="uk-UA"/>
        </w:rPr>
        <w:t>’</w:t>
      </w:r>
      <w:r w:rsidR="00BE563A" w:rsidRPr="00296497">
        <w:rPr>
          <w:rFonts w:ascii="Times New Roman" w:eastAsia="Times New Roman" w:hAnsi="Times New Roman" w:cs="Times New Roman"/>
          <w:sz w:val="28"/>
          <w:szCs w:val="28"/>
          <w:lang w:eastAsia="uk-UA"/>
        </w:rPr>
        <w:t>яз</w:t>
      </w:r>
      <w:r w:rsidR="00296497">
        <w:rPr>
          <w:rFonts w:ascii="Times New Roman" w:eastAsia="Times New Roman" w:hAnsi="Times New Roman" w:cs="Times New Roman"/>
          <w:sz w:val="28"/>
          <w:szCs w:val="28"/>
          <w:lang w:eastAsia="uk-UA"/>
        </w:rPr>
        <w:t>к</w:t>
      </w:r>
      <w:r w:rsidR="00BE563A" w:rsidRPr="00296497">
        <w:rPr>
          <w:rFonts w:ascii="Times New Roman" w:eastAsia="Times New Roman" w:hAnsi="Times New Roman" w:cs="Times New Roman"/>
          <w:sz w:val="28"/>
          <w:szCs w:val="28"/>
          <w:lang w:eastAsia="uk-UA"/>
        </w:rPr>
        <w:t>у з</w:t>
      </w:r>
      <w:r w:rsidR="00296497" w:rsidRPr="00296497">
        <w:rPr>
          <w:rFonts w:ascii="Times New Roman" w:eastAsia="Times New Roman" w:hAnsi="Times New Roman" w:cs="Times New Roman"/>
          <w:sz w:val="28"/>
          <w:szCs w:val="28"/>
          <w:lang w:eastAsia="uk-UA"/>
        </w:rPr>
        <w:t xml:space="preserve"> відсутністю працюючих таборів</w:t>
      </w:r>
      <w:r w:rsidR="00850FC4" w:rsidRPr="00296497">
        <w:rPr>
          <w:rFonts w:ascii="Times New Roman" w:eastAsia="Times New Roman" w:hAnsi="Times New Roman" w:cs="Times New Roman"/>
          <w:sz w:val="28"/>
          <w:szCs w:val="28"/>
          <w:lang w:eastAsia="uk-UA"/>
        </w:rPr>
        <w:t>.</w:t>
      </w:r>
    </w:p>
    <w:p w14:paraId="76412BDC" w14:textId="57F089B8"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1.3. Проведення роботи спільно з власниками позаміських дитячих закладів оздоровлення та відпочинку щодо включення цих установ</w:t>
      </w:r>
      <w:r w:rsidR="00833ED9" w:rsidRPr="00B45EA8">
        <w:rPr>
          <w:rFonts w:ascii="Times New Roman" w:eastAsia="Times New Roman" w:hAnsi="Times New Roman" w:cs="Times New Roman"/>
          <w:sz w:val="28"/>
          <w:szCs w:val="28"/>
          <w:lang w:eastAsia="uk-UA"/>
        </w:rPr>
        <w:t xml:space="preserve"> </w:t>
      </w:r>
      <w:r w:rsidRPr="00B45EA8">
        <w:rPr>
          <w:rFonts w:ascii="Times New Roman" w:eastAsia="Times New Roman" w:hAnsi="Times New Roman" w:cs="Times New Roman"/>
          <w:sz w:val="28"/>
          <w:szCs w:val="28"/>
          <w:lang w:eastAsia="uk-UA"/>
        </w:rPr>
        <w:t>до Державного реєстру.</w:t>
      </w:r>
    </w:p>
    <w:p w14:paraId="3D3C939B" w14:textId="2C983856" w:rsidR="00E73AEC" w:rsidRPr="00E73AEC" w:rsidRDefault="00E73AE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73AEC">
        <w:rPr>
          <w:rFonts w:ascii="Times New Roman" w:eastAsia="Times New Roman" w:hAnsi="Times New Roman" w:cs="Times New Roman"/>
          <w:sz w:val="28"/>
          <w:szCs w:val="28"/>
          <w:lang w:eastAsia="uk-UA"/>
        </w:rPr>
        <w:t xml:space="preserve">Включення позаміських дитячих закладів оздоровлення та відпочинку </w:t>
      </w:r>
      <w:r w:rsidR="00833ED9">
        <w:rPr>
          <w:rFonts w:ascii="Times New Roman" w:eastAsia="Times New Roman" w:hAnsi="Times New Roman" w:cs="Times New Roman"/>
          <w:sz w:val="28"/>
          <w:szCs w:val="28"/>
          <w:lang w:eastAsia="uk-UA"/>
        </w:rPr>
        <w:t xml:space="preserve">                </w:t>
      </w:r>
      <w:r w:rsidRPr="00E73AEC">
        <w:rPr>
          <w:rFonts w:ascii="Times New Roman" w:eastAsia="Times New Roman" w:hAnsi="Times New Roman" w:cs="Times New Roman"/>
          <w:sz w:val="28"/>
          <w:szCs w:val="28"/>
          <w:lang w:eastAsia="uk-UA"/>
        </w:rPr>
        <w:t>до Державного реєстру</w:t>
      </w:r>
      <w:r w:rsidR="00610EF0">
        <w:rPr>
          <w:rFonts w:ascii="Times New Roman" w:eastAsia="Times New Roman" w:hAnsi="Times New Roman" w:cs="Times New Roman"/>
          <w:sz w:val="28"/>
          <w:szCs w:val="28"/>
          <w:lang w:eastAsia="uk-UA"/>
        </w:rPr>
        <w:t xml:space="preserve"> майнових об</w:t>
      </w:r>
      <w:r w:rsidR="00610EF0" w:rsidRPr="00610EF0">
        <w:rPr>
          <w:rFonts w:ascii="Times New Roman" w:eastAsia="Times New Roman" w:hAnsi="Times New Roman" w:cs="Times New Roman"/>
          <w:sz w:val="28"/>
          <w:szCs w:val="28"/>
          <w:lang w:eastAsia="uk-UA"/>
        </w:rPr>
        <w:t>’єктів оздоровлення та відпочинку дітей</w:t>
      </w:r>
      <w:r w:rsidRPr="00E73AEC">
        <w:rPr>
          <w:rFonts w:ascii="Times New Roman" w:eastAsia="Times New Roman" w:hAnsi="Times New Roman" w:cs="Times New Roman"/>
          <w:sz w:val="28"/>
          <w:szCs w:val="28"/>
          <w:lang w:eastAsia="uk-UA"/>
        </w:rPr>
        <w:t xml:space="preserve"> є критично важливим для їх законної діяльності </w:t>
      </w:r>
      <w:r w:rsidR="00433AD0">
        <w:rPr>
          <w:rFonts w:ascii="Times New Roman" w:eastAsia="Times New Roman" w:hAnsi="Times New Roman" w:cs="Times New Roman"/>
          <w:sz w:val="28"/>
          <w:szCs w:val="28"/>
          <w:lang w:eastAsia="uk-UA"/>
        </w:rPr>
        <w:t>й</w:t>
      </w:r>
      <w:r w:rsidRPr="00E73AEC">
        <w:rPr>
          <w:rFonts w:ascii="Times New Roman" w:eastAsia="Times New Roman" w:hAnsi="Times New Roman" w:cs="Times New Roman"/>
          <w:sz w:val="28"/>
          <w:szCs w:val="28"/>
          <w:lang w:eastAsia="uk-UA"/>
        </w:rPr>
        <w:t xml:space="preserve"> фінансування. </w:t>
      </w:r>
      <w:r w:rsidR="00DC77E7">
        <w:rPr>
          <w:rFonts w:ascii="Times New Roman" w:eastAsia="Times New Roman" w:hAnsi="Times New Roman" w:cs="Times New Roman"/>
          <w:sz w:val="28"/>
          <w:szCs w:val="28"/>
          <w:lang w:eastAsia="uk-UA"/>
        </w:rPr>
        <w:t>Завдяки спільній роботі</w:t>
      </w:r>
      <w:r w:rsidR="00E67417">
        <w:rPr>
          <w:rFonts w:ascii="Times New Roman" w:eastAsia="Times New Roman" w:hAnsi="Times New Roman" w:cs="Times New Roman"/>
          <w:sz w:val="28"/>
          <w:szCs w:val="28"/>
          <w:lang w:eastAsia="uk-UA"/>
        </w:rPr>
        <w:t xml:space="preserve"> власників закладів та</w:t>
      </w:r>
      <w:r w:rsidRPr="00E73AEC">
        <w:rPr>
          <w:rFonts w:ascii="Times New Roman" w:eastAsia="Times New Roman" w:hAnsi="Times New Roman" w:cs="Times New Roman"/>
          <w:sz w:val="28"/>
          <w:szCs w:val="28"/>
          <w:lang w:eastAsia="uk-UA"/>
        </w:rPr>
        <w:t xml:space="preserve"> </w:t>
      </w:r>
      <w:r w:rsidR="00E67417">
        <w:rPr>
          <w:rFonts w:ascii="Times New Roman" w:eastAsia="Times New Roman" w:hAnsi="Times New Roman" w:cs="Times New Roman"/>
          <w:sz w:val="28"/>
          <w:szCs w:val="28"/>
          <w:lang w:eastAsia="uk-UA"/>
        </w:rPr>
        <w:t>департаменту</w:t>
      </w:r>
      <w:r w:rsidR="00DC77E7">
        <w:rPr>
          <w:rFonts w:ascii="Times New Roman" w:eastAsia="Times New Roman" w:hAnsi="Times New Roman" w:cs="Times New Roman"/>
          <w:sz w:val="28"/>
          <w:szCs w:val="28"/>
          <w:lang w:eastAsia="uk-UA"/>
        </w:rPr>
        <w:t xml:space="preserve"> соціального захисту </w:t>
      </w:r>
      <w:r w:rsidR="00610EF0">
        <w:rPr>
          <w:rFonts w:ascii="Times New Roman" w:eastAsia="Times New Roman" w:hAnsi="Times New Roman" w:cs="Times New Roman"/>
          <w:sz w:val="28"/>
          <w:szCs w:val="28"/>
          <w:lang w:eastAsia="uk-UA"/>
        </w:rPr>
        <w:t xml:space="preserve">населення </w:t>
      </w:r>
      <w:r w:rsidR="00DC77E7">
        <w:rPr>
          <w:rFonts w:ascii="Times New Roman" w:eastAsia="Times New Roman" w:hAnsi="Times New Roman" w:cs="Times New Roman"/>
          <w:sz w:val="28"/>
          <w:szCs w:val="28"/>
          <w:lang w:eastAsia="uk-UA"/>
        </w:rPr>
        <w:t>обл</w:t>
      </w:r>
      <w:r w:rsidR="00AB4C52">
        <w:rPr>
          <w:rFonts w:ascii="Times New Roman" w:eastAsia="Times New Roman" w:hAnsi="Times New Roman" w:cs="Times New Roman"/>
          <w:sz w:val="28"/>
          <w:szCs w:val="28"/>
          <w:lang w:eastAsia="uk-UA"/>
        </w:rPr>
        <w:t xml:space="preserve">асної </w:t>
      </w:r>
      <w:r w:rsidR="00DC77E7">
        <w:rPr>
          <w:rFonts w:ascii="Times New Roman" w:eastAsia="Times New Roman" w:hAnsi="Times New Roman" w:cs="Times New Roman"/>
          <w:sz w:val="28"/>
          <w:szCs w:val="28"/>
          <w:lang w:eastAsia="uk-UA"/>
        </w:rPr>
        <w:t>держ</w:t>
      </w:r>
      <w:r w:rsidR="00AB4C52">
        <w:rPr>
          <w:rFonts w:ascii="Times New Roman" w:eastAsia="Times New Roman" w:hAnsi="Times New Roman" w:cs="Times New Roman"/>
          <w:sz w:val="28"/>
          <w:szCs w:val="28"/>
          <w:lang w:eastAsia="uk-UA"/>
        </w:rPr>
        <w:t xml:space="preserve">авної </w:t>
      </w:r>
      <w:r w:rsidR="00DC77E7">
        <w:rPr>
          <w:rFonts w:ascii="Times New Roman" w:eastAsia="Times New Roman" w:hAnsi="Times New Roman" w:cs="Times New Roman"/>
          <w:sz w:val="28"/>
          <w:szCs w:val="28"/>
          <w:lang w:eastAsia="uk-UA"/>
        </w:rPr>
        <w:t>адміністрації</w:t>
      </w:r>
      <w:r w:rsidRPr="00E73AEC">
        <w:rPr>
          <w:rFonts w:ascii="Times New Roman" w:eastAsia="Times New Roman" w:hAnsi="Times New Roman" w:cs="Times New Roman"/>
          <w:sz w:val="28"/>
          <w:szCs w:val="28"/>
          <w:lang w:eastAsia="uk-UA"/>
        </w:rPr>
        <w:t xml:space="preserve"> </w:t>
      </w:r>
      <w:r w:rsidR="00DC77E7">
        <w:rPr>
          <w:rFonts w:ascii="Times New Roman" w:eastAsia="Times New Roman" w:hAnsi="Times New Roman" w:cs="Times New Roman"/>
          <w:sz w:val="28"/>
          <w:szCs w:val="28"/>
          <w:lang w:eastAsia="uk-UA"/>
        </w:rPr>
        <w:t>було забезпечено в</w:t>
      </w:r>
      <w:r w:rsidRPr="00E73AEC">
        <w:rPr>
          <w:rFonts w:ascii="Times New Roman" w:eastAsia="Times New Roman" w:hAnsi="Times New Roman" w:cs="Times New Roman"/>
          <w:sz w:val="28"/>
          <w:szCs w:val="28"/>
          <w:lang w:eastAsia="uk-UA"/>
        </w:rPr>
        <w:t xml:space="preserve">ключення </w:t>
      </w:r>
      <w:r w:rsidR="00E503AA">
        <w:rPr>
          <w:rFonts w:ascii="Times New Roman" w:eastAsia="Times New Roman" w:hAnsi="Times New Roman" w:cs="Times New Roman"/>
          <w:sz w:val="28"/>
          <w:szCs w:val="28"/>
          <w:lang w:eastAsia="uk-UA"/>
        </w:rPr>
        <w:t xml:space="preserve">всіх </w:t>
      </w:r>
      <w:r w:rsidR="00E67417">
        <w:rPr>
          <w:rFonts w:ascii="Times New Roman" w:eastAsia="Times New Roman" w:hAnsi="Times New Roman" w:cs="Times New Roman"/>
          <w:sz w:val="28"/>
          <w:szCs w:val="28"/>
          <w:lang w:eastAsia="uk-UA"/>
        </w:rPr>
        <w:t>діючих таборів</w:t>
      </w:r>
      <w:r w:rsidR="00DC77E7">
        <w:rPr>
          <w:rFonts w:ascii="Times New Roman" w:eastAsia="Times New Roman" w:hAnsi="Times New Roman" w:cs="Times New Roman"/>
          <w:sz w:val="28"/>
          <w:szCs w:val="28"/>
          <w:lang w:eastAsia="uk-UA"/>
        </w:rPr>
        <w:t xml:space="preserve"> </w:t>
      </w:r>
      <w:r w:rsidRPr="00E73AEC">
        <w:rPr>
          <w:rFonts w:ascii="Times New Roman" w:eastAsia="Times New Roman" w:hAnsi="Times New Roman" w:cs="Times New Roman"/>
          <w:sz w:val="28"/>
          <w:szCs w:val="28"/>
          <w:lang w:eastAsia="uk-UA"/>
        </w:rPr>
        <w:t xml:space="preserve">до реєстру, </w:t>
      </w:r>
      <w:r w:rsidR="00DC77E7">
        <w:rPr>
          <w:rFonts w:ascii="Times New Roman" w:eastAsia="Times New Roman" w:hAnsi="Times New Roman" w:cs="Times New Roman"/>
          <w:sz w:val="28"/>
          <w:szCs w:val="28"/>
          <w:lang w:eastAsia="uk-UA"/>
        </w:rPr>
        <w:t>що дозволяло</w:t>
      </w:r>
      <w:r w:rsidRPr="00E73AEC">
        <w:rPr>
          <w:rFonts w:ascii="Times New Roman" w:eastAsia="Times New Roman" w:hAnsi="Times New Roman" w:cs="Times New Roman"/>
          <w:sz w:val="28"/>
          <w:szCs w:val="28"/>
          <w:lang w:eastAsia="uk-UA"/>
        </w:rPr>
        <w:t xml:space="preserve"> закладам брати участь у бюджетних програмах та забезпечувати безпечний відпочинок дітей.</w:t>
      </w:r>
    </w:p>
    <w:p w14:paraId="57F769EA" w14:textId="77777777" w:rsidR="00DB5B5A" w:rsidRPr="00DB5B5A" w:rsidRDefault="00DB5B5A"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DB5B5A">
        <w:rPr>
          <w:rFonts w:ascii="Times New Roman" w:eastAsia="Times New Roman" w:hAnsi="Times New Roman" w:cs="Times New Roman"/>
          <w:sz w:val="28"/>
          <w:szCs w:val="28"/>
          <w:lang w:eastAsia="uk-UA"/>
        </w:rPr>
        <w:t>Основні напрям</w:t>
      </w:r>
      <w:r w:rsidR="00197C6C">
        <w:rPr>
          <w:rFonts w:ascii="Times New Roman" w:eastAsia="Times New Roman" w:hAnsi="Times New Roman" w:cs="Times New Roman"/>
          <w:sz w:val="28"/>
          <w:szCs w:val="28"/>
          <w:lang w:eastAsia="uk-UA"/>
        </w:rPr>
        <w:t>и роботи з власниками закладів включали</w:t>
      </w:r>
      <w:r w:rsidRPr="00DB5B5A">
        <w:rPr>
          <w:rFonts w:ascii="Times New Roman" w:eastAsia="Times New Roman" w:hAnsi="Times New Roman" w:cs="Times New Roman"/>
          <w:sz w:val="28"/>
          <w:szCs w:val="28"/>
          <w:lang w:eastAsia="uk-UA"/>
        </w:rPr>
        <w:t>:</w:t>
      </w:r>
    </w:p>
    <w:p w14:paraId="49A71039" w14:textId="4D45BBFA" w:rsidR="00DB5B5A" w:rsidRPr="00DB5B5A" w:rsidRDefault="00B03B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w:t>
      </w:r>
      <w:r w:rsidR="00DB5B5A">
        <w:rPr>
          <w:rFonts w:ascii="Times New Roman" w:eastAsia="Times New Roman" w:hAnsi="Times New Roman" w:cs="Times New Roman"/>
          <w:sz w:val="28"/>
          <w:szCs w:val="28"/>
          <w:lang w:eastAsia="uk-UA"/>
        </w:rPr>
        <w:t>нвентаризаці</w:t>
      </w:r>
      <w:r w:rsidR="00433AD0">
        <w:rPr>
          <w:rFonts w:ascii="Times New Roman" w:eastAsia="Times New Roman" w:hAnsi="Times New Roman" w:cs="Times New Roman"/>
          <w:sz w:val="28"/>
          <w:szCs w:val="28"/>
          <w:lang w:eastAsia="uk-UA"/>
        </w:rPr>
        <w:t>ю</w:t>
      </w:r>
      <w:r w:rsidR="00DB5B5A">
        <w:rPr>
          <w:rFonts w:ascii="Times New Roman" w:eastAsia="Times New Roman" w:hAnsi="Times New Roman" w:cs="Times New Roman"/>
          <w:sz w:val="28"/>
          <w:szCs w:val="28"/>
          <w:lang w:eastAsia="uk-UA"/>
        </w:rPr>
        <w:t xml:space="preserve"> та перевірк</w:t>
      </w:r>
      <w:r w:rsidR="00433AD0">
        <w:rPr>
          <w:rFonts w:ascii="Times New Roman" w:eastAsia="Times New Roman" w:hAnsi="Times New Roman" w:cs="Times New Roman"/>
          <w:sz w:val="28"/>
          <w:szCs w:val="28"/>
          <w:lang w:eastAsia="uk-UA"/>
        </w:rPr>
        <w:t>у</w:t>
      </w:r>
      <w:r w:rsidR="00DB5B5A">
        <w:rPr>
          <w:rFonts w:ascii="Times New Roman" w:eastAsia="Times New Roman" w:hAnsi="Times New Roman" w:cs="Times New Roman"/>
          <w:sz w:val="28"/>
          <w:szCs w:val="28"/>
          <w:lang w:eastAsia="uk-UA"/>
        </w:rPr>
        <w:t>: с</w:t>
      </w:r>
      <w:r w:rsidR="00DB5B5A" w:rsidRPr="00DB5B5A">
        <w:rPr>
          <w:rFonts w:ascii="Times New Roman" w:eastAsia="Times New Roman" w:hAnsi="Times New Roman" w:cs="Times New Roman"/>
          <w:sz w:val="28"/>
          <w:szCs w:val="28"/>
          <w:lang w:eastAsia="uk-UA"/>
        </w:rPr>
        <w:t>пільний огляд інфраструктури для відповідності державни</w:t>
      </w:r>
      <w:r>
        <w:rPr>
          <w:rFonts w:ascii="Times New Roman" w:eastAsia="Times New Roman" w:hAnsi="Times New Roman" w:cs="Times New Roman"/>
          <w:sz w:val="28"/>
          <w:szCs w:val="28"/>
          <w:lang w:eastAsia="uk-UA"/>
        </w:rPr>
        <w:t>м санітарним та пожежним нормам;</w:t>
      </w:r>
    </w:p>
    <w:p w14:paraId="292628DC" w14:textId="1D040942" w:rsidR="00DB5B5A" w:rsidRPr="00DB5B5A" w:rsidRDefault="00197C6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00DB5B5A">
        <w:rPr>
          <w:rFonts w:ascii="Times New Roman" w:eastAsia="Times New Roman" w:hAnsi="Times New Roman" w:cs="Times New Roman"/>
          <w:sz w:val="28"/>
          <w:szCs w:val="28"/>
          <w:lang w:eastAsia="uk-UA"/>
        </w:rPr>
        <w:t>ідготовк</w:t>
      </w:r>
      <w:r w:rsidR="00433AD0">
        <w:rPr>
          <w:rFonts w:ascii="Times New Roman" w:eastAsia="Times New Roman" w:hAnsi="Times New Roman" w:cs="Times New Roman"/>
          <w:sz w:val="28"/>
          <w:szCs w:val="28"/>
          <w:lang w:eastAsia="uk-UA"/>
        </w:rPr>
        <w:t>у</w:t>
      </w:r>
      <w:r w:rsidR="00DB5B5A">
        <w:rPr>
          <w:rFonts w:ascii="Times New Roman" w:eastAsia="Times New Roman" w:hAnsi="Times New Roman" w:cs="Times New Roman"/>
          <w:sz w:val="28"/>
          <w:szCs w:val="28"/>
          <w:lang w:eastAsia="uk-UA"/>
        </w:rPr>
        <w:t xml:space="preserve"> документації: д</w:t>
      </w:r>
      <w:r w:rsidR="00DB5B5A" w:rsidRPr="00DB5B5A">
        <w:rPr>
          <w:rFonts w:ascii="Times New Roman" w:eastAsia="Times New Roman" w:hAnsi="Times New Roman" w:cs="Times New Roman"/>
          <w:sz w:val="28"/>
          <w:szCs w:val="28"/>
          <w:lang w:eastAsia="uk-UA"/>
        </w:rPr>
        <w:t>опомог</w:t>
      </w:r>
      <w:r w:rsidR="00433AD0">
        <w:rPr>
          <w:rFonts w:ascii="Times New Roman" w:eastAsia="Times New Roman" w:hAnsi="Times New Roman" w:cs="Times New Roman"/>
          <w:sz w:val="28"/>
          <w:szCs w:val="28"/>
          <w:lang w:eastAsia="uk-UA"/>
        </w:rPr>
        <w:t>у</w:t>
      </w:r>
      <w:r w:rsidR="00DB5B5A" w:rsidRPr="00DB5B5A">
        <w:rPr>
          <w:rFonts w:ascii="Times New Roman" w:eastAsia="Times New Roman" w:hAnsi="Times New Roman" w:cs="Times New Roman"/>
          <w:sz w:val="28"/>
          <w:szCs w:val="28"/>
          <w:lang w:eastAsia="uk-UA"/>
        </w:rPr>
        <w:t xml:space="preserve"> у зборі та оформленні документів (статут, свідоцтво про право власності, акти обстеження) для подання до</w:t>
      </w:r>
      <w:r w:rsidR="00692AE8">
        <w:rPr>
          <w:rFonts w:ascii="Times New Roman" w:eastAsia="Times New Roman" w:hAnsi="Times New Roman" w:cs="Times New Roman"/>
          <w:sz w:val="28"/>
          <w:szCs w:val="28"/>
          <w:lang w:eastAsia="uk-UA"/>
        </w:rPr>
        <w:t xml:space="preserve"> Державного реєстру майнових об</w:t>
      </w:r>
      <w:r w:rsidR="00692AE8" w:rsidRPr="00692AE8">
        <w:rPr>
          <w:rFonts w:ascii="Times New Roman" w:eastAsia="Times New Roman" w:hAnsi="Times New Roman" w:cs="Times New Roman"/>
          <w:sz w:val="28"/>
          <w:szCs w:val="28"/>
          <w:lang w:val="ru-RU" w:eastAsia="uk-UA"/>
        </w:rPr>
        <w:t>’</w:t>
      </w:r>
      <w:proofErr w:type="spellStart"/>
      <w:r w:rsidR="00DB5B5A" w:rsidRPr="00DB5B5A">
        <w:rPr>
          <w:rFonts w:ascii="Times New Roman" w:eastAsia="Times New Roman" w:hAnsi="Times New Roman" w:cs="Times New Roman"/>
          <w:sz w:val="28"/>
          <w:szCs w:val="28"/>
          <w:lang w:eastAsia="uk-UA"/>
        </w:rPr>
        <w:t>єктів</w:t>
      </w:r>
      <w:proofErr w:type="spellEnd"/>
      <w:r w:rsidR="00DB5B5A" w:rsidRPr="00DB5B5A">
        <w:rPr>
          <w:rFonts w:ascii="Times New Roman" w:eastAsia="Times New Roman" w:hAnsi="Times New Roman" w:cs="Times New Roman"/>
          <w:sz w:val="28"/>
          <w:szCs w:val="28"/>
          <w:lang w:eastAsia="uk-UA"/>
        </w:rPr>
        <w:t xml:space="preserve"> о</w:t>
      </w:r>
      <w:r w:rsidR="00B03B41">
        <w:rPr>
          <w:rFonts w:ascii="Times New Roman" w:eastAsia="Times New Roman" w:hAnsi="Times New Roman" w:cs="Times New Roman"/>
          <w:sz w:val="28"/>
          <w:szCs w:val="28"/>
          <w:lang w:eastAsia="uk-UA"/>
        </w:rPr>
        <w:t>здоровлення та відпочинку дітей;</w:t>
      </w:r>
    </w:p>
    <w:p w14:paraId="37FA44B5" w14:textId="77777777" w:rsidR="00DB5B5A" w:rsidRPr="00DB5B5A" w:rsidRDefault="00B03B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DB5B5A">
        <w:rPr>
          <w:rFonts w:ascii="Times New Roman" w:eastAsia="Times New Roman" w:hAnsi="Times New Roman" w:cs="Times New Roman"/>
          <w:sz w:val="28"/>
          <w:szCs w:val="28"/>
          <w:lang w:eastAsia="uk-UA"/>
        </w:rPr>
        <w:t>рганізаційні заходи: к</w:t>
      </w:r>
      <w:r w:rsidR="00DB5B5A" w:rsidRPr="00DB5B5A">
        <w:rPr>
          <w:rFonts w:ascii="Times New Roman" w:eastAsia="Times New Roman" w:hAnsi="Times New Roman" w:cs="Times New Roman"/>
          <w:sz w:val="28"/>
          <w:szCs w:val="28"/>
          <w:lang w:eastAsia="uk-UA"/>
        </w:rPr>
        <w:t>онсультування щодо процед</w:t>
      </w:r>
      <w:r>
        <w:rPr>
          <w:rFonts w:ascii="Times New Roman" w:eastAsia="Times New Roman" w:hAnsi="Times New Roman" w:cs="Times New Roman"/>
          <w:sz w:val="28"/>
          <w:szCs w:val="28"/>
          <w:lang w:eastAsia="uk-UA"/>
        </w:rPr>
        <w:t>ур реєстрації та перереєстрації;</w:t>
      </w:r>
    </w:p>
    <w:p w14:paraId="172AA3DB" w14:textId="77777777" w:rsidR="00DB5B5A" w:rsidRPr="00DB5B5A" w:rsidRDefault="00B03B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w:t>
      </w:r>
      <w:r w:rsidR="00DB5B5A">
        <w:rPr>
          <w:rFonts w:ascii="Times New Roman" w:eastAsia="Times New Roman" w:hAnsi="Times New Roman" w:cs="Times New Roman"/>
          <w:sz w:val="28"/>
          <w:szCs w:val="28"/>
          <w:lang w:eastAsia="uk-UA"/>
        </w:rPr>
        <w:t>оніторинг: з</w:t>
      </w:r>
      <w:r w:rsidR="00DB5B5A" w:rsidRPr="00DB5B5A">
        <w:rPr>
          <w:rFonts w:ascii="Times New Roman" w:eastAsia="Times New Roman" w:hAnsi="Times New Roman" w:cs="Times New Roman"/>
          <w:sz w:val="28"/>
          <w:szCs w:val="28"/>
          <w:lang w:eastAsia="uk-UA"/>
        </w:rPr>
        <w:t xml:space="preserve">абезпечення постійного обліку діючих та потенційних закладів, що потребують внесення до реєстру. </w:t>
      </w:r>
    </w:p>
    <w:p w14:paraId="59DCC2B4" w14:textId="77777777" w:rsidR="009145CD" w:rsidRDefault="00DB5B5A"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Все це забезпечувало</w:t>
      </w:r>
      <w:r w:rsidRPr="00DB5B5A">
        <w:rPr>
          <w:rFonts w:ascii="Times New Roman" w:eastAsia="Times New Roman" w:hAnsi="Times New Roman" w:cs="Times New Roman"/>
          <w:sz w:val="28"/>
          <w:szCs w:val="28"/>
          <w:lang w:eastAsia="uk-UA"/>
        </w:rPr>
        <w:t xml:space="preserve"> законність функціонування закладів</w:t>
      </w:r>
      <w:r>
        <w:rPr>
          <w:rFonts w:ascii="Times New Roman" w:eastAsia="Times New Roman" w:hAnsi="Times New Roman" w:cs="Times New Roman"/>
          <w:sz w:val="28"/>
          <w:szCs w:val="28"/>
          <w:lang w:eastAsia="uk-UA"/>
        </w:rPr>
        <w:t>.</w:t>
      </w:r>
    </w:p>
    <w:p w14:paraId="2928A536"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1.4. Поліпшення матеріально-технічної бази закладів оздоровлення та відпочинку, у першу чергу позаміських, санаторіїв-профілакторіїв, санаторіїв та пансіонатів з лікуванням, баз та пансіонатів відпочинку, дитячих закладів санаторного типу, дитячих закладів праці та відпочинку, дитячих закладів з денним перебуванням.</w:t>
      </w:r>
    </w:p>
    <w:p w14:paraId="1756D1D3" w14:textId="77777777" w:rsidR="00DB5B5A" w:rsidRPr="00E77572" w:rsidRDefault="00DB5B5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Поліпшення матеріально-технічної бази закла</w:t>
      </w:r>
      <w:r w:rsidR="00E503AA">
        <w:rPr>
          <w:rFonts w:ascii="Times New Roman" w:eastAsia="Times New Roman" w:hAnsi="Times New Roman" w:cs="Times New Roman"/>
          <w:color w:val="0A0A0A"/>
          <w:sz w:val="28"/>
          <w:szCs w:val="28"/>
          <w:lang w:eastAsia="uk-UA"/>
        </w:rPr>
        <w:t xml:space="preserve">дів оздоровлення та відпочинку </w:t>
      </w:r>
      <w:r w:rsidRPr="00E77572">
        <w:rPr>
          <w:rFonts w:ascii="Times New Roman" w:eastAsia="Times New Roman" w:hAnsi="Times New Roman" w:cs="Times New Roman"/>
          <w:color w:val="0A0A0A"/>
          <w:sz w:val="28"/>
          <w:szCs w:val="28"/>
          <w:lang w:eastAsia="uk-UA"/>
        </w:rPr>
        <w:t xml:space="preserve">спрямоване на модернізацію інфраструктури, підвищення рівня комфорту та безпеки, а також оновлення лікувально-діагностичного обладнання. Пріоритетом були позаміські заклади, які потребували ремонту </w:t>
      </w:r>
      <w:r w:rsidRPr="00E77572">
        <w:rPr>
          <w:rFonts w:ascii="Times New Roman" w:eastAsia="Times New Roman" w:hAnsi="Times New Roman" w:cs="Times New Roman"/>
          <w:color w:val="0A0A0A"/>
          <w:sz w:val="28"/>
          <w:szCs w:val="28"/>
          <w:lang w:eastAsia="uk-UA"/>
        </w:rPr>
        <w:lastRenderedPageBreak/>
        <w:t>будівель, покращення по</w:t>
      </w:r>
      <w:r w:rsidR="00C545F7">
        <w:rPr>
          <w:rFonts w:ascii="Times New Roman" w:eastAsia="Times New Roman" w:hAnsi="Times New Roman" w:cs="Times New Roman"/>
          <w:color w:val="0A0A0A"/>
          <w:sz w:val="28"/>
          <w:szCs w:val="28"/>
          <w:lang w:eastAsia="uk-UA"/>
        </w:rPr>
        <w:t xml:space="preserve">бутових умов,  створення </w:t>
      </w:r>
      <w:proofErr w:type="spellStart"/>
      <w:r w:rsidR="00C545F7">
        <w:rPr>
          <w:rFonts w:ascii="Times New Roman" w:eastAsia="Times New Roman" w:hAnsi="Times New Roman" w:cs="Times New Roman"/>
          <w:color w:val="0A0A0A"/>
          <w:sz w:val="28"/>
          <w:szCs w:val="28"/>
          <w:lang w:eastAsia="uk-UA"/>
        </w:rPr>
        <w:t>безбар</w:t>
      </w:r>
      <w:proofErr w:type="spellEnd"/>
      <w:r w:rsidR="00C545F7" w:rsidRPr="00C545F7">
        <w:rPr>
          <w:rFonts w:ascii="Times New Roman" w:eastAsia="Times New Roman" w:hAnsi="Times New Roman" w:cs="Times New Roman"/>
          <w:color w:val="0A0A0A"/>
          <w:sz w:val="28"/>
          <w:szCs w:val="28"/>
          <w:lang w:val="ru-RU" w:eastAsia="uk-UA"/>
        </w:rPr>
        <w:t>’</w:t>
      </w:r>
      <w:proofErr w:type="spellStart"/>
      <w:r w:rsidRPr="00E77572">
        <w:rPr>
          <w:rFonts w:ascii="Times New Roman" w:eastAsia="Times New Roman" w:hAnsi="Times New Roman" w:cs="Times New Roman"/>
          <w:color w:val="0A0A0A"/>
          <w:sz w:val="28"/>
          <w:szCs w:val="28"/>
          <w:lang w:eastAsia="uk-UA"/>
        </w:rPr>
        <w:t>єрного</w:t>
      </w:r>
      <w:proofErr w:type="spellEnd"/>
      <w:r w:rsidRPr="00E77572">
        <w:rPr>
          <w:rFonts w:ascii="Times New Roman" w:eastAsia="Times New Roman" w:hAnsi="Times New Roman" w:cs="Times New Roman"/>
          <w:color w:val="0A0A0A"/>
          <w:sz w:val="28"/>
          <w:szCs w:val="28"/>
          <w:lang w:eastAsia="uk-UA"/>
        </w:rPr>
        <w:t xml:space="preserve"> середовища для ефективного оздоровлення дітей.</w:t>
      </w:r>
    </w:p>
    <w:p w14:paraId="78BC50E2" w14:textId="2652F4C7" w:rsidR="00DB5B5A" w:rsidRPr="00E77572" w:rsidRDefault="00DB5B5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833ED9">
        <w:rPr>
          <w:rFonts w:ascii="Times New Roman" w:eastAsia="Times New Roman" w:hAnsi="Times New Roman" w:cs="Times New Roman"/>
          <w:color w:val="0A0A0A"/>
          <w:spacing w:val="-4"/>
          <w:sz w:val="28"/>
          <w:szCs w:val="28"/>
          <w:lang w:eastAsia="uk-UA"/>
        </w:rPr>
        <w:t xml:space="preserve">На проведення </w:t>
      </w:r>
      <w:r w:rsidR="00443291" w:rsidRPr="00833ED9">
        <w:rPr>
          <w:rFonts w:ascii="Times New Roman" w:eastAsia="Times New Roman" w:hAnsi="Times New Roman" w:cs="Times New Roman"/>
          <w:color w:val="0A0A0A"/>
          <w:spacing w:val="-4"/>
          <w:sz w:val="28"/>
          <w:szCs w:val="28"/>
          <w:lang w:eastAsia="uk-UA"/>
        </w:rPr>
        <w:t xml:space="preserve">цих заходів </w:t>
      </w:r>
      <w:r w:rsidR="00E77572" w:rsidRPr="00833ED9">
        <w:rPr>
          <w:rFonts w:ascii="Times New Roman" w:eastAsia="Times New Roman" w:hAnsi="Times New Roman" w:cs="Times New Roman"/>
          <w:color w:val="0A0A0A"/>
          <w:spacing w:val="-4"/>
          <w:sz w:val="28"/>
          <w:szCs w:val="28"/>
          <w:lang w:eastAsia="uk-UA"/>
        </w:rPr>
        <w:t>у рамках Програми використано 132 725,1 тис. грн</w:t>
      </w:r>
      <w:r w:rsidR="00E77572">
        <w:rPr>
          <w:rFonts w:ascii="Times New Roman" w:eastAsia="Times New Roman" w:hAnsi="Times New Roman" w:cs="Times New Roman"/>
          <w:color w:val="0A0A0A"/>
          <w:sz w:val="28"/>
          <w:szCs w:val="28"/>
          <w:lang w:eastAsia="uk-UA"/>
        </w:rPr>
        <w:t xml:space="preserve">, у тому числі за рахунок </w:t>
      </w:r>
      <w:r w:rsidR="00AB129F">
        <w:rPr>
          <w:rFonts w:ascii="Times New Roman" w:eastAsia="Times New Roman" w:hAnsi="Times New Roman" w:cs="Times New Roman"/>
          <w:color w:val="0A0A0A"/>
          <w:sz w:val="28"/>
          <w:szCs w:val="28"/>
          <w:lang w:eastAsia="uk-UA"/>
        </w:rPr>
        <w:t>коштів</w:t>
      </w:r>
      <w:r w:rsidR="00443291" w:rsidRPr="00E77572">
        <w:rPr>
          <w:rFonts w:ascii="Times New Roman" w:eastAsia="Times New Roman" w:hAnsi="Times New Roman" w:cs="Times New Roman"/>
          <w:color w:val="0A0A0A"/>
          <w:sz w:val="28"/>
          <w:szCs w:val="28"/>
          <w:lang w:eastAsia="uk-UA"/>
        </w:rPr>
        <w:t xml:space="preserve"> місцевих бюджетів</w:t>
      </w:r>
      <w:r w:rsidR="00E77572" w:rsidRPr="00E77572">
        <w:rPr>
          <w:rFonts w:ascii="Times New Roman" w:eastAsia="Times New Roman" w:hAnsi="Times New Roman" w:cs="Times New Roman"/>
          <w:color w:val="0A0A0A"/>
          <w:sz w:val="28"/>
          <w:szCs w:val="28"/>
          <w:lang w:eastAsia="uk-UA"/>
        </w:rPr>
        <w:t xml:space="preserve"> – 42 288 </w:t>
      </w:r>
      <w:r w:rsidR="00E77572">
        <w:rPr>
          <w:rFonts w:ascii="Times New Roman" w:eastAsia="Times New Roman" w:hAnsi="Times New Roman" w:cs="Times New Roman"/>
          <w:color w:val="0A0A0A"/>
          <w:sz w:val="28"/>
          <w:szCs w:val="28"/>
          <w:lang w:eastAsia="uk-UA"/>
        </w:rPr>
        <w:t>тис. грн,</w:t>
      </w:r>
      <w:r w:rsidR="00443291" w:rsidRPr="00E77572">
        <w:rPr>
          <w:rFonts w:ascii="Times New Roman" w:eastAsia="Times New Roman" w:hAnsi="Times New Roman" w:cs="Times New Roman"/>
          <w:color w:val="0A0A0A"/>
          <w:sz w:val="28"/>
          <w:szCs w:val="28"/>
          <w:lang w:eastAsia="uk-UA"/>
        </w:rPr>
        <w:t xml:space="preserve"> </w:t>
      </w:r>
      <w:r w:rsidR="00833ED9">
        <w:rPr>
          <w:rFonts w:ascii="Times New Roman" w:eastAsia="Times New Roman" w:hAnsi="Times New Roman" w:cs="Times New Roman"/>
          <w:color w:val="0A0A0A"/>
          <w:sz w:val="28"/>
          <w:szCs w:val="28"/>
          <w:lang w:eastAsia="uk-UA"/>
        </w:rPr>
        <w:t xml:space="preserve">                         </w:t>
      </w:r>
      <w:r w:rsidR="00443291" w:rsidRPr="00E77572">
        <w:rPr>
          <w:rFonts w:ascii="Times New Roman" w:eastAsia="Times New Roman" w:hAnsi="Times New Roman" w:cs="Times New Roman"/>
          <w:color w:val="0A0A0A"/>
          <w:sz w:val="28"/>
          <w:szCs w:val="28"/>
          <w:lang w:eastAsia="uk-UA"/>
        </w:rPr>
        <w:t>інших джерел</w:t>
      </w:r>
      <w:r w:rsidR="00E77572" w:rsidRPr="00E77572">
        <w:rPr>
          <w:rFonts w:ascii="Times New Roman" w:eastAsia="Times New Roman" w:hAnsi="Times New Roman" w:cs="Times New Roman"/>
          <w:color w:val="0A0A0A"/>
          <w:sz w:val="28"/>
          <w:szCs w:val="28"/>
          <w:lang w:eastAsia="uk-UA"/>
        </w:rPr>
        <w:t xml:space="preserve"> – 90 437,1 тис. грн.</w:t>
      </w:r>
    </w:p>
    <w:p w14:paraId="6B77E802" w14:textId="77777777" w:rsidR="00E77572"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Ці кошти були спрямовані на:</w:t>
      </w:r>
    </w:p>
    <w:p w14:paraId="720C82F1" w14:textId="77777777"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о</w:t>
      </w:r>
      <w:r w:rsidR="00DB5B5A" w:rsidRPr="00E77572">
        <w:rPr>
          <w:rFonts w:ascii="Times New Roman" w:eastAsia="Times New Roman" w:hAnsi="Times New Roman" w:cs="Times New Roman"/>
          <w:color w:val="0A0A0A"/>
          <w:sz w:val="28"/>
          <w:szCs w:val="28"/>
          <w:lang w:eastAsia="uk-UA"/>
        </w:rPr>
        <w:t>новлення житлових корпусів, харчоблоків, медичних ка</w:t>
      </w:r>
      <w:r w:rsidRPr="00E77572">
        <w:rPr>
          <w:rFonts w:ascii="Times New Roman" w:eastAsia="Times New Roman" w:hAnsi="Times New Roman" w:cs="Times New Roman"/>
          <w:color w:val="0A0A0A"/>
          <w:sz w:val="28"/>
          <w:szCs w:val="28"/>
          <w:lang w:eastAsia="uk-UA"/>
        </w:rPr>
        <w:t>бінетів, спортивних майданчиків;</w:t>
      </w:r>
    </w:p>
    <w:p w14:paraId="65085F3E" w14:textId="77777777"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п</w:t>
      </w:r>
      <w:r w:rsidR="00DB5B5A" w:rsidRPr="00E77572">
        <w:rPr>
          <w:rFonts w:ascii="Times New Roman" w:eastAsia="Times New Roman" w:hAnsi="Times New Roman" w:cs="Times New Roman"/>
          <w:color w:val="0A0A0A"/>
          <w:sz w:val="28"/>
          <w:szCs w:val="28"/>
          <w:lang w:eastAsia="uk-UA"/>
        </w:rPr>
        <w:t xml:space="preserve">ридбання сучасного медичного, фізіотерапевтичного </w:t>
      </w:r>
      <w:r>
        <w:rPr>
          <w:rFonts w:ascii="Times New Roman" w:eastAsia="Times New Roman" w:hAnsi="Times New Roman" w:cs="Times New Roman"/>
          <w:color w:val="0A0A0A"/>
          <w:sz w:val="28"/>
          <w:szCs w:val="28"/>
          <w:lang w:eastAsia="uk-UA"/>
        </w:rPr>
        <w:t>та реабілітаційного обладнання;</w:t>
      </w:r>
    </w:p>
    <w:p w14:paraId="0D3ACBEE" w14:textId="77777777"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о</w:t>
      </w:r>
      <w:r w:rsidR="00DB5B5A" w:rsidRPr="00E77572">
        <w:rPr>
          <w:rFonts w:ascii="Times New Roman" w:eastAsia="Times New Roman" w:hAnsi="Times New Roman" w:cs="Times New Roman"/>
          <w:color w:val="0A0A0A"/>
          <w:sz w:val="28"/>
          <w:szCs w:val="28"/>
          <w:lang w:eastAsia="uk-UA"/>
        </w:rPr>
        <w:t>блаштування систем протипожежного захисту, інженерних м</w:t>
      </w:r>
      <w:r>
        <w:rPr>
          <w:rFonts w:ascii="Times New Roman" w:eastAsia="Times New Roman" w:hAnsi="Times New Roman" w:cs="Times New Roman"/>
          <w:color w:val="0A0A0A"/>
          <w:sz w:val="28"/>
          <w:szCs w:val="28"/>
          <w:lang w:eastAsia="uk-UA"/>
        </w:rPr>
        <w:t>ереж (водопостачання, опалення);</w:t>
      </w:r>
    </w:p>
    <w:p w14:paraId="23AE2D59" w14:textId="77777777"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о</w:t>
      </w:r>
      <w:r w:rsidR="00DB5B5A" w:rsidRPr="00E77572">
        <w:rPr>
          <w:rFonts w:ascii="Times New Roman" w:eastAsia="Times New Roman" w:hAnsi="Times New Roman" w:cs="Times New Roman"/>
          <w:color w:val="0A0A0A"/>
          <w:sz w:val="28"/>
          <w:szCs w:val="28"/>
          <w:lang w:eastAsia="uk-UA"/>
        </w:rPr>
        <w:t>блаштування територій, пляжів та рекреаційних зон. </w:t>
      </w:r>
    </w:p>
    <w:p w14:paraId="6C0E7889" w14:textId="49D759EB" w:rsidR="00DB5B5A" w:rsidRPr="00E77572" w:rsidRDefault="00E7757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E77572">
        <w:rPr>
          <w:rFonts w:ascii="Times New Roman" w:eastAsia="Times New Roman" w:hAnsi="Times New Roman" w:cs="Times New Roman"/>
          <w:color w:val="0A0A0A"/>
          <w:sz w:val="28"/>
          <w:szCs w:val="28"/>
          <w:lang w:eastAsia="uk-UA"/>
        </w:rPr>
        <w:t>Це дозволило</w:t>
      </w:r>
      <w:r w:rsidR="00DB5B5A" w:rsidRPr="00E77572">
        <w:rPr>
          <w:rFonts w:ascii="Times New Roman" w:eastAsia="Times New Roman" w:hAnsi="Times New Roman" w:cs="Times New Roman"/>
          <w:color w:val="0A0A0A"/>
          <w:sz w:val="28"/>
          <w:szCs w:val="28"/>
          <w:lang w:eastAsia="uk-UA"/>
        </w:rPr>
        <w:t xml:space="preserve"> забезпечити якісне </w:t>
      </w:r>
      <w:r w:rsidR="00433AD0">
        <w:rPr>
          <w:rFonts w:ascii="Times New Roman" w:eastAsia="Times New Roman" w:hAnsi="Times New Roman" w:cs="Times New Roman"/>
          <w:color w:val="0A0A0A"/>
          <w:sz w:val="28"/>
          <w:szCs w:val="28"/>
          <w:lang w:eastAsia="uk-UA"/>
        </w:rPr>
        <w:t>й</w:t>
      </w:r>
      <w:r w:rsidR="00DB5B5A" w:rsidRPr="00E77572">
        <w:rPr>
          <w:rFonts w:ascii="Times New Roman" w:eastAsia="Times New Roman" w:hAnsi="Times New Roman" w:cs="Times New Roman"/>
          <w:color w:val="0A0A0A"/>
          <w:sz w:val="28"/>
          <w:szCs w:val="28"/>
          <w:lang w:eastAsia="uk-UA"/>
        </w:rPr>
        <w:t xml:space="preserve"> безпечне оздоровлення та відпочинок</w:t>
      </w:r>
      <w:r>
        <w:rPr>
          <w:rFonts w:ascii="Times New Roman" w:eastAsia="Times New Roman" w:hAnsi="Times New Roman" w:cs="Times New Roman"/>
          <w:color w:val="0A0A0A"/>
          <w:sz w:val="28"/>
          <w:szCs w:val="28"/>
          <w:lang w:eastAsia="uk-UA"/>
        </w:rPr>
        <w:t xml:space="preserve"> дітей</w:t>
      </w:r>
      <w:r w:rsidR="00DB5B5A" w:rsidRPr="00E77572">
        <w:rPr>
          <w:rFonts w:ascii="Times New Roman" w:eastAsia="Times New Roman" w:hAnsi="Times New Roman" w:cs="Times New Roman"/>
          <w:color w:val="0A0A0A"/>
          <w:sz w:val="28"/>
          <w:szCs w:val="28"/>
          <w:lang w:eastAsia="uk-UA"/>
        </w:rPr>
        <w:t xml:space="preserve">, підвищуючи конкурентоспроможність </w:t>
      </w:r>
      <w:r w:rsidRPr="00E77572">
        <w:rPr>
          <w:rFonts w:ascii="Times New Roman" w:eastAsia="Times New Roman" w:hAnsi="Times New Roman" w:cs="Times New Roman"/>
          <w:color w:val="0A0A0A"/>
          <w:sz w:val="28"/>
          <w:szCs w:val="28"/>
          <w:lang w:eastAsia="uk-UA"/>
        </w:rPr>
        <w:t>оздоровчих</w:t>
      </w:r>
      <w:r w:rsidR="00DB5B5A" w:rsidRPr="00E77572">
        <w:rPr>
          <w:rFonts w:ascii="Times New Roman" w:eastAsia="Times New Roman" w:hAnsi="Times New Roman" w:cs="Times New Roman"/>
          <w:color w:val="0A0A0A"/>
          <w:sz w:val="28"/>
          <w:szCs w:val="28"/>
          <w:lang w:eastAsia="uk-UA"/>
        </w:rPr>
        <w:t xml:space="preserve"> закладів. </w:t>
      </w:r>
    </w:p>
    <w:p w14:paraId="7B47E8B1"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1.5. Відведення території для наметових містечок, їх створення, облаштування та забезпечення функціонування.</w:t>
      </w:r>
    </w:p>
    <w:p w14:paraId="10B6BC73" w14:textId="77777777" w:rsidR="00AB35F9" w:rsidRPr="00AB35F9" w:rsidRDefault="00AB35F9"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AB35F9">
        <w:rPr>
          <w:rFonts w:ascii="Times New Roman" w:eastAsia="Times New Roman" w:hAnsi="Times New Roman" w:cs="Times New Roman"/>
          <w:color w:val="0A0A0A"/>
          <w:sz w:val="28"/>
          <w:szCs w:val="28"/>
          <w:lang w:eastAsia="uk-UA"/>
        </w:rPr>
        <w:t xml:space="preserve">Відведення </w:t>
      </w:r>
      <w:r w:rsidR="00E503AA">
        <w:rPr>
          <w:rFonts w:ascii="Times New Roman" w:eastAsia="Times New Roman" w:hAnsi="Times New Roman" w:cs="Times New Roman"/>
          <w:color w:val="0A0A0A"/>
          <w:sz w:val="28"/>
          <w:szCs w:val="28"/>
          <w:lang w:eastAsia="uk-UA"/>
        </w:rPr>
        <w:t xml:space="preserve">територій </w:t>
      </w:r>
      <w:r w:rsidRPr="00AB35F9">
        <w:rPr>
          <w:rFonts w:ascii="Times New Roman" w:eastAsia="Times New Roman" w:hAnsi="Times New Roman" w:cs="Times New Roman"/>
          <w:color w:val="0A0A0A"/>
          <w:sz w:val="28"/>
          <w:szCs w:val="28"/>
          <w:lang w:eastAsia="uk-UA"/>
        </w:rPr>
        <w:t xml:space="preserve">та облаштування наметових містечок передбачає вибір безпечних ділянок (поза зонами затоплення, звалищ) з доступом до води, електрики та транспортним сполученням. Створення </w:t>
      </w:r>
      <w:r w:rsidR="00E503AA">
        <w:rPr>
          <w:rFonts w:ascii="Times New Roman" w:eastAsia="Times New Roman" w:hAnsi="Times New Roman" w:cs="Times New Roman"/>
          <w:color w:val="0A0A0A"/>
          <w:sz w:val="28"/>
          <w:szCs w:val="28"/>
          <w:lang w:eastAsia="uk-UA"/>
        </w:rPr>
        <w:t xml:space="preserve">наметових містечок </w:t>
      </w:r>
      <w:r w:rsidRPr="00AB35F9">
        <w:rPr>
          <w:rFonts w:ascii="Times New Roman" w:eastAsia="Times New Roman" w:hAnsi="Times New Roman" w:cs="Times New Roman"/>
          <w:color w:val="0A0A0A"/>
          <w:sz w:val="28"/>
          <w:szCs w:val="28"/>
          <w:lang w:eastAsia="uk-UA"/>
        </w:rPr>
        <w:t>включає планування зон (проживання, санітарна, харчування), встановлення наметів, забезпечення освітлення, охорони та дотримання пожежних/санітарних норм для функціонування. </w:t>
      </w:r>
    </w:p>
    <w:p w14:paraId="4D6852C8" w14:textId="76CE0423" w:rsidR="00AB35F9" w:rsidRPr="00AF1EE3" w:rsidRDefault="00AB35F9"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sidRPr="00AF1EE3">
        <w:rPr>
          <w:rFonts w:ascii="Times New Roman" w:eastAsia="Times New Roman" w:hAnsi="Times New Roman" w:cs="Times New Roman"/>
          <w:color w:val="0A0A0A"/>
          <w:sz w:val="28"/>
          <w:szCs w:val="28"/>
          <w:lang w:eastAsia="uk-UA"/>
        </w:rPr>
        <w:t xml:space="preserve">Розміщення </w:t>
      </w:r>
      <w:r w:rsidR="00E503AA">
        <w:rPr>
          <w:rFonts w:ascii="Times New Roman" w:eastAsia="Times New Roman" w:hAnsi="Times New Roman" w:cs="Times New Roman"/>
          <w:color w:val="0A0A0A"/>
          <w:sz w:val="28"/>
          <w:szCs w:val="28"/>
          <w:lang w:eastAsia="uk-UA"/>
        </w:rPr>
        <w:t xml:space="preserve">наметових містечок </w:t>
      </w:r>
      <w:r w:rsidRPr="00AF1EE3">
        <w:rPr>
          <w:rFonts w:ascii="Times New Roman" w:eastAsia="Times New Roman" w:hAnsi="Times New Roman" w:cs="Times New Roman"/>
          <w:color w:val="0A0A0A"/>
          <w:sz w:val="28"/>
          <w:szCs w:val="28"/>
          <w:lang w:eastAsia="uk-UA"/>
        </w:rPr>
        <w:t>погоджувалось</w:t>
      </w:r>
      <w:r w:rsidRPr="00AB35F9">
        <w:rPr>
          <w:rFonts w:ascii="Times New Roman" w:eastAsia="Times New Roman" w:hAnsi="Times New Roman" w:cs="Times New Roman"/>
          <w:color w:val="0A0A0A"/>
          <w:sz w:val="28"/>
          <w:szCs w:val="28"/>
          <w:lang w:eastAsia="uk-UA"/>
        </w:rPr>
        <w:t xml:space="preserve"> з місцевими органами влади та Д</w:t>
      </w:r>
      <w:r w:rsidR="00AF1EE3" w:rsidRPr="00AF1EE3">
        <w:rPr>
          <w:rFonts w:ascii="Times New Roman" w:eastAsia="Times New Roman" w:hAnsi="Times New Roman" w:cs="Times New Roman"/>
          <w:color w:val="0A0A0A"/>
          <w:sz w:val="28"/>
          <w:szCs w:val="28"/>
          <w:lang w:eastAsia="uk-UA"/>
        </w:rPr>
        <w:t>ержавною</w:t>
      </w:r>
      <w:r w:rsidRPr="00AF1EE3">
        <w:rPr>
          <w:rFonts w:ascii="Times New Roman" w:eastAsia="Times New Roman" w:hAnsi="Times New Roman" w:cs="Times New Roman"/>
          <w:color w:val="0A0A0A"/>
          <w:sz w:val="28"/>
          <w:szCs w:val="28"/>
          <w:lang w:eastAsia="uk-UA"/>
        </w:rPr>
        <w:t xml:space="preserve"> службою </w:t>
      </w:r>
      <w:r w:rsidR="00E503AA">
        <w:rPr>
          <w:rFonts w:ascii="Times New Roman" w:eastAsia="Times New Roman" w:hAnsi="Times New Roman" w:cs="Times New Roman"/>
          <w:color w:val="0A0A0A"/>
          <w:sz w:val="28"/>
          <w:szCs w:val="28"/>
          <w:lang w:eastAsia="uk-UA"/>
        </w:rPr>
        <w:t xml:space="preserve">України з </w:t>
      </w:r>
      <w:r w:rsidRPr="00AF1EE3">
        <w:rPr>
          <w:rFonts w:ascii="Times New Roman" w:eastAsia="Times New Roman" w:hAnsi="Times New Roman" w:cs="Times New Roman"/>
          <w:color w:val="0A0A0A"/>
          <w:sz w:val="28"/>
          <w:szCs w:val="28"/>
          <w:lang w:eastAsia="uk-UA"/>
        </w:rPr>
        <w:t>надзвичайних ситуацій</w:t>
      </w:r>
      <w:r w:rsidR="00734977">
        <w:rPr>
          <w:rFonts w:ascii="Times New Roman" w:eastAsia="Times New Roman" w:hAnsi="Times New Roman" w:cs="Times New Roman"/>
          <w:color w:val="0A0A0A"/>
          <w:sz w:val="28"/>
          <w:szCs w:val="28"/>
          <w:lang w:eastAsia="uk-UA"/>
        </w:rPr>
        <w:t>. Важлива наявність під</w:t>
      </w:r>
      <w:r w:rsidR="00734977" w:rsidRPr="00734977">
        <w:rPr>
          <w:rFonts w:ascii="Times New Roman" w:eastAsia="Times New Roman" w:hAnsi="Times New Roman" w:cs="Times New Roman"/>
          <w:color w:val="0A0A0A"/>
          <w:sz w:val="28"/>
          <w:szCs w:val="28"/>
          <w:lang w:eastAsia="uk-UA"/>
        </w:rPr>
        <w:t>’</w:t>
      </w:r>
      <w:r w:rsidRPr="00AB35F9">
        <w:rPr>
          <w:rFonts w:ascii="Times New Roman" w:eastAsia="Times New Roman" w:hAnsi="Times New Roman" w:cs="Times New Roman"/>
          <w:color w:val="0A0A0A"/>
          <w:sz w:val="28"/>
          <w:szCs w:val="28"/>
          <w:lang w:eastAsia="uk-UA"/>
        </w:rPr>
        <w:t>їзних шляхів та безпе</w:t>
      </w:r>
      <w:r w:rsidR="00734977">
        <w:rPr>
          <w:rFonts w:ascii="Times New Roman" w:eastAsia="Times New Roman" w:hAnsi="Times New Roman" w:cs="Times New Roman"/>
          <w:color w:val="0A0A0A"/>
          <w:sz w:val="28"/>
          <w:szCs w:val="28"/>
          <w:lang w:eastAsia="uk-UA"/>
        </w:rPr>
        <w:t>чна відстань від небезпечних об</w:t>
      </w:r>
      <w:r w:rsidR="00734977" w:rsidRPr="00734977">
        <w:rPr>
          <w:rFonts w:ascii="Times New Roman" w:eastAsia="Times New Roman" w:hAnsi="Times New Roman" w:cs="Times New Roman"/>
          <w:color w:val="0A0A0A"/>
          <w:sz w:val="28"/>
          <w:szCs w:val="28"/>
          <w:lang w:eastAsia="uk-UA"/>
        </w:rPr>
        <w:t>’</w:t>
      </w:r>
      <w:r w:rsidRPr="00AB35F9">
        <w:rPr>
          <w:rFonts w:ascii="Times New Roman" w:eastAsia="Times New Roman" w:hAnsi="Times New Roman" w:cs="Times New Roman"/>
          <w:color w:val="0A0A0A"/>
          <w:sz w:val="28"/>
          <w:szCs w:val="28"/>
          <w:lang w:eastAsia="uk-UA"/>
        </w:rPr>
        <w:t>єктів.</w:t>
      </w:r>
      <w:r w:rsidRPr="00AF1EE3">
        <w:rPr>
          <w:rFonts w:ascii="Times New Roman" w:eastAsia="Times New Roman" w:hAnsi="Times New Roman" w:cs="Times New Roman"/>
          <w:color w:val="0A0A0A"/>
          <w:sz w:val="28"/>
          <w:szCs w:val="28"/>
          <w:lang w:eastAsia="uk-UA"/>
        </w:rPr>
        <w:t xml:space="preserve"> Проводилось р</w:t>
      </w:r>
      <w:r w:rsidRPr="00AB35F9">
        <w:rPr>
          <w:rFonts w:ascii="Times New Roman" w:eastAsia="Times New Roman" w:hAnsi="Times New Roman" w:cs="Times New Roman"/>
          <w:color w:val="0A0A0A"/>
          <w:sz w:val="28"/>
          <w:szCs w:val="28"/>
          <w:lang w:eastAsia="uk-UA"/>
        </w:rPr>
        <w:t>озділення території на житлову зону, зону для приготування їжі, медичний пункт, с</w:t>
      </w:r>
      <w:r w:rsidRPr="00AF1EE3">
        <w:rPr>
          <w:rFonts w:ascii="Times New Roman" w:eastAsia="Times New Roman" w:hAnsi="Times New Roman" w:cs="Times New Roman"/>
          <w:color w:val="0A0A0A"/>
          <w:sz w:val="28"/>
          <w:szCs w:val="28"/>
          <w:lang w:eastAsia="uk-UA"/>
        </w:rPr>
        <w:t>анітарну зону (туалети, душові). Містечко забезпечувалось</w:t>
      </w:r>
      <w:r w:rsidRPr="00AB35F9">
        <w:rPr>
          <w:rFonts w:ascii="Times New Roman" w:eastAsia="Times New Roman" w:hAnsi="Times New Roman" w:cs="Times New Roman"/>
          <w:color w:val="0A0A0A"/>
          <w:sz w:val="28"/>
          <w:szCs w:val="28"/>
          <w:lang w:eastAsia="uk-UA"/>
        </w:rPr>
        <w:t xml:space="preserve"> водопостачанням (питним і технічним), освітленням (генератори), місцями для збору сміття.</w:t>
      </w:r>
      <w:r w:rsidRPr="00AF1EE3">
        <w:rPr>
          <w:rFonts w:ascii="Times New Roman" w:eastAsia="Times New Roman" w:hAnsi="Times New Roman" w:cs="Times New Roman"/>
          <w:color w:val="0A0A0A"/>
          <w:sz w:val="28"/>
          <w:szCs w:val="28"/>
          <w:lang w:eastAsia="uk-UA"/>
        </w:rPr>
        <w:t xml:space="preserve"> Проводилась о</w:t>
      </w:r>
      <w:r w:rsidRPr="00AB35F9">
        <w:rPr>
          <w:rFonts w:ascii="Times New Roman" w:eastAsia="Times New Roman" w:hAnsi="Times New Roman" w:cs="Times New Roman"/>
          <w:color w:val="0A0A0A"/>
          <w:sz w:val="28"/>
          <w:szCs w:val="28"/>
          <w:lang w:eastAsia="uk-UA"/>
        </w:rPr>
        <w:t>рганізація охорони, встановлення засобів пожежогасіння (вогнегасники, пісок), наявність плану евакуації.</w:t>
      </w:r>
      <w:r w:rsidRPr="00AF1EE3">
        <w:rPr>
          <w:rFonts w:ascii="Times New Roman" w:eastAsia="Times New Roman" w:hAnsi="Times New Roman" w:cs="Times New Roman"/>
          <w:color w:val="0A0A0A"/>
          <w:sz w:val="28"/>
          <w:szCs w:val="28"/>
          <w:lang w:eastAsia="uk-UA"/>
        </w:rPr>
        <w:t xml:space="preserve"> </w:t>
      </w:r>
      <w:r w:rsidRPr="00734977">
        <w:rPr>
          <w:rFonts w:ascii="Times New Roman" w:eastAsia="Times New Roman" w:hAnsi="Times New Roman" w:cs="Times New Roman"/>
          <w:bCs/>
          <w:color w:val="0A0A0A"/>
          <w:sz w:val="28"/>
          <w:szCs w:val="28"/>
          <w:lang w:eastAsia="uk-UA"/>
        </w:rPr>
        <w:t>Забезпечувався п</w:t>
      </w:r>
      <w:r w:rsidRPr="00AB35F9">
        <w:rPr>
          <w:rFonts w:ascii="Times New Roman" w:eastAsia="Times New Roman" w:hAnsi="Times New Roman" w:cs="Times New Roman"/>
          <w:color w:val="0A0A0A"/>
          <w:sz w:val="28"/>
          <w:szCs w:val="28"/>
          <w:lang w:eastAsia="uk-UA"/>
        </w:rPr>
        <w:t>остійний контроль санітарного стану (прибирання, дезінфекція), організація харчування, надання мед</w:t>
      </w:r>
      <w:r w:rsidR="00DA30B4">
        <w:rPr>
          <w:rFonts w:ascii="Times New Roman" w:eastAsia="Times New Roman" w:hAnsi="Times New Roman" w:cs="Times New Roman"/>
          <w:color w:val="0A0A0A"/>
          <w:sz w:val="28"/>
          <w:szCs w:val="28"/>
          <w:lang w:eastAsia="uk-UA"/>
        </w:rPr>
        <w:t>ичної допомоги, забезпечення зв</w:t>
      </w:r>
      <w:r w:rsidR="00DA30B4" w:rsidRPr="00DA30B4">
        <w:rPr>
          <w:rFonts w:ascii="Times New Roman" w:eastAsia="Times New Roman" w:hAnsi="Times New Roman" w:cs="Times New Roman"/>
          <w:color w:val="0A0A0A"/>
          <w:sz w:val="28"/>
          <w:szCs w:val="28"/>
          <w:lang w:val="ru-RU" w:eastAsia="uk-UA"/>
        </w:rPr>
        <w:t>’</w:t>
      </w:r>
      <w:proofErr w:type="spellStart"/>
      <w:r w:rsidRPr="00AB35F9">
        <w:rPr>
          <w:rFonts w:ascii="Times New Roman" w:eastAsia="Times New Roman" w:hAnsi="Times New Roman" w:cs="Times New Roman"/>
          <w:color w:val="0A0A0A"/>
          <w:sz w:val="28"/>
          <w:szCs w:val="28"/>
          <w:lang w:eastAsia="uk-UA"/>
        </w:rPr>
        <w:t>язку</w:t>
      </w:r>
      <w:proofErr w:type="spellEnd"/>
      <w:r w:rsidRPr="00AB35F9">
        <w:rPr>
          <w:rFonts w:ascii="Times New Roman" w:eastAsia="Times New Roman" w:hAnsi="Times New Roman" w:cs="Times New Roman"/>
          <w:color w:val="0A0A0A"/>
          <w:sz w:val="28"/>
          <w:szCs w:val="28"/>
          <w:lang w:eastAsia="uk-UA"/>
        </w:rPr>
        <w:t>.</w:t>
      </w:r>
      <w:r w:rsidR="00A06D87">
        <w:rPr>
          <w:rFonts w:ascii="Times New Roman" w:eastAsia="Times New Roman" w:hAnsi="Times New Roman" w:cs="Times New Roman"/>
          <w:color w:val="0A0A0A"/>
          <w:sz w:val="28"/>
          <w:szCs w:val="28"/>
          <w:lang w:eastAsia="uk-UA"/>
        </w:rPr>
        <w:t xml:space="preserve"> Ці заходи </w:t>
      </w:r>
      <w:r w:rsidRPr="00AF1EE3">
        <w:rPr>
          <w:rFonts w:ascii="Times New Roman" w:eastAsia="Times New Roman" w:hAnsi="Times New Roman" w:cs="Times New Roman"/>
          <w:color w:val="0A0A0A"/>
          <w:sz w:val="28"/>
          <w:szCs w:val="28"/>
          <w:lang w:eastAsia="uk-UA"/>
        </w:rPr>
        <w:t>координувались структурними підрозділами територіальних громад, відповідальних за оздоровлення дітей.</w:t>
      </w:r>
    </w:p>
    <w:p w14:paraId="363C95AD" w14:textId="4A35BCD4" w:rsidR="00AB35F9" w:rsidRPr="00AB35F9" w:rsidRDefault="00433AD0"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У</w:t>
      </w:r>
      <w:r w:rsidR="00AF1EE3">
        <w:rPr>
          <w:rFonts w:ascii="Times New Roman" w:eastAsia="Times New Roman" w:hAnsi="Times New Roman" w:cs="Times New Roman"/>
          <w:color w:val="0A0A0A"/>
          <w:sz w:val="28"/>
          <w:szCs w:val="28"/>
          <w:lang w:eastAsia="uk-UA"/>
        </w:rPr>
        <w:t xml:space="preserve">сього цим видом відпочинку </w:t>
      </w:r>
      <w:r w:rsidR="00B03B41">
        <w:rPr>
          <w:rFonts w:ascii="Times New Roman" w:eastAsia="Times New Roman" w:hAnsi="Times New Roman" w:cs="Times New Roman"/>
          <w:color w:val="0A0A0A"/>
          <w:sz w:val="28"/>
          <w:szCs w:val="28"/>
          <w:lang w:eastAsia="uk-UA"/>
        </w:rPr>
        <w:t>за період 201</w:t>
      </w:r>
      <w:r w:rsidR="00B778F4">
        <w:rPr>
          <w:rFonts w:ascii="Times New Roman" w:eastAsia="Times New Roman" w:hAnsi="Times New Roman" w:cs="Times New Roman"/>
          <w:color w:val="0A0A0A"/>
          <w:sz w:val="28"/>
          <w:szCs w:val="28"/>
          <w:lang w:eastAsia="uk-UA"/>
        </w:rPr>
        <w:t>8</w:t>
      </w:r>
      <w:r w:rsidR="00DA30B4" w:rsidRPr="00DA30B4">
        <w:rPr>
          <w:rFonts w:ascii="Times New Roman" w:eastAsia="Times New Roman" w:hAnsi="Times New Roman" w:cs="Times New Roman"/>
          <w:color w:val="0A0A0A"/>
          <w:sz w:val="28"/>
          <w:szCs w:val="28"/>
          <w:lang w:val="ru-RU" w:eastAsia="uk-UA"/>
        </w:rPr>
        <w:t xml:space="preserve"> – </w:t>
      </w:r>
      <w:r w:rsidR="00B778F4">
        <w:rPr>
          <w:rFonts w:ascii="Times New Roman" w:eastAsia="Times New Roman" w:hAnsi="Times New Roman" w:cs="Times New Roman"/>
          <w:color w:val="0A0A0A"/>
          <w:sz w:val="28"/>
          <w:szCs w:val="28"/>
          <w:lang w:eastAsia="uk-UA"/>
        </w:rPr>
        <w:t>2022 рок</w:t>
      </w:r>
      <w:r>
        <w:rPr>
          <w:rFonts w:ascii="Times New Roman" w:eastAsia="Times New Roman" w:hAnsi="Times New Roman" w:cs="Times New Roman"/>
          <w:color w:val="0A0A0A"/>
          <w:sz w:val="28"/>
          <w:szCs w:val="28"/>
          <w:lang w:eastAsia="uk-UA"/>
        </w:rPr>
        <w:t>и</w:t>
      </w:r>
      <w:r w:rsidR="00AF1EE3">
        <w:rPr>
          <w:rFonts w:ascii="Times New Roman" w:eastAsia="Times New Roman" w:hAnsi="Times New Roman" w:cs="Times New Roman"/>
          <w:color w:val="0A0A0A"/>
          <w:sz w:val="28"/>
          <w:szCs w:val="28"/>
          <w:lang w:eastAsia="uk-UA"/>
        </w:rPr>
        <w:t xml:space="preserve"> охоплено понад 450 дітей, використано </w:t>
      </w:r>
      <w:r w:rsidR="00524185">
        <w:rPr>
          <w:rFonts w:ascii="Times New Roman" w:eastAsia="Times New Roman" w:hAnsi="Times New Roman" w:cs="Times New Roman"/>
          <w:color w:val="0A0A0A"/>
          <w:sz w:val="28"/>
          <w:szCs w:val="28"/>
          <w:lang w:eastAsia="uk-UA"/>
        </w:rPr>
        <w:t xml:space="preserve">4 322,7 тис. грн, у тому числі </w:t>
      </w:r>
      <w:r w:rsidR="00AF1EE3">
        <w:rPr>
          <w:rFonts w:ascii="Times New Roman" w:eastAsia="Times New Roman" w:hAnsi="Times New Roman" w:cs="Times New Roman"/>
          <w:color w:val="0A0A0A"/>
          <w:sz w:val="28"/>
          <w:szCs w:val="28"/>
          <w:lang w:eastAsia="uk-UA"/>
        </w:rPr>
        <w:t>1</w:t>
      </w:r>
      <w:r w:rsidR="009E3263" w:rsidRPr="009E3263">
        <w:rPr>
          <w:rFonts w:ascii="Times New Roman" w:eastAsia="Times New Roman" w:hAnsi="Times New Roman" w:cs="Times New Roman"/>
          <w:color w:val="0A0A0A"/>
          <w:sz w:val="28"/>
          <w:szCs w:val="28"/>
          <w:lang w:val="ru-RU" w:eastAsia="uk-UA"/>
        </w:rPr>
        <w:t xml:space="preserve"> </w:t>
      </w:r>
      <w:r w:rsidR="00AF1EE3">
        <w:rPr>
          <w:rFonts w:ascii="Times New Roman" w:eastAsia="Times New Roman" w:hAnsi="Times New Roman" w:cs="Times New Roman"/>
          <w:color w:val="0A0A0A"/>
          <w:sz w:val="28"/>
          <w:szCs w:val="28"/>
          <w:lang w:eastAsia="uk-UA"/>
        </w:rPr>
        <w:t xml:space="preserve">320 тис. грн </w:t>
      </w:r>
      <w:r w:rsidR="00AB129F">
        <w:rPr>
          <w:rFonts w:ascii="Times New Roman" w:eastAsia="Times New Roman" w:hAnsi="Times New Roman" w:cs="Times New Roman"/>
          <w:color w:val="0A0A0A"/>
          <w:sz w:val="28"/>
          <w:szCs w:val="28"/>
          <w:lang w:eastAsia="uk-UA"/>
        </w:rPr>
        <w:t xml:space="preserve">з місцевих бюджетів </w:t>
      </w:r>
      <w:r w:rsidR="00AF1EE3">
        <w:rPr>
          <w:rFonts w:ascii="Times New Roman" w:eastAsia="Times New Roman" w:hAnsi="Times New Roman" w:cs="Times New Roman"/>
          <w:color w:val="0A0A0A"/>
          <w:sz w:val="28"/>
          <w:szCs w:val="28"/>
          <w:lang w:eastAsia="uk-UA"/>
        </w:rPr>
        <w:t>та 3</w:t>
      </w:r>
      <w:r w:rsidR="009E3263" w:rsidRPr="009E3263">
        <w:rPr>
          <w:rFonts w:ascii="Times New Roman" w:eastAsia="Times New Roman" w:hAnsi="Times New Roman" w:cs="Times New Roman"/>
          <w:color w:val="0A0A0A"/>
          <w:sz w:val="28"/>
          <w:szCs w:val="28"/>
          <w:lang w:val="ru-RU" w:eastAsia="uk-UA"/>
        </w:rPr>
        <w:t xml:space="preserve"> </w:t>
      </w:r>
      <w:r w:rsidR="00AF1EE3">
        <w:rPr>
          <w:rFonts w:ascii="Times New Roman" w:eastAsia="Times New Roman" w:hAnsi="Times New Roman" w:cs="Times New Roman"/>
          <w:color w:val="0A0A0A"/>
          <w:sz w:val="28"/>
          <w:szCs w:val="28"/>
          <w:lang w:eastAsia="uk-UA"/>
        </w:rPr>
        <w:t>002,7</w:t>
      </w:r>
      <w:r w:rsidR="009E3263" w:rsidRPr="009E3263">
        <w:rPr>
          <w:rFonts w:ascii="Times New Roman" w:eastAsia="Times New Roman" w:hAnsi="Times New Roman" w:cs="Times New Roman"/>
          <w:color w:val="0A0A0A"/>
          <w:sz w:val="28"/>
          <w:szCs w:val="28"/>
          <w:lang w:val="ru-RU" w:eastAsia="uk-UA"/>
        </w:rPr>
        <w:t xml:space="preserve"> </w:t>
      </w:r>
      <w:r w:rsidR="009E3263">
        <w:rPr>
          <w:rFonts w:ascii="Times New Roman" w:eastAsia="Times New Roman" w:hAnsi="Times New Roman" w:cs="Times New Roman"/>
          <w:color w:val="0A0A0A"/>
          <w:sz w:val="28"/>
          <w:szCs w:val="28"/>
          <w:lang w:eastAsia="uk-UA"/>
        </w:rPr>
        <w:t>тис. грн</w:t>
      </w:r>
      <w:r w:rsidR="00AF1EE3">
        <w:rPr>
          <w:rFonts w:ascii="Times New Roman" w:eastAsia="Times New Roman" w:hAnsi="Times New Roman" w:cs="Times New Roman"/>
          <w:color w:val="0A0A0A"/>
          <w:sz w:val="28"/>
          <w:szCs w:val="28"/>
          <w:lang w:eastAsia="uk-UA"/>
        </w:rPr>
        <w:t xml:space="preserve"> залучених коштів.</w:t>
      </w:r>
    </w:p>
    <w:p w14:paraId="35AE8B8A" w14:textId="77777777" w:rsidR="009145CD" w:rsidRPr="00B45EA8" w:rsidRDefault="009145C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1.6. Організація відпочинку на базі закладів оздоровлення та відпочинку, позаміських та санаторного типу для сімей з дітьми, які потребують особливої соціальної уваги та підтримки. </w:t>
      </w:r>
    </w:p>
    <w:p w14:paraId="042BFFA2" w14:textId="0A99F965" w:rsidR="00CD5780" w:rsidRDefault="004A21D9" w:rsidP="00B45EA8">
      <w:pPr>
        <w:shd w:val="clear" w:color="auto" w:fill="FFFFFF"/>
        <w:spacing w:after="0" w:line="240" w:lineRule="auto"/>
        <w:ind w:firstLine="567"/>
        <w:jc w:val="both"/>
        <w:rPr>
          <w:rFonts w:ascii="Times New Roman" w:hAnsi="Times New Roman" w:cs="Times New Roman"/>
          <w:sz w:val="28"/>
          <w:szCs w:val="28"/>
        </w:rPr>
      </w:pPr>
      <w:r w:rsidRPr="004A21D9">
        <w:rPr>
          <w:rFonts w:ascii="Times New Roman" w:hAnsi="Times New Roman" w:cs="Times New Roman"/>
          <w:sz w:val="28"/>
          <w:szCs w:val="28"/>
        </w:rPr>
        <w:t>З метою забезпечення сімейного відпочинку</w:t>
      </w:r>
      <w:r w:rsidR="00433AD0">
        <w:rPr>
          <w:rFonts w:ascii="Times New Roman" w:hAnsi="Times New Roman" w:cs="Times New Roman"/>
          <w:sz w:val="28"/>
          <w:szCs w:val="28"/>
        </w:rPr>
        <w:t xml:space="preserve"> на</w:t>
      </w:r>
      <w:r w:rsidRPr="004A21D9">
        <w:rPr>
          <w:rFonts w:ascii="Times New Roman" w:hAnsi="Times New Roman" w:cs="Times New Roman"/>
          <w:sz w:val="28"/>
          <w:szCs w:val="28"/>
        </w:rPr>
        <w:t xml:space="preserve"> </w:t>
      </w:r>
      <w:r w:rsidR="00B778F4" w:rsidRPr="00B778F4">
        <w:rPr>
          <w:rFonts w:ascii="Times New Roman" w:eastAsia="Times New Roman" w:hAnsi="Times New Roman" w:cs="Times New Roman"/>
          <w:sz w:val="28"/>
          <w:szCs w:val="28"/>
          <w:lang w:eastAsia="uk-UA"/>
        </w:rPr>
        <w:t>базах закладів оздоровлення та відпочинку</w:t>
      </w:r>
      <w:r w:rsidR="00B778F4" w:rsidRPr="00B778F4">
        <w:rPr>
          <w:rFonts w:ascii="Times New Roman" w:hAnsi="Times New Roman" w:cs="Times New Roman"/>
          <w:sz w:val="28"/>
          <w:szCs w:val="28"/>
        </w:rPr>
        <w:t xml:space="preserve"> </w:t>
      </w:r>
      <w:r w:rsidRPr="004A21D9">
        <w:rPr>
          <w:rFonts w:ascii="Times New Roman" w:hAnsi="Times New Roman" w:cs="Times New Roman"/>
          <w:sz w:val="28"/>
          <w:szCs w:val="28"/>
        </w:rPr>
        <w:t xml:space="preserve">здійснювались заходи щодо залучення коштів з </w:t>
      </w:r>
      <w:r w:rsidRPr="004A21D9">
        <w:rPr>
          <w:rFonts w:ascii="Times New Roman" w:hAnsi="Times New Roman" w:cs="Times New Roman"/>
          <w:sz w:val="28"/>
          <w:szCs w:val="28"/>
        </w:rPr>
        <w:lastRenderedPageBreak/>
        <w:t xml:space="preserve">місцевого та коштів Дніпропетровського обласного об’єднання профспілок. </w:t>
      </w:r>
      <w:r>
        <w:rPr>
          <w:rFonts w:ascii="Times New Roman" w:hAnsi="Times New Roman" w:cs="Times New Roman"/>
          <w:sz w:val="28"/>
          <w:szCs w:val="28"/>
        </w:rPr>
        <w:t xml:space="preserve">На </w:t>
      </w:r>
      <w:r w:rsidR="00286AF7">
        <w:rPr>
          <w:rFonts w:ascii="Times New Roman" w:hAnsi="Times New Roman" w:cs="Times New Roman"/>
          <w:sz w:val="28"/>
          <w:szCs w:val="28"/>
        </w:rPr>
        <w:t xml:space="preserve">І – </w:t>
      </w:r>
      <w:r w:rsidR="0090214F">
        <w:rPr>
          <w:rFonts w:ascii="Times New Roman" w:hAnsi="Times New Roman" w:cs="Times New Roman"/>
          <w:sz w:val="28"/>
          <w:szCs w:val="28"/>
        </w:rPr>
        <w:t>ІІ етапах</w:t>
      </w:r>
      <w:r>
        <w:rPr>
          <w:rFonts w:ascii="Times New Roman" w:hAnsi="Times New Roman" w:cs="Times New Roman"/>
          <w:sz w:val="28"/>
          <w:szCs w:val="28"/>
        </w:rPr>
        <w:t xml:space="preserve"> реалізації Програми здійснювалась організація відпочинку</w:t>
      </w:r>
      <w:r w:rsidR="00B778F4">
        <w:rPr>
          <w:rFonts w:ascii="Times New Roman" w:hAnsi="Times New Roman" w:cs="Times New Roman"/>
          <w:sz w:val="28"/>
          <w:szCs w:val="28"/>
        </w:rPr>
        <w:t xml:space="preserve"> сімей</w:t>
      </w:r>
      <w:r w:rsidR="0090214F">
        <w:rPr>
          <w:rFonts w:ascii="Times New Roman" w:hAnsi="Times New Roman" w:cs="Times New Roman"/>
          <w:sz w:val="28"/>
          <w:szCs w:val="28"/>
        </w:rPr>
        <w:t>, загалом використано</w:t>
      </w:r>
      <w:r w:rsidR="00FF4BCB">
        <w:rPr>
          <w:rFonts w:ascii="Times New Roman" w:hAnsi="Times New Roman" w:cs="Times New Roman"/>
          <w:sz w:val="28"/>
          <w:szCs w:val="28"/>
        </w:rPr>
        <w:t xml:space="preserve"> </w:t>
      </w:r>
      <w:r w:rsidR="00CB043B">
        <w:rPr>
          <w:rFonts w:ascii="Times New Roman" w:hAnsi="Times New Roman" w:cs="Times New Roman"/>
          <w:sz w:val="28"/>
          <w:szCs w:val="28"/>
        </w:rPr>
        <w:t xml:space="preserve">16 844,1 тис. грн, у тому </w:t>
      </w:r>
      <w:r w:rsidR="00CB043B" w:rsidRPr="008873B2">
        <w:rPr>
          <w:rFonts w:ascii="Times New Roman" w:hAnsi="Times New Roman" w:cs="Times New Roman"/>
          <w:sz w:val="28"/>
          <w:szCs w:val="28"/>
        </w:rPr>
        <w:t xml:space="preserve">числі </w:t>
      </w:r>
      <w:r w:rsidR="007B4F8A" w:rsidRPr="008873B2">
        <w:rPr>
          <w:rFonts w:ascii="Times New Roman" w:hAnsi="Times New Roman" w:cs="Times New Roman"/>
          <w:sz w:val="28"/>
          <w:szCs w:val="28"/>
        </w:rPr>
        <w:t>6 815,0</w:t>
      </w:r>
      <w:r w:rsidRPr="008873B2">
        <w:rPr>
          <w:rFonts w:ascii="Times New Roman" w:hAnsi="Times New Roman" w:cs="Times New Roman"/>
          <w:sz w:val="28"/>
          <w:szCs w:val="28"/>
        </w:rPr>
        <w:t xml:space="preserve"> тис</w:t>
      </w:r>
      <w:r w:rsidR="00286AF7">
        <w:rPr>
          <w:rFonts w:ascii="Times New Roman" w:hAnsi="Times New Roman" w:cs="Times New Roman"/>
          <w:sz w:val="28"/>
          <w:szCs w:val="28"/>
        </w:rPr>
        <w:t>.</w:t>
      </w:r>
      <w:r w:rsidRPr="008873B2">
        <w:rPr>
          <w:rFonts w:ascii="Times New Roman" w:hAnsi="Times New Roman" w:cs="Times New Roman"/>
          <w:sz w:val="28"/>
          <w:szCs w:val="28"/>
        </w:rPr>
        <w:t xml:space="preserve"> грн </w:t>
      </w:r>
      <w:r w:rsidR="007B4F8A" w:rsidRPr="008873B2">
        <w:rPr>
          <w:rFonts w:ascii="Times New Roman" w:hAnsi="Times New Roman" w:cs="Times New Roman"/>
          <w:sz w:val="28"/>
          <w:szCs w:val="28"/>
        </w:rPr>
        <w:t>з місцевих бюджетів</w:t>
      </w:r>
      <w:r w:rsidR="00FF4BCB">
        <w:rPr>
          <w:rFonts w:ascii="Times New Roman" w:hAnsi="Times New Roman" w:cs="Times New Roman"/>
          <w:sz w:val="28"/>
          <w:szCs w:val="28"/>
        </w:rPr>
        <w:t xml:space="preserve"> </w:t>
      </w:r>
      <w:r w:rsidR="007B4F8A" w:rsidRPr="008873B2">
        <w:rPr>
          <w:rFonts w:ascii="Times New Roman" w:hAnsi="Times New Roman" w:cs="Times New Roman"/>
          <w:sz w:val="28"/>
          <w:szCs w:val="28"/>
        </w:rPr>
        <w:t>та 10</w:t>
      </w:r>
      <w:r w:rsidR="007B4F8A" w:rsidRPr="008873B2">
        <w:rPr>
          <w:rFonts w:ascii="Times New Roman" w:hAnsi="Times New Roman" w:cs="Times New Roman"/>
          <w:sz w:val="28"/>
          <w:szCs w:val="28"/>
          <w:lang w:val="en-US"/>
        </w:rPr>
        <w:t> </w:t>
      </w:r>
      <w:r w:rsidR="007B4F8A" w:rsidRPr="008873B2">
        <w:rPr>
          <w:rFonts w:ascii="Times New Roman" w:hAnsi="Times New Roman" w:cs="Times New Roman"/>
          <w:sz w:val="28"/>
          <w:szCs w:val="28"/>
        </w:rPr>
        <w:t>029,1</w:t>
      </w:r>
      <w:r w:rsidRPr="008873B2">
        <w:rPr>
          <w:rFonts w:ascii="Times New Roman" w:hAnsi="Times New Roman" w:cs="Times New Roman"/>
          <w:sz w:val="28"/>
          <w:szCs w:val="28"/>
        </w:rPr>
        <w:t xml:space="preserve"> тис. грн </w:t>
      </w:r>
      <w:r w:rsidR="00CB043B" w:rsidRPr="008873B2">
        <w:rPr>
          <w:rFonts w:ascii="Times New Roman" w:hAnsi="Times New Roman" w:cs="Times New Roman"/>
          <w:sz w:val="28"/>
          <w:szCs w:val="28"/>
        </w:rPr>
        <w:t xml:space="preserve">за рахунок </w:t>
      </w:r>
      <w:r w:rsidRPr="008873B2">
        <w:rPr>
          <w:rFonts w:ascii="Times New Roman" w:hAnsi="Times New Roman" w:cs="Times New Roman"/>
          <w:sz w:val="28"/>
          <w:szCs w:val="28"/>
        </w:rPr>
        <w:t>профспілок.</w:t>
      </w:r>
    </w:p>
    <w:p w14:paraId="26FA9CCE" w14:textId="77777777" w:rsidR="004A21D9" w:rsidRDefault="004A21D9" w:rsidP="00B45EA8">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Цим видом відпочинку</w:t>
      </w:r>
      <w:r w:rsidR="0090214F">
        <w:rPr>
          <w:rFonts w:ascii="Times New Roman" w:hAnsi="Times New Roman" w:cs="Times New Roman"/>
          <w:sz w:val="28"/>
          <w:szCs w:val="28"/>
        </w:rPr>
        <w:t xml:space="preserve"> скористались понад 8</w:t>
      </w:r>
      <w:r w:rsidR="00C142D5">
        <w:rPr>
          <w:rFonts w:ascii="Times New Roman" w:hAnsi="Times New Roman" w:cs="Times New Roman"/>
          <w:sz w:val="28"/>
          <w:szCs w:val="28"/>
        </w:rPr>
        <w:t>00 сімей.</w:t>
      </w:r>
      <w:r>
        <w:rPr>
          <w:rFonts w:ascii="Times New Roman" w:hAnsi="Times New Roman" w:cs="Times New Roman"/>
          <w:sz w:val="28"/>
          <w:szCs w:val="28"/>
        </w:rPr>
        <w:t xml:space="preserve"> </w:t>
      </w:r>
    </w:p>
    <w:p w14:paraId="775E5217" w14:textId="77777777" w:rsidR="00B778F4" w:rsidRPr="004A21D9" w:rsidRDefault="00B778F4" w:rsidP="00B45EA8">
      <w:pPr>
        <w:shd w:val="clear" w:color="auto" w:fill="FFFFFF"/>
        <w:spacing w:after="0" w:line="240" w:lineRule="auto"/>
        <w:ind w:firstLine="567"/>
        <w:jc w:val="both"/>
        <w:rPr>
          <w:rFonts w:ascii="Times New Roman" w:eastAsia="Times New Roman" w:hAnsi="Times New Roman" w:cs="Times New Roman"/>
          <w:b/>
          <w:sz w:val="28"/>
          <w:szCs w:val="28"/>
          <w:lang w:eastAsia="uk-UA"/>
        </w:rPr>
      </w:pPr>
    </w:p>
    <w:p w14:paraId="78803297" w14:textId="77777777" w:rsidR="00CD5780"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w:t>
      </w:r>
      <w:r w:rsidR="00286AF7" w:rsidRPr="00B45EA8">
        <w:rPr>
          <w:rFonts w:ascii="Times New Roman" w:eastAsia="Times New Roman" w:hAnsi="Times New Roman" w:cs="Times New Roman"/>
          <w:sz w:val="28"/>
          <w:szCs w:val="28"/>
          <w:lang w:eastAsia="uk-UA"/>
        </w:rPr>
        <w:t xml:space="preserve"> </w:t>
      </w:r>
      <w:r w:rsidRPr="00B45EA8">
        <w:rPr>
          <w:rFonts w:ascii="Times New Roman" w:eastAsia="Times New Roman" w:hAnsi="Times New Roman" w:cs="Times New Roman"/>
          <w:sz w:val="28"/>
          <w:szCs w:val="28"/>
          <w:lang w:eastAsia="uk-UA"/>
        </w:rPr>
        <w:t>Створення належних умов для отримання послуг з оздоровлення та відпочинку дітьми, які потребують особливої соціальної уваги та підтримки. Підвищення якості оздоровчих послуг.</w:t>
      </w:r>
    </w:p>
    <w:p w14:paraId="6921BCF8"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 Удосконалення практики здійснення тендерних процедур, за результатами яких відбираються оздоровчі заклади для оздоровлення і відпочинку дітей, які потребують особливої соціальної уваги та підтримки, за бюджетні кошти.</w:t>
      </w:r>
    </w:p>
    <w:p w14:paraId="4E5B6882" w14:textId="20FFB137" w:rsidR="00F95B7C" w:rsidRDefault="00F95B7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EB6318">
        <w:rPr>
          <w:rFonts w:ascii="Times New Roman" w:eastAsia="Times New Roman" w:hAnsi="Times New Roman" w:cs="Times New Roman"/>
          <w:sz w:val="28"/>
          <w:szCs w:val="28"/>
          <w:lang w:eastAsia="uk-UA"/>
        </w:rPr>
        <w:t xml:space="preserve">З 2016 року </w:t>
      </w:r>
      <w:r w:rsidR="00EB6318" w:rsidRPr="00EB6318">
        <w:rPr>
          <w:rFonts w:ascii="Times New Roman" w:eastAsia="Times New Roman" w:hAnsi="Times New Roman" w:cs="Times New Roman"/>
          <w:sz w:val="28"/>
          <w:szCs w:val="28"/>
          <w:lang w:eastAsia="uk-UA"/>
        </w:rPr>
        <w:t xml:space="preserve">в Україні </w:t>
      </w:r>
      <w:r w:rsidRPr="00EB6318">
        <w:rPr>
          <w:rFonts w:ascii="Times New Roman" w:eastAsia="Times New Roman" w:hAnsi="Times New Roman" w:cs="Times New Roman"/>
          <w:sz w:val="28"/>
          <w:szCs w:val="28"/>
          <w:lang w:eastAsia="uk-UA"/>
        </w:rPr>
        <w:t xml:space="preserve">запроваджена система електронних </w:t>
      </w:r>
      <w:proofErr w:type="spellStart"/>
      <w:r w:rsidRPr="00EB6318">
        <w:rPr>
          <w:rFonts w:ascii="Times New Roman" w:eastAsia="Times New Roman" w:hAnsi="Times New Roman" w:cs="Times New Roman"/>
          <w:sz w:val="28"/>
          <w:szCs w:val="28"/>
          <w:lang w:eastAsia="uk-UA"/>
        </w:rPr>
        <w:t>закупівель</w:t>
      </w:r>
      <w:proofErr w:type="spellEnd"/>
      <w:r w:rsidRPr="00EB6318">
        <w:rPr>
          <w:rFonts w:ascii="Times New Roman" w:eastAsia="Times New Roman" w:hAnsi="Times New Roman" w:cs="Times New Roman"/>
          <w:sz w:val="28"/>
          <w:szCs w:val="28"/>
          <w:lang w:eastAsia="uk-UA"/>
        </w:rPr>
        <w:t xml:space="preserve"> </w:t>
      </w:r>
      <w:proofErr w:type="spellStart"/>
      <w:r w:rsidR="007B5FFF">
        <w:rPr>
          <w:rFonts w:ascii="Times New Roman" w:eastAsia="Times New Roman" w:hAnsi="Times New Roman" w:cs="Times New Roman"/>
          <w:sz w:val="28"/>
          <w:szCs w:val="28"/>
          <w:lang w:val="en-US" w:eastAsia="uk-UA"/>
        </w:rPr>
        <w:t>ProZorro</w:t>
      </w:r>
      <w:proofErr w:type="spellEnd"/>
      <w:r w:rsidR="007B5FFF">
        <w:rPr>
          <w:rFonts w:ascii="Times New Roman" w:eastAsia="Times New Roman" w:hAnsi="Times New Roman" w:cs="Times New Roman"/>
          <w:sz w:val="28"/>
          <w:szCs w:val="28"/>
          <w:lang w:eastAsia="uk-UA"/>
        </w:rPr>
        <w:t xml:space="preserve">, </w:t>
      </w:r>
      <w:r w:rsidR="00433AD0">
        <w:rPr>
          <w:rFonts w:ascii="Times New Roman" w:eastAsia="Times New Roman" w:hAnsi="Times New Roman" w:cs="Times New Roman"/>
          <w:color w:val="0A0A0A"/>
          <w:sz w:val="28"/>
          <w:szCs w:val="28"/>
          <w:lang w:eastAsia="uk-UA"/>
        </w:rPr>
        <w:t>яка дозволила в</w:t>
      </w:r>
      <w:r w:rsidR="00EB6318" w:rsidRPr="00EB6318">
        <w:rPr>
          <w:rFonts w:ascii="Times New Roman" w:eastAsia="Times New Roman" w:hAnsi="Times New Roman" w:cs="Times New Roman"/>
          <w:color w:val="0A0A0A"/>
          <w:sz w:val="28"/>
          <w:szCs w:val="28"/>
          <w:lang w:eastAsia="uk-UA"/>
        </w:rPr>
        <w:t>досконалити</w:t>
      </w:r>
      <w:r w:rsidRPr="00F95B7C">
        <w:rPr>
          <w:rFonts w:ascii="Times New Roman" w:eastAsia="Times New Roman" w:hAnsi="Times New Roman" w:cs="Times New Roman"/>
          <w:color w:val="0A0A0A"/>
          <w:sz w:val="28"/>
          <w:szCs w:val="28"/>
          <w:lang w:eastAsia="uk-UA"/>
        </w:rPr>
        <w:t xml:space="preserve"> практик</w:t>
      </w:r>
      <w:r w:rsidR="00EB6318">
        <w:rPr>
          <w:rFonts w:ascii="Times New Roman" w:eastAsia="Times New Roman" w:hAnsi="Times New Roman" w:cs="Times New Roman"/>
          <w:color w:val="0A0A0A"/>
          <w:sz w:val="28"/>
          <w:szCs w:val="28"/>
          <w:lang w:eastAsia="uk-UA"/>
        </w:rPr>
        <w:t>у</w:t>
      </w:r>
      <w:r w:rsidR="00EB6318" w:rsidRPr="00EB6318">
        <w:rPr>
          <w:rFonts w:ascii="Times New Roman" w:eastAsia="Times New Roman" w:hAnsi="Times New Roman" w:cs="Times New Roman"/>
          <w:color w:val="0A0A0A"/>
          <w:sz w:val="28"/>
          <w:szCs w:val="28"/>
          <w:lang w:eastAsia="uk-UA"/>
        </w:rPr>
        <w:t xml:space="preserve"> здійснення тендерних процедур, за </w:t>
      </w:r>
      <w:r w:rsidR="00EB6318" w:rsidRPr="00EB6318">
        <w:rPr>
          <w:rFonts w:ascii="Times New Roman" w:eastAsia="Times New Roman" w:hAnsi="Times New Roman" w:cs="Times New Roman"/>
          <w:sz w:val="28"/>
          <w:szCs w:val="28"/>
          <w:lang w:eastAsia="uk-UA"/>
        </w:rPr>
        <w:t>результатами яких відбира</w:t>
      </w:r>
      <w:r w:rsidR="00EB6318">
        <w:rPr>
          <w:rFonts w:ascii="Times New Roman" w:eastAsia="Times New Roman" w:hAnsi="Times New Roman" w:cs="Times New Roman"/>
          <w:sz w:val="28"/>
          <w:szCs w:val="28"/>
          <w:lang w:eastAsia="uk-UA"/>
        </w:rPr>
        <w:t>лись</w:t>
      </w:r>
      <w:r w:rsidR="00EB6318" w:rsidRPr="00EB6318">
        <w:rPr>
          <w:rFonts w:ascii="Times New Roman" w:eastAsia="Times New Roman" w:hAnsi="Times New Roman" w:cs="Times New Roman"/>
          <w:sz w:val="28"/>
          <w:szCs w:val="28"/>
          <w:lang w:eastAsia="uk-UA"/>
        </w:rPr>
        <w:t xml:space="preserve"> </w:t>
      </w:r>
      <w:r w:rsidR="00EB6318">
        <w:rPr>
          <w:rFonts w:ascii="Times New Roman" w:eastAsia="Times New Roman" w:hAnsi="Times New Roman" w:cs="Times New Roman"/>
          <w:sz w:val="28"/>
          <w:szCs w:val="28"/>
          <w:lang w:eastAsia="uk-UA"/>
        </w:rPr>
        <w:t>заклади оздоровлення та</w:t>
      </w:r>
      <w:r w:rsidR="00EB6318" w:rsidRPr="00EB6318">
        <w:rPr>
          <w:rFonts w:ascii="Times New Roman" w:eastAsia="Times New Roman" w:hAnsi="Times New Roman" w:cs="Times New Roman"/>
          <w:sz w:val="28"/>
          <w:szCs w:val="28"/>
          <w:lang w:eastAsia="uk-UA"/>
        </w:rPr>
        <w:t xml:space="preserve"> відпочинку дітей</w:t>
      </w:r>
      <w:r w:rsidR="00EB6318">
        <w:rPr>
          <w:rFonts w:ascii="Times New Roman" w:eastAsia="Times New Roman" w:hAnsi="Times New Roman" w:cs="Times New Roman"/>
          <w:sz w:val="28"/>
          <w:szCs w:val="28"/>
          <w:lang w:eastAsia="uk-UA"/>
        </w:rPr>
        <w:t>.</w:t>
      </w:r>
    </w:p>
    <w:p w14:paraId="23C52B14" w14:textId="77777777" w:rsidR="00EB6318" w:rsidRPr="00F95B7C" w:rsidRDefault="00EB6318"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color w:val="0A0A0A"/>
          <w:sz w:val="28"/>
          <w:szCs w:val="28"/>
          <w:shd w:val="clear" w:color="auto" w:fill="FFFFFF"/>
        </w:rPr>
        <w:t>Застосовані основні заходи</w:t>
      </w:r>
      <w:r w:rsidRPr="00EB6318">
        <w:rPr>
          <w:rFonts w:ascii="Times New Roman" w:hAnsi="Times New Roman" w:cs="Times New Roman"/>
          <w:color w:val="0A0A0A"/>
          <w:sz w:val="28"/>
          <w:szCs w:val="28"/>
          <w:shd w:val="clear" w:color="auto" w:fill="FFFFFF"/>
        </w:rPr>
        <w:t xml:space="preserve"> щодо вдосконалення практики здійснення тендерних процедур:</w:t>
      </w:r>
    </w:p>
    <w:p w14:paraId="5E126EAA" w14:textId="77777777" w:rsidR="00EB6318"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в</w:t>
      </w:r>
      <w:r w:rsidR="00F95B7C" w:rsidRPr="00F95B7C">
        <w:rPr>
          <w:rFonts w:ascii="Times New Roman" w:eastAsia="Times New Roman" w:hAnsi="Times New Roman" w:cs="Times New Roman"/>
          <w:color w:val="0A0A0A"/>
          <w:sz w:val="28"/>
          <w:szCs w:val="28"/>
          <w:lang w:eastAsia="uk-UA"/>
        </w:rPr>
        <w:t>икористання авторизованих електронних майданчиків, що гарантують безпеку даних та забезпе</w:t>
      </w:r>
      <w:r>
        <w:rPr>
          <w:rFonts w:ascii="Times New Roman" w:eastAsia="Times New Roman" w:hAnsi="Times New Roman" w:cs="Times New Roman"/>
          <w:color w:val="0A0A0A"/>
          <w:sz w:val="28"/>
          <w:szCs w:val="28"/>
          <w:lang w:eastAsia="uk-UA"/>
        </w:rPr>
        <w:t>чують рівні умови для учасників;</w:t>
      </w:r>
    </w:p>
    <w:p w14:paraId="042C45C8" w14:textId="77777777" w:rsidR="00F95B7C" w:rsidRPr="00F95B7C"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п</w:t>
      </w:r>
      <w:r w:rsidR="00F95B7C" w:rsidRPr="00F95B7C">
        <w:rPr>
          <w:rFonts w:ascii="Times New Roman" w:eastAsia="Times New Roman" w:hAnsi="Times New Roman" w:cs="Times New Roman"/>
          <w:color w:val="0A0A0A"/>
          <w:sz w:val="28"/>
          <w:szCs w:val="28"/>
          <w:lang w:eastAsia="uk-UA"/>
        </w:rPr>
        <w:t xml:space="preserve">ерехід до проведення </w:t>
      </w:r>
      <w:proofErr w:type="spellStart"/>
      <w:r w:rsidR="00F95B7C" w:rsidRPr="00F95B7C">
        <w:rPr>
          <w:rFonts w:ascii="Times New Roman" w:eastAsia="Times New Roman" w:hAnsi="Times New Roman" w:cs="Times New Roman"/>
          <w:color w:val="0A0A0A"/>
          <w:sz w:val="28"/>
          <w:szCs w:val="28"/>
          <w:lang w:eastAsia="uk-UA"/>
        </w:rPr>
        <w:t>закупівель</w:t>
      </w:r>
      <w:proofErr w:type="spellEnd"/>
      <w:r w:rsidR="00F95B7C" w:rsidRPr="00F95B7C">
        <w:rPr>
          <w:rFonts w:ascii="Times New Roman" w:eastAsia="Times New Roman" w:hAnsi="Times New Roman" w:cs="Times New Roman"/>
          <w:color w:val="0A0A0A"/>
          <w:sz w:val="28"/>
          <w:szCs w:val="28"/>
          <w:lang w:eastAsia="uk-UA"/>
        </w:rPr>
        <w:t xml:space="preserve"> виключно професійними уповноваженими особами</w:t>
      </w:r>
      <w:r>
        <w:rPr>
          <w:rFonts w:ascii="Times New Roman" w:eastAsia="Times New Roman" w:hAnsi="Times New Roman" w:cs="Times New Roman"/>
          <w:color w:val="0A0A0A"/>
          <w:sz w:val="28"/>
          <w:szCs w:val="28"/>
          <w:lang w:eastAsia="uk-UA"/>
        </w:rPr>
        <w:t>;</w:t>
      </w:r>
    </w:p>
    <w:p w14:paraId="317DAADA" w14:textId="77777777" w:rsidR="00F95B7C" w:rsidRPr="00F95B7C"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ч</w:t>
      </w:r>
      <w:r w:rsidR="00F95B7C" w:rsidRPr="00F95B7C">
        <w:rPr>
          <w:rFonts w:ascii="Times New Roman" w:eastAsia="Times New Roman" w:hAnsi="Times New Roman" w:cs="Times New Roman"/>
          <w:color w:val="0A0A0A"/>
          <w:sz w:val="28"/>
          <w:szCs w:val="28"/>
          <w:lang w:eastAsia="uk-UA"/>
        </w:rPr>
        <w:t>іткий опис предметів закупівлі, їх технічних, якісних та кількісних характеристик,</w:t>
      </w:r>
      <w:r>
        <w:rPr>
          <w:rFonts w:ascii="Times New Roman" w:eastAsia="Times New Roman" w:hAnsi="Times New Roman" w:cs="Times New Roman"/>
          <w:color w:val="0A0A0A"/>
          <w:sz w:val="28"/>
          <w:szCs w:val="28"/>
          <w:lang w:eastAsia="uk-UA"/>
        </w:rPr>
        <w:t xml:space="preserve"> що зменшує кількість оскаржень;</w:t>
      </w:r>
    </w:p>
    <w:p w14:paraId="3D103294" w14:textId="77777777" w:rsidR="00EB6318"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в</w:t>
      </w:r>
      <w:r w:rsidR="00286AF7">
        <w:rPr>
          <w:rFonts w:ascii="Times New Roman" w:eastAsia="Times New Roman" w:hAnsi="Times New Roman" w:cs="Times New Roman"/>
          <w:color w:val="0A0A0A"/>
          <w:sz w:val="28"/>
          <w:szCs w:val="28"/>
          <w:lang w:eastAsia="uk-UA"/>
        </w:rPr>
        <w:t xml:space="preserve">заємодія із </w:t>
      </w:r>
      <w:proofErr w:type="spellStart"/>
      <w:r w:rsidR="00286AF7">
        <w:rPr>
          <w:rFonts w:ascii="Times New Roman" w:eastAsia="Times New Roman" w:hAnsi="Times New Roman" w:cs="Times New Roman"/>
          <w:color w:val="0A0A0A"/>
          <w:sz w:val="28"/>
          <w:szCs w:val="28"/>
          <w:lang w:eastAsia="uk-UA"/>
        </w:rPr>
        <w:t>суб</w:t>
      </w:r>
      <w:proofErr w:type="spellEnd"/>
      <w:r w:rsidR="00286AF7" w:rsidRPr="00286AF7">
        <w:rPr>
          <w:rFonts w:ascii="Times New Roman" w:eastAsia="Times New Roman" w:hAnsi="Times New Roman" w:cs="Times New Roman"/>
          <w:color w:val="0A0A0A"/>
          <w:sz w:val="28"/>
          <w:szCs w:val="28"/>
          <w:lang w:val="ru-RU" w:eastAsia="uk-UA"/>
        </w:rPr>
        <w:t>’</w:t>
      </w:r>
      <w:proofErr w:type="spellStart"/>
      <w:r w:rsidR="00F95B7C" w:rsidRPr="00F95B7C">
        <w:rPr>
          <w:rFonts w:ascii="Times New Roman" w:eastAsia="Times New Roman" w:hAnsi="Times New Roman" w:cs="Times New Roman"/>
          <w:color w:val="0A0A0A"/>
          <w:sz w:val="28"/>
          <w:szCs w:val="28"/>
          <w:lang w:eastAsia="uk-UA"/>
        </w:rPr>
        <w:t>єктами</w:t>
      </w:r>
      <w:proofErr w:type="spellEnd"/>
      <w:r w:rsidR="00F95B7C" w:rsidRPr="00F95B7C">
        <w:rPr>
          <w:rFonts w:ascii="Times New Roman" w:eastAsia="Times New Roman" w:hAnsi="Times New Roman" w:cs="Times New Roman"/>
          <w:color w:val="0A0A0A"/>
          <w:sz w:val="28"/>
          <w:szCs w:val="28"/>
          <w:lang w:eastAsia="uk-UA"/>
        </w:rPr>
        <w:t xml:space="preserve"> господарювання до оголошення тендеру для вивч</w:t>
      </w:r>
      <w:r>
        <w:rPr>
          <w:rFonts w:ascii="Times New Roman" w:eastAsia="Times New Roman" w:hAnsi="Times New Roman" w:cs="Times New Roman"/>
          <w:color w:val="0A0A0A"/>
          <w:sz w:val="28"/>
          <w:szCs w:val="28"/>
          <w:lang w:eastAsia="uk-UA"/>
        </w:rPr>
        <w:t>ення пропозицій та реальних цін;</w:t>
      </w:r>
    </w:p>
    <w:p w14:paraId="31713940" w14:textId="77777777" w:rsidR="00F95B7C" w:rsidRPr="00F95B7C"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г</w:t>
      </w:r>
      <w:r w:rsidR="00F95B7C" w:rsidRPr="00F95B7C">
        <w:rPr>
          <w:rFonts w:ascii="Times New Roman" w:eastAsia="Times New Roman" w:hAnsi="Times New Roman" w:cs="Times New Roman"/>
          <w:color w:val="0A0A0A"/>
          <w:sz w:val="28"/>
          <w:szCs w:val="28"/>
          <w:lang w:eastAsia="uk-UA"/>
        </w:rPr>
        <w:t>нучке використанн</w:t>
      </w:r>
      <w:r>
        <w:rPr>
          <w:rFonts w:ascii="Times New Roman" w:eastAsia="Times New Roman" w:hAnsi="Times New Roman" w:cs="Times New Roman"/>
          <w:color w:val="0A0A0A"/>
          <w:sz w:val="28"/>
          <w:szCs w:val="28"/>
          <w:lang w:eastAsia="uk-UA"/>
        </w:rPr>
        <w:t>я спеціальних правил (</w:t>
      </w:r>
      <w:r w:rsidR="00F95B7C" w:rsidRPr="00F95B7C">
        <w:rPr>
          <w:rFonts w:ascii="Times New Roman" w:eastAsia="Times New Roman" w:hAnsi="Times New Roman" w:cs="Times New Roman"/>
          <w:color w:val="0A0A0A"/>
          <w:sz w:val="28"/>
          <w:szCs w:val="28"/>
          <w:lang w:eastAsia="uk-UA"/>
        </w:rPr>
        <w:t>під час воєнного стану) для оперативно</w:t>
      </w:r>
      <w:r w:rsidR="007B5FFF">
        <w:rPr>
          <w:rFonts w:ascii="Times New Roman" w:eastAsia="Times New Roman" w:hAnsi="Times New Roman" w:cs="Times New Roman"/>
          <w:color w:val="0A0A0A"/>
          <w:sz w:val="28"/>
          <w:szCs w:val="28"/>
          <w:lang w:eastAsia="uk-UA"/>
        </w:rPr>
        <w:t>го проведення відкритих торгів.</w:t>
      </w:r>
    </w:p>
    <w:p w14:paraId="5FAE0BCA" w14:textId="77777777" w:rsidR="00F95B7C" w:rsidRPr="00F95B7C" w:rsidRDefault="00EB6318"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 xml:space="preserve">Ці заходи допомогли </w:t>
      </w:r>
      <w:r w:rsidR="00F95B7C" w:rsidRPr="00F95B7C">
        <w:rPr>
          <w:rFonts w:ascii="Times New Roman" w:eastAsia="Times New Roman" w:hAnsi="Times New Roman" w:cs="Times New Roman"/>
          <w:color w:val="0A0A0A"/>
          <w:sz w:val="28"/>
          <w:szCs w:val="28"/>
          <w:lang w:eastAsia="uk-UA"/>
        </w:rPr>
        <w:t>зменшити корупційні ризики та забезпечити найбільш ефективне витрачання бюджетних коштів.</w:t>
      </w:r>
    </w:p>
    <w:p w14:paraId="334D4050"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2.2. Збільшення кількості таборів з денним перебуванням, дитячих закладів праці та відпочинку на базі дошкільних, позашкільних закладів, загальноосвітніх шкіл, шкіл-інтернатів, професійно-технічних навчальних закладів.</w:t>
      </w:r>
    </w:p>
    <w:p w14:paraId="35A8FAE1" w14:textId="1FCCC526" w:rsidR="005744AE" w:rsidRPr="005744AE" w:rsidRDefault="005744A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5744AE">
        <w:rPr>
          <w:rFonts w:ascii="Times New Roman" w:eastAsia="Times New Roman" w:hAnsi="Times New Roman" w:cs="Times New Roman"/>
          <w:sz w:val="28"/>
          <w:szCs w:val="28"/>
          <w:lang w:eastAsia="uk-UA"/>
        </w:rPr>
        <w:t xml:space="preserve">Програмою було передбачено відкриття </w:t>
      </w:r>
      <w:r w:rsidR="009278E8">
        <w:rPr>
          <w:rFonts w:ascii="Times New Roman" w:eastAsia="Times New Roman" w:hAnsi="Times New Roman" w:cs="Times New Roman"/>
          <w:sz w:val="28"/>
          <w:szCs w:val="28"/>
          <w:lang w:eastAsia="uk-UA"/>
        </w:rPr>
        <w:t xml:space="preserve">протягом 12 років </w:t>
      </w:r>
      <w:r w:rsidRPr="005744AE">
        <w:rPr>
          <w:rFonts w:ascii="Times New Roman" w:eastAsia="Times New Roman" w:hAnsi="Times New Roman" w:cs="Times New Roman"/>
          <w:sz w:val="28"/>
          <w:szCs w:val="28"/>
          <w:lang w:eastAsia="uk-UA"/>
        </w:rPr>
        <w:t>5</w:t>
      </w:r>
      <w:r w:rsidR="00E5277E">
        <w:rPr>
          <w:rFonts w:ascii="Times New Roman" w:eastAsia="Times New Roman" w:hAnsi="Times New Roman" w:cs="Times New Roman"/>
          <w:sz w:val="28"/>
          <w:szCs w:val="28"/>
          <w:lang w:eastAsia="uk-UA"/>
        </w:rPr>
        <w:t xml:space="preserve"> </w:t>
      </w:r>
      <w:r w:rsidRPr="005744AE">
        <w:rPr>
          <w:rFonts w:ascii="Times New Roman" w:eastAsia="Times New Roman" w:hAnsi="Times New Roman" w:cs="Times New Roman"/>
          <w:sz w:val="28"/>
          <w:szCs w:val="28"/>
          <w:lang w:eastAsia="uk-UA"/>
        </w:rPr>
        <w:t>980 та</w:t>
      </w:r>
      <w:r>
        <w:rPr>
          <w:rFonts w:ascii="Times New Roman" w:eastAsia="Times New Roman" w:hAnsi="Times New Roman" w:cs="Times New Roman"/>
          <w:sz w:val="28"/>
          <w:szCs w:val="28"/>
          <w:lang w:eastAsia="uk-UA"/>
        </w:rPr>
        <w:t xml:space="preserve">борів з денним перебуванням. На І та ІІ етапах планові показники виконувались </w:t>
      </w:r>
      <w:r w:rsidR="0060226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і щорічно</w:t>
      </w:r>
      <w:r w:rsidR="009278E8" w:rsidRPr="009278E8">
        <w:rPr>
          <w:rFonts w:ascii="Times New Roman" w:eastAsia="Times New Roman" w:hAnsi="Times New Roman" w:cs="Times New Roman"/>
          <w:sz w:val="28"/>
          <w:szCs w:val="28"/>
          <w:lang w:eastAsia="uk-UA"/>
        </w:rPr>
        <w:t xml:space="preserve"> </w:t>
      </w:r>
      <w:r w:rsidR="009278E8">
        <w:rPr>
          <w:rFonts w:ascii="Times New Roman" w:eastAsia="Times New Roman" w:hAnsi="Times New Roman" w:cs="Times New Roman"/>
          <w:sz w:val="28"/>
          <w:szCs w:val="28"/>
          <w:lang w:eastAsia="uk-UA"/>
        </w:rPr>
        <w:t>на базі закладів освіти</w:t>
      </w:r>
      <w:r>
        <w:rPr>
          <w:rFonts w:ascii="Times New Roman" w:eastAsia="Times New Roman" w:hAnsi="Times New Roman" w:cs="Times New Roman"/>
          <w:sz w:val="28"/>
          <w:szCs w:val="28"/>
          <w:lang w:eastAsia="uk-UA"/>
        </w:rPr>
        <w:t xml:space="preserve"> відкривалось понад 800 таборів. Але з </w:t>
      </w:r>
      <w:r w:rsidR="009278E8">
        <w:rPr>
          <w:rFonts w:ascii="Times New Roman" w:eastAsia="Times New Roman" w:hAnsi="Times New Roman" w:cs="Times New Roman"/>
          <w:sz w:val="28"/>
          <w:szCs w:val="28"/>
          <w:lang w:eastAsia="uk-UA"/>
        </w:rPr>
        <w:t>початком війни неможливо було забезпечити роботу цих  таборів. У 2022 році відкрилось</w:t>
      </w:r>
      <w:r w:rsidR="00DC6BBA">
        <w:rPr>
          <w:rFonts w:ascii="Times New Roman" w:eastAsia="Times New Roman" w:hAnsi="Times New Roman" w:cs="Times New Roman"/>
          <w:sz w:val="28"/>
          <w:szCs w:val="28"/>
          <w:lang w:eastAsia="uk-UA"/>
        </w:rPr>
        <w:t xml:space="preserve"> лише 7 таборів</w:t>
      </w:r>
      <w:r w:rsidR="00433AD0">
        <w:rPr>
          <w:rFonts w:ascii="Times New Roman" w:eastAsia="Times New Roman" w:hAnsi="Times New Roman" w:cs="Times New Roman"/>
          <w:sz w:val="28"/>
          <w:szCs w:val="28"/>
          <w:lang w:eastAsia="uk-UA"/>
        </w:rPr>
        <w:t>,</w:t>
      </w:r>
      <w:r w:rsidR="00DC6BBA">
        <w:rPr>
          <w:rFonts w:ascii="Times New Roman" w:eastAsia="Times New Roman" w:hAnsi="Times New Roman" w:cs="Times New Roman"/>
          <w:sz w:val="28"/>
          <w:szCs w:val="28"/>
          <w:lang w:eastAsia="uk-UA"/>
        </w:rPr>
        <w:t xml:space="preserve"> </w:t>
      </w:r>
      <w:r w:rsidR="00433AD0">
        <w:rPr>
          <w:rFonts w:ascii="Times New Roman" w:eastAsia="Times New Roman" w:hAnsi="Times New Roman" w:cs="Times New Roman"/>
          <w:sz w:val="28"/>
          <w:szCs w:val="28"/>
          <w:lang w:eastAsia="uk-UA"/>
        </w:rPr>
        <w:t>у</w:t>
      </w:r>
      <w:r w:rsidR="00DC6BBA">
        <w:rPr>
          <w:rFonts w:ascii="Times New Roman" w:eastAsia="Times New Roman" w:hAnsi="Times New Roman" w:cs="Times New Roman"/>
          <w:sz w:val="28"/>
          <w:szCs w:val="28"/>
          <w:lang w:eastAsia="uk-UA"/>
        </w:rPr>
        <w:t xml:space="preserve"> 2023 році – </w:t>
      </w:r>
      <w:r w:rsidR="009278E8">
        <w:rPr>
          <w:rFonts w:ascii="Times New Roman" w:eastAsia="Times New Roman" w:hAnsi="Times New Roman" w:cs="Times New Roman"/>
          <w:sz w:val="28"/>
          <w:szCs w:val="28"/>
          <w:lang w:eastAsia="uk-UA"/>
        </w:rPr>
        <w:t>26, у 2024 році – 29</w:t>
      </w:r>
      <w:r w:rsidR="00433AD0">
        <w:rPr>
          <w:rFonts w:ascii="Times New Roman" w:eastAsia="Times New Roman" w:hAnsi="Times New Roman" w:cs="Times New Roman"/>
          <w:sz w:val="28"/>
          <w:szCs w:val="28"/>
          <w:lang w:eastAsia="uk-UA"/>
        </w:rPr>
        <w:t>,</w:t>
      </w:r>
      <w:r w:rsidR="009278E8">
        <w:rPr>
          <w:rFonts w:ascii="Times New Roman" w:eastAsia="Times New Roman" w:hAnsi="Times New Roman" w:cs="Times New Roman"/>
          <w:sz w:val="28"/>
          <w:szCs w:val="28"/>
          <w:lang w:eastAsia="uk-UA"/>
        </w:rPr>
        <w:t xml:space="preserve"> лише</w:t>
      </w:r>
      <w:r w:rsidR="00286AF7" w:rsidRPr="00286AF7">
        <w:rPr>
          <w:rFonts w:ascii="Times New Roman" w:eastAsia="Times New Roman" w:hAnsi="Times New Roman" w:cs="Times New Roman"/>
          <w:sz w:val="28"/>
          <w:szCs w:val="28"/>
          <w:lang w:val="ru-RU" w:eastAsia="uk-UA"/>
        </w:rPr>
        <w:t xml:space="preserve"> </w:t>
      </w:r>
      <w:r w:rsidR="009278E8">
        <w:rPr>
          <w:rFonts w:ascii="Times New Roman" w:eastAsia="Times New Roman" w:hAnsi="Times New Roman" w:cs="Times New Roman"/>
          <w:sz w:val="28"/>
          <w:szCs w:val="28"/>
          <w:lang w:eastAsia="uk-UA"/>
        </w:rPr>
        <w:t>у 2025</w:t>
      </w:r>
      <w:r w:rsidR="00FE7C3F">
        <w:rPr>
          <w:rFonts w:ascii="Times New Roman" w:eastAsia="Times New Roman" w:hAnsi="Times New Roman" w:cs="Times New Roman"/>
          <w:sz w:val="28"/>
          <w:szCs w:val="28"/>
          <w:lang w:eastAsia="uk-UA"/>
        </w:rPr>
        <w:t xml:space="preserve"> </w:t>
      </w:r>
      <w:r w:rsidR="004D2983">
        <w:rPr>
          <w:rFonts w:ascii="Times New Roman" w:eastAsia="Times New Roman" w:hAnsi="Times New Roman" w:cs="Times New Roman"/>
          <w:sz w:val="28"/>
          <w:szCs w:val="28"/>
          <w:lang w:eastAsia="uk-UA"/>
        </w:rPr>
        <w:t>році</w:t>
      </w:r>
      <w:r w:rsidR="009278E8">
        <w:rPr>
          <w:rFonts w:ascii="Times New Roman" w:eastAsia="Times New Roman" w:hAnsi="Times New Roman" w:cs="Times New Roman"/>
          <w:sz w:val="28"/>
          <w:szCs w:val="28"/>
          <w:lang w:eastAsia="uk-UA"/>
        </w:rPr>
        <w:t xml:space="preserve"> збільшено кількість </w:t>
      </w:r>
      <w:r w:rsidR="00DB2940">
        <w:rPr>
          <w:rFonts w:ascii="Times New Roman" w:eastAsia="Times New Roman" w:hAnsi="Times New Roman" w:cs="Times New Roman"/>
          <w:sz w:val="28"/>
          <w:szCs w:val="28"/>
          <w:lang w:eastAsia="uk-UA"/>
        </w:rPr>
        <w:t xml:space="preserve">відкритих </w:t>
      </w:r>
      <w:r w:rsidR="009278E8">
        <w:rPr>
          <w:rFonts w:ascii="Times New Roman" w:eastAsia="Times New Roman" w:hAnsi="Times New Roman" w:cs="Times New Roman"/>
          <w:sz w:val="28"/>
          <w:szCs w:val="28"/>
          <w:lang w:eastAsia="uk-UA"/>
        </w:rPr>
        <w:t>таборів до 188.</w:t>
      </w:r>
      <w:r>
        <w:rPr>
          <w:rFonts w:ascii="Times New Roman" w:eastAsia="Times New Roman" w:hAnsi="Times New Roman" w:cs="Times New Roman"/>
          <w:sz w:val="28"/>
          <w:szCs w:val="28"/>
          <w:lang w:eastAsia="uk-UA"/>
        </w:rPr>
        <w:t xml:space="preserve"> </w:t>
      </w:r>
      <w:r w:rsidR="00433AD0">
        <w:rPr>
          <w:rFonts w:ascii="Times New Roman" w:eastAsia="Times New Roman" w:hAnsi="Times New Roman" w:cs="Times New Roman"/>
          <w:sz w:val="28"/>
          <w:szCs w:val="28"/>
          <w:lang w:eastAsia="uk-UA"/>
        </w:rPr>
        <w:t>У</w:t>
      </w:r>
      <w:r w:rsidR="00DB2940">
        <w:rPr>
          <w:rFonts w:ascii="Times New Roman" w:eastAsia="Times New Roman" w:hAnsi="Times New Roman" w:cs="Times New Roman"/>
          <w:sz w:val="28"/>
          <w:szCs w:val="28"/>
          <w:lang w:eastAsia="uk-UA"/>
        </w:rPr>
        <w:t>сього забезпечено роботу</w:t>
      </w:r>
      <w:r w:rsidR="00E5277E">
        <w:rPr>
          <w:rFonts w:ascii="Times New Roman" w:eastAsia="Times New Roman" w:hAnsi="Times New Roman" w:cs="Times New Roman"/>
          <w:sz w:val="28"/>
          <w:szCs w:val="28"/>
          <w:lang w:eastAsia="uk-UA"/>
        </w:rPr>
        <w:t xml:space="preserve"> </w:t>
      </w:r>
      <w:r w:rsidR="00544B5D">
        <w:rPr>
          <w:rFonts w:ascii="Times New Roman" w:eastAsia="Times New Roman" w:hAnsi="Times New Roman" w:cs="Times New Roman"/>
          <w:sz w:val="28"/>
          <w:szCs w:val="28"/>
          <w:lang w:eastAsia="uk-UA"/>
        </w:rPr>
        <w:t>2</w:t>
      </w:r>
      <w:r w:rsidR="00E5277E">
        <w:rPr>
          <w:rFonts w:ascii="Times New Roman" w:eastAsia="Times New Roman" w:hAnsi="Times New Roman" w:cs="Times New Roman"/>
          <w:sz w:val="28"/>
          <w:szCs w:val="28"/>
          <w:lang w:eastAsia="uk-UA"/>
        </w:rPr>
        <w:t xml:space="preserve"> </w:t>
      </w:r>
      <w:r w:rsidR="00544B5D">
        <w:rPr>
          <w:rFonts w:ascii="Times New Roman" w:eastAsia="Times New Roman" w:hAnsi="Times New Roman" w:cs="Times New Roman"/>
          <w:sz w:val="28"/>
          <w:szCs w:val="28"/>
          <w:lang w:eastAsia="uk-UA"/>
        </w:rPr>
        <w:t>981 табору</w:t>
      </w:r>
      <w:r w:rsidR="00E5277E">
        <w:rPr>
          <w:rFonts w:ascii="Times New Roman" w:eastAsia="Times New Roman" w:hAnsi="Times New Roman" w:cs="Times New Roman"/>
          <w:sz w:val="28"/>
          <w:szCs w:val="28"/>
          <w:lang w:eastAsia="uk-UA"/>
        </w:rPr>
        <w:t xml:space="preserve"> (50% від запланованої кількості)</w:t>
      </w:r>
      <w:r w:rsidR="00544B5D">
        <w:rPr>
          <w:rFonts w:ascii="Times New Roman" w:eastAsia="Times New Roman" w:hAnsi="Times New Roman" w:cs="Times New Roman"/>
          <w:sz w:val="28"/>
          <w:szCs w:val="28"/>
          <w:lang w:eastAsia="uk-UA"/>
        </w:rPr>
        <w:t>.</w:t>
      </w:r>
    </w:p>
    <w:p w14:paraId="4BFA6023"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lastRenderedPageBreak/>
        <w:t>2.3. Проведення обов’язкової сертифікації послуг з оздоровлення та відпочинку дітей усіх дитячих закладів оздоровлення та відпочинку незалежно від форм власності.</w:t>
      </w:r>
    </w:p>
    <w:p w14:paraId="5F46FA47" w14:textId="77777777" w:rsidR="009B5794" w:rsidRDefault="00A91EF9"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1EF9">
        <w:rPr>
          <w:rFonts w:ascii="Times New Roman" w:eastAsia="Times New Roman" w:hAnsi="Times New Roman" w:cs="Times New Roman"/>
          <w:sz w:val="28"/>
          <w:szCs w:val="28"/>
          <w:lang w:eastAsia="uk-UA"/>
        </w:rPr>
        <w:t>Власниками закладів оздоровлення та відпочинку обов</w:t>
      </w:r>
      <w:r w:rsidR="00B052A3">
        <w:rPr>
          <w:rFonts w:ascii="Times New Roman" w:eastAsia="Times New Roman" w:hAnsi="Times New Roman" w:cs="Times New Roman"/>
          <w:sz w:val="28"/>
          <w:szCs w:val="28"/>
          <w:lang w:eastAsia="uk-UA"/>
        </w:rPr>
        <w:t>’язково проводилась сертифікація</w:t>
      </w:r>
      <w:r w:rsidRPr="00A91EF9">
        <w:rPr>
          <w:rFonts w:ascii="Times New Roman" w:eastAsia="Times New Roman" w:hAnsi="Times New Roman" w:cs="Times New Roman"/>
          <w:sz w:val="28"/>
          <w:szCs w:val="28"/>
          <w:lang w:eastAsia="uk-UA"/>
        </w:rPr>
        <w:t xml:space="preserve"> послуг з оздоровлення та відпочинку дітей для забезпечення якості надання послуг. Це питання перебувало на ко</w:t>
      </w:r>
      <w:r w:rsidR="00980E35">
        <w:rPr>
          <w:rFonts w:ascii="Times New Roman" w:eastAsia="Times New Roman" w:hAnsi="Times New Roman" w:cs="Times New Roman"/>
          <w:sz w:val="28"/>
          <w:szCs w:val="28"/>
          <w:lang w:eastAsia="uk-UA"/>
        </w:rPr>
        <w:t xml:space="preserve">нтролі виконавчих органів </w:t>
      </w:r>
      <w:r w:rsidR="005A598C">
        <w:rPr>
          <w:rFonts w:ascii="Times New Roman" w:eastAsia="Times New Roman" w:hAnsi="Times New Roman" w:cs="Times New Roman"/>
          <w:sz w:val="28"/>
          <w:szCs w:val="28"/>
          <w:lang w:eastAsia="uk-UA"/>
        </w:rPr>
        <w:t>сільських, селищних, міських рад та райдержадміністрацій</w:t>
      </w:r>
      <w:r w:rsidRPr="00A91EF9">
        <w:rPr>
          <w:rFonts w:ascii="Times New Roman" w:eastAsia="Times New Roman" w:hAnsi="Times New Roman" w:cs="Times New Roman"/>
          <w:sz w:val="28"/>
          <w:szCs w:val="28"/>
          <w:lang w:eastAsia="uk-UA"/>
        </w:rPr>
        <w:t xml:space="preserve">, на території яких </w:t>
      </w:r>
      <w:r>
        <w:rPr>
          <w:rFonts w:ascii="Times New Roman" w:eastAsia="Times New Roman" w:hAnsi="Times New Roman" w:cs="Times New Roman"/>
          <w:sz w:val="28"/>
          <w:szCs w:val="28"/>
          <w:lang w:eastAsia="uk-UA"/>
        </w:rPr>
        <w:t xml:space="preserve">були </w:t>
      </w:r>
      <w:r w:rsidRPr="00A91EF9">
        <w:rPr>
          <w:rFonts w:ascii="Times New Roman" w:eastAsia="Times New Roman" w:hAnsi="Times New Roman" w:cs="Times New Roman"/>
          <w:sz w:val="28"/>
          <w:szCs w:val="28"/>
          <w:lang w:eastAsia="uk-UA"/>
        </w:rPr>
        <w:t>розташовані табори.</w:t>
      </w:r>
    </w:p>
    <w:p w14:paraId="2A540DDA" w14:textId="51377D90"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2.4. Створення умов для забезпечення повної безпеки дітей і учнівської молоді під час перевезень до місць відпочинку та перебування в оздоровчих закладах, трудових загонах молоді. Забезпечення супроводу медичними працівниками організованих груп дітей до місць відпочинку та оздоровлення </w:t>
      </w:r>
      <w:r w:rsidR="00433AD0">
        <w:rPr>
          <w:rFonts w:ascii="Times New Roman" w:eastAsia="Times New Roman" w:hAnsi="Times New Roman" w:cs="Times New Roman"/>
          <w:sz w:val="28"/>
          <w:szCs w:val="28"/>
          <w:lang w:eastAsia="uk-UA"/>
        </w:rPr>
        <w:t>й</w:t>
      </w:r>
      <w:r w:rsidRPr="00B45EA8">
        <w:rPr>
          <w:rFonts w:ascii="Times New Roman" w:eastAsia="Times New Roman" w:hAnsi="Times New Roman" w:cs="Times New Roman"/>
          <w:sz w:val="28"/>
          <w:szCs w:val="28"/>
          <w:lang w:eastAsia="uk-UA"/>
        </w:rPr>
        <w:t xml:space="preserve"> у зворотному напрямку. Здійснення контролю за технічним станом транспортних засобів і автомобільних доріг.</w:t>
      </w:r>
    </w:p>
    <w:p w14:paraId="75A43B09" w14:textId="115B4980" w:rsidR="00A91EF9" w:rsidRPr="00576710" w:rsidRDefault="00A91EF9"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A91EF9">
        <w:rPr>
          <w:rFonts w:ascii="Times New Roman" w:eastAsia="Times New Roman" w:hAnsi="Times New Roman" w:cs="Times New Roman"/>
          <w:sz w:val="28"/>
          <w:szCs w:val="28"/>
          <w:lang w:eastAsia="uk-UA"/>
        </w:rPr>
        <w:t>Департаментом охорони здоров’я обл</w:t>
      </w:r>
      <w:r w:rsidR="002C5E2D">
        <w:rPr>
          <w:rFonts w:ascii="Times New Roman" w:eastAsia="Times New Roman" w:hAnsi="Times New Roman" w:cs="Times New Roman"/>
          <w:sz w:val="28"/>
          <w:szCs w:val="28"/>
          <w:lang w:eastAsia="uk-UA"/>
        </w:rPr>
        <w:t xml:space="preserve">асної </w:t>
      </w:r>
      <w:r w:rsidRPr="00A91EF9">
        <w:rPr>
          <w:rFonts w:ascii="Times New Roman" w:eastAsia="Times New Roman" w:hAnsi="Times New Roman" w:cs="Times New Roman"/>
          <w:sz w:val="28"/>
          <w:szCs w:val="28"/>
          <w:lang w:eastAsia="uk-UA"/>
        </w:rPr>
        <w:t>держ</w:t>
      </w:r>
      <w:r w:rsidR="002C5E2D">
        <w:rPr>
          <w:rFonts w:ascii="Times New Roman" w:eastAsia="Times New Roman" w:hAnsi="Times New Roman" w:cs="Times New Roman"/>
          <w:sz w:val="28"/>
          <w:szCs w:val="28"/>
          <w:lang w:eastAsia="uk-UA"/>
        </w:rPr>
        <w:t xml:space="preserve">авної </w:t>
      </w:r>
      <w:r w:rsidRPr="00A91EF9">
        <w:rPr>
          <w:rFonts w:ascii="Times New Roman" w:eastAsia="Times New Roman" w:hAnsi="Times New Roman" w:cs="Times New Roman"/>
          <w:sz w:val="28"/>
          <w:szCs w:val="28"/>
          <w:lang w:eastAsia="uk-UA"/>
        </w:rPr>
        <w:t>адміністрації, управлінням взаємодії з правоохоронними органами та оборонно</w:t>
      </w:r>
      <w:r w:rsidR="00980E35">
        <w:rPr>
          <w:rFonts w:ascii="Times New Roman" w:eastAsia="Times New Roman" w:hAnsi="Times New Roman" w:cs="Times New Roman"/>
          <w:sz w:val="28"/>
          <w:szCs w:val="28"/>
          <w:lang w:eastAsia="uk-UA"/>
        </w:rPr>
        <w:t>ї роботи обл</w:t>
      </w:r>
      <w:r w:rsidR="002C5E2D">
        <w:rPr>
          <w:rFonts w:ascii="Times New Roman" w:eastAsia="Times New Roman" w:hAnsi="Times New Roman" w:cs="Times New Roman"/>
          <w:sz w:val="28"/>
          <w:szCs w:val="28"/>
          <w:lang w:eastAsia="uk-UA"/>
        </w:rPr>
        <w:t xml:space="preserve">асної </w:t>
      </w:r>
      <w:r w:rsidR="00980E35">
        <w:rPr>
          <w:rFonts w:ascii="Times New Roman" w:eastAsia="Times New Roman" w:hAnsi="Times New Roman" w:cs="Times New Roman"/>
          <w:sz w:val="28"/>
          <w:szCs w:val="28"/>
          <w:lang w:eastAsia="uk-UA"/>
        </w:rPr>
        <w:t>держ</w:t>
      </w:r>
      <w:r w:rsidR="002C5E2D">
        <w:rPr>
          <w:rFonts w:ascii="Times New Roman" w:eastAsia="Times New Roman" w:hAnsi="Times New Roman" w:cs="Times New Roman"/>
          <w:sz w:val="28"/>
          <w:szCs w:val="28"/>
          <w:lang w:eastAsia="uk-UA"/>
        </w:rPr>
        <w:t xml:space="preserve">авної </w:t>
      </w:r>
      <w:r w:rsidR="00980E35">
        <w:rPr>
          <w:rFonts w:ascii="Times New Roman" w:eastAsia="Times New Roman" w:hAnsi="Times New Roman" w:cs="Times New Roman"/>
          <w:sz w:val="28"/>
          <w:szCs w:val="28"/>
          <w:lang w:eastAsia="uk-UA"/>
        </w:rPr>
        <w:t xml:space="preserve">адміністрації, </w:t>
      </w:r>
      <w:r w:rsidRPr="00A91EF9">
        <w:rPr>
          <w:rFonts w:ascii="Times New Roman" w:eastAsia="Times New Roman" w:hAnsi="Times New Roman" w:cs="Times New Roman"/>
          <w:sz w:val="28"/>
          <w:szCs w:val="28"/>
          <w:lang w:eastAsia="uk-UA"/>
        </w:rPr>
        <w:t>виконавчими орган</w:t>
      </w:r>
      <w:r w:rsidR="00E07619">
        <w:rPr>
          <w:rFonts w:ascii="Times New Roman" w:eastAsia="Times New Roman" w:hAnsi="Times New Roman" w:cs="Times New Roman"/>
          <w:sz w:val="28"/>
          <w:szCs w:val="28"/>
          <w:lang w:eastAsia="uk-UA"/>
        </w:rPr>
        <w:t>ами</w:t>
      </w:r>
      <w:r w:rsidRPr="00A91EF9">
        <w:rPr>
          <w:rFonts w:ascii="Times New Roman" w:eastAsia="Times New Roman" w:hAnsi="Times New Roman" w:cs="Times New Roman"/>
          <w:sz w:val="28"/>
          <w:szCs w:val="28"/>
          <w:lang w:eastAsia="uk-UA"/>
        </w:rPr>
        <w:t xml:space="preserve"> міських, селищних, сільських рад, Головним управління</w:t>
      </w:r>
      <w:r w:rsidR="00980E35">
        <w:rPr>
          <w:rFonts w:ascii="Times New Roman" w:eastAsia="Times New Roman" w:hAnsi="Times New Roman" w:cs="Times New Roman"/>
          <w:sz w:val="28"/>
          <w:szCs w:val="28"/>
          <w:lang w:eastAsia="uk-UA"/>
        </w:rPr>
        <w:t>м</w:t>
      </w:r>
      <w:r w:rsidRPr="00A91EF9">
        <w:rPr>
          <w:rFonts w:ascii="Times New Roman" w:eastAsia="Times New Roman" w:hAnsi="Times New Roman" w:cs="Times New Roman"/>
          <w:sz w:val="28"/>
          <w:szCs w:val="28"/>
          <w:lang w:eastAsia="uk-UA"/>
        </w:rPr>
        <w:t xml:space="preserve"> Національної поліції у Дніпропетровській області, підприємствами, організаціями, які є власниками дитячих закладів оздоровлення та відпочинку, Службою автомобільних доріг України у Дніпропетровській області під час перевезень </w:t>
      </w:r>
      <w:r>
        <w:rPr>
          <w:rFonts w:ascii="Times New Roman" w:eastAsia="Times New Roman" w:hAnsi="Times New Roman" w:cs="Times New Roman"/>
          <w:sz w:val="28"/>
          <w:szCs w:val="28"/>
          <w:lang w:eastAsia="uk-UA"/>
        </w:rPr>
        <w:t xml:space="preserve">дітей </w:t>
      </w:r>
      <w:r w:rsidRPr="00A91EF9">
        <w:rPr>
          <w:rFonts w:ascii="Times New Roman" w:eastAsia="Times New Roman" w:hAnsi="Times New Roman" w:cs="Times New Roman"/>
          <w:sz w:val="28"/>
          <w:szCs w:val="28"/>
          <w:lang w:eastAsia="uk-UA"/>
        </w:rPr>
        <w:t>до місць відпоч</w:t>
      </w:r>
      <w:r>
        <w:rPr>
          <w:rFonts w:ascii="Times New Roman" w:eastAsia="Times New Roman" w:hAnsi="Times New Roman" w:cs="Times New Roman"/>
          <w:sz w:val="28"/>
          <w:szCs w:val="28"/>
          <w:lang w:eastAsia="uk-UA"/>
        </w:rPr>
        <w:t>инку</w:t>
      </w:r>
      <w:r w:rsidR="00E07619">
        <w:rPr>
          <w:rFonts w:ascii="Times New Roman" w:eastAsia="Times New Roman" w:hAnsi="Times New Roman" w:cs="Times New Roman"/>
          <w:sz w:val="28"/>
          <w:szCs w:val="28"/>
          <w:lang w:eastAsia="uk-UA"/>
        </w:rPr>
        <w:t xml:space="preserve"> та оздоровлення </w:t>
      </w:r>
      <w:r w:rsidR="00433AD0">
        <w:rPr>
          <w:rFonts w:ascii="Times New Roman" w:eastAsia="Times New Roman" w:hAnsi="Times New Roman" w:cs="Times New Roman"/>
          <w:sz w:val="28"/>
          <w:szCs w:val="28"/>
          <w:lang w:eastAsia="uk-UA"/>
        </w:rPr>
        <w:t>й</w:t>
      </w:r>
      <w:r w:rsidR="00E07619" w:rsidRPr="00E07619">
        <w:rPr>
          <w:rFonts w:ascii="Times New Roman" w:eastAsia="Times New Roman" w:hAnsi="Times New Roman" w:cs="Times New Roman"/>
          <w:sz w:val="28"/>
          <w:szCs w:val="28"/>
          <w:lang w:eastAsia="uk-UA"/>
        </w:rPr>
        <w:t xml:space="preserve"> у зворотному напрямку</w:t>
      </w:r>
      <w:r w:rsidR="00E07619">
        <w:rPr>
          <w:rFonts w:ascii="Times New Roman" w:eastAsia="Times New Roman" w:hAnsi="Times New Roman" w:cs="Times New Roman"/>
          <w:sz w:val="28"/>
          <w:szCs w:val="28"/>
          <w:lang w:eastAsia="uk-UA"/>
        </w:rPr>
        <w:t xml:space="preserve"> та</w:t>
      </w:r>
      <w:r>
        <w:rPr>
          <w:rFonts w:ascii="Times New Roman" w:eastAsia="Times New Roman" w:hAnsi="Times New Roman" w:cs="Times New Roman"/>
          <w:sz w:val="28"/>
          <w:szCs w:val="28"/>
          <w:lang w:eastAsia="uk-UA"/>
        </w:rPr>
        <w:t xml:space="preserve"> перебування в</w:t>
      </w:r>
      <w:r w:rsidRPr="00A91EF9">
        <w:rPr>
          <w:rFonts w:ascii="Times New Roman" w:eastAsia="Times New Roman" w:hAnsi="Times New Roman" w:cs="Times New Roman"/>
          <w:sz w:val="28"/>
          <w:szCs w:val="28"/>
          <w:lang w:eastAsia="uk-UA"/>
        </w:rPr>
        <w:t xml:space="preserve"> </w:t>
      </w:r>
      <w:r w:rsidR="00B95F98">
        <w:rPr>
          <w:rFonts w:ascii="Times New Roman" w:eastAsia="Times New Roman" w:hAnsi="Times New Roman" w:cs="Times New Roman"/>
          <w:sz w:val="28"/>
          <w:szCs w:val="28"/>
          <w:lang w:eastAsia="uk-UA"/>
        </w:rPr>
        <w:t xml:space="preserve">оздоровчих </w:t>
      </w:r>
      <w:r w:rsidRPr="00A91EF9">
        <w:rPr>
          <w:rFonts w:ascii="Times New Roman" w:eastAsia="Times New Roman" w:hAnsi="Times New Roman" w:cs="Times New Roman"/>
          <w:sz w:val="28"/>
          <w:szCs w:val="28"/>
          <w:lang w:eastAsia="uk-UA"/>
        </w:rPr>
        <w:t>закладах</w:t>
      </w:r>
      <w:r w:rsidR="00576710">
        <w:rPr>
          <w:rFonts w:ascii="Times New Roman" w:eastAsia="Times New Roman" w:hAnsi="Times New Roman" w:cs="Times New Roman"/>
          <w:sz w:val="28"/>
          <w:szCs w:val="28"/>
          <w:lang w:eastAsia="uk-UA"/>
        </w:rPr>
        <w:t xml:space="preserve"> здійснювались заходи щодо забезпечення всіх умов для повної безпеки дітей</w:t>
      </w:r>
      <w:r w:rsidR="00E07619">
        <w:rPr>
          <w:rFonts w:ascii="Times New Roman" w:eastAsia="Times New Roman" w:hAnsi="Times New Roman" w:cs="Times New Roman"/>
          <w:sz w:val="28"/>
          <w:szCs w:val="28"/>
          <w:lang w:eastAsia="uk-UA"/>
        </w:rPr>
        <w:t>.</w:t>
      </w:r>
      <w:r w:rsidR="00576710">
        <w:rPr>
          <w:rFonts w:ascii="Times New Roman" w:eastAsia="Times New Roman" w:hAnsi="Times New Roman" w:cs="Times New Roman"/>
          <w:sz w:val="28"/>
          <w:szCs w:val="28"/>
          <w:lang w:eastAsia="uk-UA"/>
        </w:rPr>
        <w:t xml:space="preserve"> </w:t>
      </w:r>
    </w:p>
    <w:p w14:paraId="3879B61D" w14:textId="77777777" w:rsidR="00AA5B62" w:rsidRDefault="00AA5B62" w:rsidP="00B45EA8">
      <w:pPr>
        <w:shd w:val="clear" w:color="auto" w:fill="FFFFFF"/>
        <w:spacing w:after="0" w:line="240" w:lineRule="auto"/>
        <w:ind w:firstLine="567"/>
        <w:jc w:val="both"/>
        <w:rPr>
          <w:rFonts w:ascii="Times New Roman" w:eastAsia="Times New Roman" w:hAnsi="Times New Roman" w:cs="Times New Roman"/>
          <w:b/>
          <w:sz w:val="28"/>
          <w:szCs w:val="28"/>
          <w:lang w:eastAsia="uk-UA"/>
        </w:rPr>
      </w:pPr>
      <w:r>
        <w:rPr>
          <w:rFonts w:ascii="Times New Roman" w:eastAsia="Times New Roman" w:hAnsi="Times New Roman" w:cs="Times New Roman"/>
          <w:sz w:val="28"/>
          <w:szCs w:val="28"/>
          <w:lang w:eastAsia="uk-UA"/>
        </w:rPr>
        <w:t>На проведення цих заходів використано 8,8 тис. грн, у тому числі з місцевих бюджетів – 4,8 тис. грн та 4,0</w:t>
      </w:r>
      <w:r w:rsidRPr="00AA5B62">
        <w:rPr>
          <w:rFonts w:ascii="Times New Roman" w:eastAsia="Times New Roman" w:hAnsi="Times New Roman" w:cs="Times New Roman"/>
          <w:sz w:val="28"/>
          <w:szCs w:val="28"/>
          <w:lang w:eastAsia="uk-UA"/>
        </w:rPr>
        <w:t xml:space="preserve"> тис. грн</w:t>
      </w:r>
      <w:r>
        <w:rPr>
          <w:rFonts w:ascii="Times New Roman" w:eastAsia="Times New Roman" w:hAnsi="Times New Roman" w:cs="Times New Roman"/>
          <w:sz w:val="28"/>
          <w:szCs w:val="28"/>
          <w:lang w:eastAsia="uk-UA"/>
        </w:rPr>
        <w:t xml:space="preserve"> за рахунок інших джерел</w:t>
      </w:r>
      <w:r w:rsidRPr="00AA5B62">
        <w:rPr>
          <w:rFonts w:ascii="Times New Roman" w:eastAsia="Times New Roman" w:hAnsi="Times New Roman" w:cs="Times New Roman"/>
          <w:sz w:val="28"/>
          <w:szCs w:val="28"/>
          <w:lang w:eastAsia="uk-UA"/>
        </w:rPr>
        <w:t>.</w:t>
      </w:r>
    </w:p>
    <w:p w14:paraId="7C5DB167"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2.5. Проведення аналізу стану травматизму в дитячих оздоровчих закладах. Вне</w:t>
      </w:r>
      <w:r w:rsidR="00B052A3" w:rsidRPr="00B45EA8">
        <w:rPr>
          <w:rFonts w:ascii="Times New Roman" w:eastAsia="Times New Roman" w:hAnsi="Times New Roman" w:cs="Times New Roman"/>
          <w:sz w:val="28"/>
          <w:szCs w:val="28"/>
          <w:lang w:eastAsia="uk-UA"/>
        </w:rPr>
        <w:t xml:space="preserve">сення пропозицій щодо усунення </w:t>
      </w:r>
      <w:r w:rsidRPr="00B45EA8">
        <w:rPr>
          <w:rFonts w:ascii="Times New Roman" w:eastAsia="Times New Roman" w:hAnsi="Times New Roman" w:cs="Times New Roman"/>
          <w:sz w:val="28"/>
          <w:szCs w:val="28"/>
          <w:lang w:eastAsia="uk-UA"/>
        </w:rPr>
        <w:t>причин, що їх породжують.</w:t>
      </w:r>
    </w:p>
    <w:p w14:paraId="316BC011" w14:textId="19AE5D42" w:rsidR="009B5794" w:rsidRPr="00B45EA8" w:rsidRDefault="001B3C8C" w:rsidP="00B45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Департаментом охорони здоров’я обл</w:t>
      </w:r>
      <w:r w:rsidR="002C5E2D">
        <w:rPr>
          <w:rFonts w:ascii="Times New Roman" w:eastAsia="Times New Roman" w:hAnsi="Times New Roman" w:cs="Times New Roman"/>
          <w:sz w:val="28"/>
          <w:szCs w:val="28"/>
          <w:lang w:eastAsia="ru-RU"/>
        </w:rPr>
        <w:t xml:space="preserve">асної </w:t>
      </w:r>
      <w:r w:rsidRPr="00B45EA8">
        <w:rPr>
          <w:rFonts w:ascii="Times New Roman" w:eastAsia="Times New Roman" w:hAnsi="Times New Roman" w:cs="Times New Roman"/>
          <w:sz w:val="28"/>
          <w:szCs w:val="28"/>
          <w:lang w:eastAsia="ru-RU"/>
        </w:rPr>
        <w:t>держ</w:t>
      </w:r>
      <w:r w:rsidR="002C5E2D">
        <w:rPr>
          <w:rFonts w:ascii="Times New Roman" w:eastAsia="Times New Roman" w:hAnsi="Times New Roman" w:cs="Times New Roman"/>
          <w:sz w:val="28"/>
          <w:szCs w:val="28"/>
          <w:lang w:eastAsia="ru-RU"/>
        </w:rPr>
        <w:t xml:space="preserve">авної </w:t>
      </w:r>
      <w:r w:rsidRPr="00B45EA8">
        <w:rPr>
          <w:rFonts w:ascii="Times New Roman" w:eastAsia="Times New Roman" w:hAnsi="Times New Roman" w:cs="Times New Roman"/>
          <w:sz w:val="28"/>
          <w:szCs w:val="28"/>
          <w:lang w:eastAsia="ru-RU"/>
        </w:rPr>
        <w:t>адміністрації, департаментом освіти і науки обл</w:t>
      </w:r>
      <w:r w:rsidR="002C5E2D">
        <w:rPr>
          <w:rFonts w:ascii="Times New Roman" w:eastAsia="Times New Roman" w:hAnsi="Times New Roman" w:cs="Times New Roman"/>
          <w:sz w:val="28"/>
          <w:szCs w:val="28"/>
          <w:lang w:eastAsia="ru-RU"/>
        </w:rPr>
        <w:t xml:space="preserve">асної </w:t>
      </w:r>
      <w:r w:rsidRPr="00B45EA8">
        <w:rPr>
          <w:rFonts w:ascii="Times New Roman" w:eastAsia="Times New Roman" w:hAnsi="Times New Roman" w:cs="Times New Roman"/>
          <w:sz w:val="28"/>
          <w:szCs w:val="28"/>
          <w:lang w:eastAsia="ru-RU"/>
        </w:rPr>
        <w:t>держ</w:t>
      </w:r>
      <w:r w:rsidR="002C5E2D">
        <w:rPr>
          <w:rFonts w:ascii="Times New Roman" w:eastAsia="Times New Roman" w:hAnsi="Times New Roman" w:cs="Times New Roman"/>
          <w:sz w:val="28"/>
          <w:szCs w:val="28"/>
          <w:lang w:eastAsia="ru-RU"/>
        </w:rPr>
        <w:t xml:space="preserve">авної </w:t>
      </w:r>
      <w:r w:rsidRPr="00B45EA8">
        <w:rPr>
          <w:rFonts w:ascii="Times New Roman" w:eastAsia="Times New Roman" w:hAnsi="Times New Roman" w:cs="Times New Roman"/>
          <w:sz w:val="28"/>
          <w:szCs w:val="28"/>
          <w:lang w:eastAsia="ru-RU"/>
        </w:rPr>
        <w:t>адміністрації, Дніпропетровським облас</w:t>
      </w:r>
      <w:r w:rsidR="002A0C38" w:rsidRPr="00B45EA8">
        <w:rPr>
          <w:rFonts w:ascii="Times New Roman" w:eastAsia="Times New Roman" w:hAnsi="Times New Roman" w:cs="Times New Roman"/>
          <w:sz w:val="28"/>
          <w:szCs w:val="28"/>
          <w:lang w:eastAsia="ru-RU"/>
        </w:rPr>
        <w:t xml:space="preserve">ним об’єднанням профспілок, </w:t>
      </w:r>
      <w:r w:rsidR="00980E35" w:rsidRPr="00B45EA8">
        <w:rPr>
          <w:rFonts w:ascii="Times New Roman" w:eastAsia="Times New Roman" w:hAnsi="Times New Roman" w:cs="Times New Roman"/>
          <w:sz w:val="28"/>
          <w:szCs w:val="28"/>
          <w:lang w:eastAsia="ru-RU"/>
        </w:rPr>
        <w:t>власниками</w:t>
      </w:r>
      <w:r w:rsidRPr="00B45EA8">
        <w:rPr>
          <w:rFonts w:ascii="Times New Roman" w:eastAsia="Times New Roman" w:hAnsi="Times New Roman" w:cs="Times New Roman"/>
          <w:sz w:val="28"/>
          <w:szCs w:val="28"/>
          <w:lang w:eastAsia="ru-RU"/>
        </w:rPr>
        <w:t xml:space="preserve"> дитячих закладів оздоровлення та відпочинку </w:t>
      </w:r>
      <w:r w:rsidR="00980E35" w:rsidRPr="00B45EA8">
        <w:rPr>
          <w:rFonts w:ascii="Times New Roman" w:eastAsia="Times New Roman" w:hAnsi="Times New Roman" w:cs="Times New Roman"/>
          <w:sz w:val="28"/>
          <w:szCs w:val="28"/>
          <w:lang w:eastAsia="ru-RU"/>
        </w:rPr>
        <w:t>проводився</w:t>
      </w:r>
      <w:r w:rsidR="00663CDB" w:rsidRPr="00B45EA8">
        <w:rPr>
          <w:rFonts w:ascii="Times New Roman" w:eastAsia="Times New Roman" w:hAnsi="Times New Roman" w:cs="Times New Roman"/>
          <w:sz w:val="28"/>
          <w:szCs w:val="28"/>
          <w:lang w:eastAsia="ru-RU"/>
        </w:rPr>
        <w:t xml:space="preserve"> аналіз стану травматизму в дитячих оздоровчих закладах та вживали</w:t>
      </w:r>
      <w:r w:rsidR="00980E35" w:rsidRPr="00B45EA8">
        <w:rPr>
          <w:rFonts w:ascii="Times New Roman" w:eastAsia="Times New Roman" w:hAnsi="Times New Roman" w:cs="Times New Roman"/>
          <w:sz w:val="28"/>
          <w:szCs w:val="28"/>
          <w:lang w:eastAsia="ru-RU"/>
        </w:rPr>
        <w:t>сь усі заходи</w:t>
      </w:r>
      <w:r w:rsidR="00663CDB" w:rsidRPr="00B45EA8">
        <w:rPr>
          <w:rFonts w:ascii="Times New Roman" w:eastAsia="Times New Roman" w:hAnsi="Times New Roman" w:cs="Times New Roman"/>
          <w:sz w:val="28"/>
          <w:szCs w:val="28"/>
          <w:lang w:eastAsia="ru-RU"/>
        </w:rPr>
        <w:t xml:space="preserve"> щодо їх усунення та недопущення </w:t>
      </w:r>
      <w:r w:rsidR="00433AD0">
        <w:rPr>
          <w:rFonts w:ascii="Times New Roman" w:eastAsia="Times New Roman" w:hAnsi="Times New Roman" w:cs="Times New Roman"/>
          <w:sz w:val="28"/>
          <w:szCs w:val="28"/>
          <w:lang w:eastAsia="ru-RU"/>
        </w:rPr>
        <w:t xml:space="preserve">в </w:t>
      </w:r>
      <w:r w:rsidR="00663CDB" w:rsidRPr="00B45EA8">
        <w:rPr>
          <w:rFonts w:ascii="Times New Roman" w:eastAsia="Times New Roman" w:hAnsi="Times New Roman" w:cs="Times New Roman"/>
          <w:sz w:val="28"/>
          <w:szCs w:val="28"/>
          <w:lang w:eastAsia="ru-RU"/>
        </w:rPr>
        <w:t>подальшому.</w:t>
      </w:r>
    </w:p>
    <w:p w14:paraId="53F7EF8E"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2.6. Організація на базі дитячих закладів оздоровлення та відпочинку роботи виїзних консультативних пунктів з метою надання консультацій, психолого-педагогічної, інформаційної, соціально-медичної допомоги дітям.</w:t>
      </w:r>
    </w:p>
    <w:p w14:paraId="69ADF5EC" w14:textId="1427B57F" w:rsidR="00C61C28" w:rsidRDefault="00C61C28"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w:t>
      </w:r>
      <w:r w:rsidRPr="00C61C28">
        <w:rPr>
          <w:rFonts w:ascii="Times New Roman" w:eastAsia="Times New Roman" w:hAnsi="Times New Roman" w:cs="Times New Roman"/>
          <w:sz w:val="28"/>
          <w:szCs w:val="28"/>
          <w:lang w:eastAsia="uk-UA"/>
        </w:rPr>
        <w:t xml:space="preserve">а базі дитячих закладів оздоровлення та відпочинку </w:t>
      </w:r>
      <w:r>
        <w:rPr>
          <w:rFonts w:ascii="Times New Roman" w:eastAsia="Times New Roman" w:hAnsi="Times New Roman" w:cs="Times New Roman"/>
          <w:sz w:val="28"/>
          <w:szCs w:val="28"/>
          <w:lang w:eastAsia="uk-UA"/>
        </w:rPr>
        <w:t xml:space="preserve">щорічно </w:t>
      </w:r>
      <w:r w:rsidR="00433AD0">
        <w:rPr>
          <w:rFonts w:ascii="Times New Roman" w:eastAsia="Times New Roman" w:hAnsi="Times New Roman" w:cs="Times New Roman"/>
          <w:sz w:val="28"/>
          <w:szCs w:val="28"/>
          <w:lang w:eastAsia="uk-UA"/>
        </w:rPr>
        <w:t>в</w:t>
      </w:r>
      <w:r>
        <w:rPr>
          <w:rFonts w:ascii="Times New Roman" w:eastAsia="Times New Roman" w:hAnsi="Times New Roman" w:cs="Times New Roman"/>
          <w:sz w:val="28"/>
          <w:szCs w:val="28"/>
          <w:lang w:eastAsia="uk-UA"/>
        </w:rPr>
        <w:t xml:space="preserve"> літній період щотижня забезпечувалась робота</w:t>
      </w:r>
      <w:r w:rsidRPr="00C61C28">
        <w:rPr>
          <w:rFonts w:ascii="Times New Roman" w:eastAsia="Times New Roman" w:hAnsi="Times New Roman" w:cs="Times New Roman"/>
          <w:sz w:val="28"/>
          <w:szCs w:val="28"/>
          <w:lang w:eastAsia="uk-UA"/>
        </w:rPr>
        <w:t xml:space="preserve"> виїзних консультативних пунктів</w:t>
      </w:r>
      <w:r>
        <w:rPr>
          <w:rFonts w:ascii="Times New Roman" w:eastAsia="Times New Roman" w:hAnsi="Times New Roman" w:cs="Times New Roman"/>
          <w:sz w:val="28"/>
          <w:szCs w:val="28"/>
          <w:lang w:eastAsia="uk-UA"/>
        </w:rPr>
        <w:t>, зокрема мобільного консультативного пункту Дніпропетровського обласного центру соціальних служб, які надавали консультації, психолого-педагогічну, інформаційну, соціально-медичну допомогу</w:t>
      </w:r>
      <w:r w:rsidRPr="00C61C28">
        <w:rPr>
          <w:rFonts w:ascii="Times New Roman" w:eastAsia="Times New Roman" w:hAnsi="Times New Roman" w:cs="Times New Roman"/>
          <w:sz w:val="28"/>
          <w:szCs w:val="28"/>
          <w:lang w:eastAsia="uk-UA"/>
        </w:rPr>
        <w:t xml:space="preserve"> дітям</w:t>
      </w:r>
      <w:r>
        <w:rPr>
          <w:rFonts w:ascii="Times New Roman" w:eastAsia="Times New Roman" w:hAnsi="Times New Roman" w:cs="Times New Roman"/>
          <w:sz w:val="28"/>
          <w:szCs w:val="28"/>
          <w:lang w:eastAsia="uk-UA"/>
        </w:rPr>
        <w:t xml:space="preserve">, розповсюджували буклети </w:t>
      </w:r>
      <w:r>
        <w:rPr>
          <w:rFonts w:ascii="Times New Roman" w:eastAsia="Times New Roman" w:hAnsi="Times New Roman" w:cs="Times New Roman"/>
          <w:sz w:val="28"/>
          <w:szCs w:val="28"/>
          <w:lang w:eastAsia="uk-UA"/>
        </w:rPr>
        <w:lastRenderedPageBreak/>
        <w:t>та листівки щодо запобігання та профілактики негативних явищ</w:t>
      </w:r>
      <w:r w:rsidR="002B02D2">
        <w:rPr>
          <w:rFonts w:ascii="Times New Roman" w:eastAsia="Times New Roman" w:hAnsi="Times New Roman" w:cs="Times New Roman"/>
          <w:sz w:val="28"/>
          <w:szCs w:val="28"/>
          <w:lang w:eastAsia="uk-UA"/>
        </w:rPr>
        <w:t xml:space="preserve"> у молодіжному середовищі</w:t>
      </w:r>
      <w:r>
        <w:rPr>
          <w:rFonts w:ascii="Times New Roman" w:eastAsia="Times New Roman" w:hAnsi="Times New Roman" w:cs="Times New Roman"/>
          <w:sz w:val="28"/>
          <w:szCs w:val="28"/>
          <w:lang w:eastAsia="uk-UA"/>
        </w:rPr>
        <w:t>.</w:t>
      </w:r>
    </w:p>
    <w:p w14:paraId="51C048AF" w14:textId="77777777" w:rsidR="009B5794" w:rsidRPr="00B45EA8" w:rsidRDefault="00AA5B62"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 проведення цих заходів використано 220,4 тис. грн, у тому числі з </w:t>
      </w:r>
      <w:r w:rsidRPr="00B45EA8">
        <w:rPr>
          <w:rFonts w:ascii="Times New Roman" w:eastAsia="Times New Roman" w:hAnsi="Times New Roman" w:cs="Times New Roman"/>
          <w:sz w:val="28"/>
          <w:szCs w:val="28"/>
          <w:lang w:eastAsia="uk-UA"/>
        </w:rPr>
        <w:t>місцевих бюджетів – 118,6 тис. грн та 101,8 тис. грн</w:t>
      </w:r>
      <w:r w:rsidR="002B02D2" w:rsidRPr="00B45EA8">
        <w:rPr>
          <w:rFonts w:ascii="Times New Roman" w:eastAsia="Times New Roman" w:hAnsi="Times New Roman" w:cs="Times New Roman"/>
          <w:sz w:val="28"/>
          <w:szCs w:val="28"/>
          <w:lang w:eastAsia="uk-UA"/>
        </w:rPr>
        <w:t xml:space="preserve"> за рахунок інших дже</w:t>
      </w:r>
      <w:r w:rsidR="00DC6BBA" w:rsidRPr="00B45EA8">
        <w:rPr>
          <w:rFonts w:ascii="Times New Roman" w:eastAsia="Times New Roman" w:hAnsi="Times New Roman" w:cs="Times New Roman"/>
          <w:sz w:val="28"/>
          <w:szCs w:val="28"/>
          <w:lang w:eastAsia="uk-UA"/>
        </w:rPr>
        <w:t>р</w:t>
      </w:r>
      <w:r w:rsidR="002B02D2" w:rsidRPr="00B45EA8">
        <w:rPr>
          <w:rFonts w:ascii="Times New Roman" w:eastAsia="Times New Roman" w:hAnsi="Times New Roman" w:cs="Times New Roman"/>
          <w:sz w:val="28"/>
          <w:szCs w:val="28"/>
          <w:lang w:eastAsia="uk-UA"/>
        </w:rPr>
        <w:t>е</w:t>
      </w:r>
      <w:r w:rsidR="00DC6BBA" w:rsidRPr="00B45EA8">
        <w:rPr>
          <w:rFonts w:ascii="Times New Roman" w:eastAsia="Times New Roman" w:hAnsi="Times New Roman" w:cs="Times New Roman"/>
          <w:sz w:val="28"/>
          <w:szCs w:val="28"/>
          <w:lang w:eastAsia="uk-UA"/>
        </w:rPr>
        <w:t>л</w:t>
      </w:r>
      <w:r w:rsidRPr="00B45EA8">
        <w:rPr>
          <w:rFonts w:ascii="Times New Roman" w:eastAsia="Times New Roman" w:hAnsi="Times New Roman" w:cs="Times New Roman"/>
          <w:sz w:val="28"/>
          <w:szCs w:val="28"/>
          <w:lang w:eastAsia="uk-UA"/>
        </w:rPr>
        <w:t>.</w:t>
      </w:r>
    </w:p>
    <w:p w14:paraId="21556DC9"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2.7. Забезпечення безперебійного </w:t>
      </w:r>
      <w:proofErr w:type="spellStart"/>
      <w:r w:rsidRPr="00B45EA8">
        <w:rPr>
          <w:rFonts w:ascii="Times New Roman" w:eastAsia="Times New Roman" w:hAnsi="Times New Roman" w:cs="Times New Roman"/>
          <w:sz w:val="28"/>
          <w:szCs w:val="28"/>
          <w:lang w:eastAsia="uk-UA"/>
        </w:rPr>
        <w:t>електро</w:t>
      </w:r>
      <w:proofErr w:type="spellEnd"/>
      <w:r w:rsidRPr="00B45EA8">
        <w:rPr>
          <w:rFonts w:ascii="Times New Roman" w:eastAsia="Times New Roman" w:hAnsi="Times New Roman" w:cs="Times New Roman"/>
          <w:sz w:val="28"/>
          <w:szCs w:val="28"/>
          <w:lang w:eastAsia="uk-UA"/>
        </w:rPr>
        <w:t>-, водо-, газо-, теплопостачання,  телефонного зв’язку в дитячих закладах оздоровлення та відпочинку. Вжиття відповідних заходів щодо недопущення позапланових та інших відключень, визначення відповідальних працівників для виконання цих заходів.</w:t>
      </w:r>
    </w:p>
    <w:p w14:paraId="65618A10" w14:textId="111AA168" w:rsidR="008875EF" w:rsidRPr="00B45EA8" w:rsidRDefault="002E0A6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Департамен</w:t>
      </w:r>
      <w:r w:rsidR="007249F2" w:rsidRPr="00B45EA8">
        <w:rPr>
          <w:rFonts w:ascii="Times New Roman" w:eastAsia="Times New Roman" w:hAnsi="Times New Roman" w:cs="Times New Roman"/>
          <w:sz w:val="28"/>
          <w:szCs w:val="28"/>
          <w:lang w:eastAsia="uk-UA"/>
        </w:rPr>
        <w:t>т</w:t>
      </w:r>
      <w:r w:rsidRPr="00B45EA8">
        <w:rPr>
          <w:rFonts w:ascii="Times New Roman" w:eastAsia="Times New Roman" w:hAnsi="Times New Roman" w:cs="Times New Roman"/>
          <w:sz w:val="28"/>
          <w:szCs w:val="28"/>
          <w:lang w:eastAsia="uk-UA"/>
        </w:rPr>
        <w:t>ом житлово-комунального господарства та б</w:t>
      </w:r>
      <w:r w:rsidR="000E7779" w:rsidRPr="00B45EA8">
        <w:rPr>
          <w:rFonts w:ascii="Times New Roman" w:eastAsia="Times New Roman" w:hAnsi="Times New Roman" w:cs="Times New Roman"/>
          <w:sz w:val="28"/>
          <w:szCs w:val="28"/>
          <w:lang w:eastAsia="uk-UA"/>
        </w:rPr>
        <w:t>удівництва обл</w:t>
      </w:r>
      <w:r w:rsidR="0028177A">
        <w:rPr>
          <w:rFonts w:ascii="Times New Roman" w:eastAsia="Times New Roman" w:hAnsi="Times New Roman" w:cs="Times New Roman"/>
          <w:sz w:val="28"/>
          <w:szCs w:val="28"/>
          <w:lang w:eastAsia="uk-UA"/>
        </w:rPr>
        <w:t xml:space="preserve">асної </w:t>
      </w:r>
      <w:r w:rsidR="000E7779" w:rsidRPr="00B45EA8">
        <w:rPr>
          <w:rFonts w:ascii="Times New Roman" w:eastAsia="Times New Roman" w:hAnsi="Times New Roman" w:cs="Times New Roman"/>
          <w:sz w:val="28"/>
          <w:szCs w:val="28"/>
          <w:lang w:eastAsia="uk-UA"/>
        </w:rPr>
        <w:t>держ</w:t>
      </w:r>
      <w:r w:rsidR="0028177A">
        <w:rPr>
          <w:rFonts w:ascii="Times New Roman" w:eastAsia="Times New Roman" w:hAnsi="Times New Roman" w:cs="Times New Roman"/>
          <w:sz w:val="28"/>
          <w:szCs w:val="28"/>
          <w:lang w:eastAsia="uk-UA"/>
        </w:rPr>
        <w:t xml:space="preserve">авної </w:t>
      </w:r>
      <w:r w:rsidR="000E7779" w:rsidRPr="00B45EA8">
        <w:rPr>
          <w:rFonts w:ascii="Times New Roman" w:eastAsia="Times New Roman" w:hAnsi="Times New Roman" w:cs="Times New Roman"/>
          <w:sz w:val="28"/>
          <w:szCs w:val="28"/>
          <w:lang w:eastAsia="uk-UA"/>
        </w:rPr>
        <w:t>адміністрації спільно з</w:t>
      </w:r>
      <w:r w:rsidRPr="00B45EA8">
        <w:rPr>
          <w:rFonts w:ascii="Times New Roman" w:eastAsia="Times New Roman" w:hAnsi="Times New Roman" w:cs="Times New Roman"/>
          <w:sz w:val="28"/>
          <w:szCs w:val="28"/>
          <w:lang w:eastAsia="uk-UA"/>
        </w:rPr>
        <w:t xml:space="preserve"> виконавчими</w:t>
      </w:r>
      <w:r w:rsidR="000E7779" w:rsidRPr="00B45EA8">
        <w:rPr>
          <w:rFonts w:ascii="Times New Roman" w:eastAsia="Times New Roman" w:hAnsi="Times New Roman" w:cs="Times New Roman"/>
          <w:sz w:val="28"/>
          <w:szCs w:val="28"/>
          <w:lang w:eastAsia="uk-UA"/>
        </w:rPr>
        <w:t xml:space="preserve"> органами</w:t>
      </w:r>
      <w:r w:rsidRPr="00B45EA8">
        <w:rPr>
          <w:rFonts w:ascii="Times New Roman" w:eastAsia="Times New Roman" w:hAnsi="Times New Roman" w:cs="Times New Roman"/>
          <w:sz w:val="28"/>
          <w:szCs w:val="28"/>
          <w:lang w:eastAsia="uk-UA"/>
        </w:rPr>
        <w:t xml:space="preserve"> міських, сел</w:t>
      </w:r>
      <w:r w:rsidR="007249F2" w:rsidRPr="00B45EA8">
        <w:rPr>
          <w:rFonts w:ascii="Times New Roman" w:eastAsia="Times New Roman" w:hAnsi="Times New Roman" w:cs="Times New Roman"/>
          <w:sz w:val="28"/>
          <w:szCs w:val="28"/>
          <w:lang w:eastAsia="uk-UA"/>
        </w:rPr>
        <w:t>ищних, сільських рад</w:t>
      </w:r>
      <w:r w:rsidR="000F55E1" w:rsidRPr="00B45EA8">
        <w:rPr>
          <w:rFonts w:ascii="Times New Roman" w:eastAsia="Times New Roman" w:hAnsi="Times New Roman" w:cs="Times New Roman"/>
          <w:sz w:val="28"/>
          <w:szCs w:val="28"/>
          <w:lang w:eastAsia="uk-UA"/>
        </w:rPr>
        <w:t xml:space="preserve">, </w:t>
      </w:r>
      <w:r w:rsidR="002B02D2" w:rsidRPr="00B45EA8">
        <w:rPr>
          <w:rFonts w:ascii="Times New Roman" w:eastAsia="Times New Roman" w:hAnsi="Times New Roman" w:cs="Times New Roman"/>
          <w:sz w:val="28"/>
          <w:szCs w:val="28"/>
          <w:lang w:eastAsia="uk-UA"/>
        </w:rPr>
        <w:t>КП “</w:t>
      </w:r>
      <w:proofErr w:type="spellStart"/>
      <w:r w:rsidR="002B02D2" w:rsidRPr="00B45EA8">
        <w:rPr>
          <w:rFonts w:ascii="Times New Roman" w:eastAsia="Times New Roman" w:hAnsi="Times New Roman" w:cs="Times New Roman"/>
          <w:sz w:val="28"/>
          <w:szCs w:val="28"/>
          <w:lang w:eastAsia="uk-UA"/>
        </w:rPr>
        <w:t>Дніпротеплоенерго</w:t>
      </w:r>
      <w:proofErr w:type="spellEnd"/>
      <w:r w:rsidR="002B02D2" w:rsidRPr="00B45EA8">
        <w:rPr>
          <w:rFonts w:ascii="Times New Roman" w:eastAsia="Times New Roman" w:hAnsi="Times New Roman" w:cs="Times New Roman"/>
          <w:sz w:val="28"/>
          <w:szCs w:val="28"/>
          <w:lang w:eastAsia="uk-UA"/>
        </w:rPr>
        <w:t>”</w:t>
      </w:r>
      <w:r w:rsidR="000F55E1" w:rsidRPr="00B45EA8">
        <w:rPr>
          <w:rFonts w:ascii="Times New Roman" w:eastAsia="Times New Roman" w:hAnsi="Times New Roman" w:cs="Times New Roman"/>
          <w:sz w:val="28"/>
          <w:szCs w:val="28"/>
          <w:lang w:eastAsia="uk-UA"/>
        </w:rPr>
        <w:t xml:space="preserve"> ДОР</w:t>
      </w:r>
      <w:r w:rsidR="00E20781" w:rsidRPr="00B45EA8">
        <w:rPr>
          <w:rFonts w:ascii="Times New Roman" w:eastAsia="Times New Roman" w:hAnsi="Times New Roman" w:cs="Times New Roman"/>
          <w:sz w:val="28"/>
          <w:szCs w:val="28"/>
          <w:lang w:eastAsia="uk-UA"/>
        </w:rPr>
        <w:t>”</w:t>
      </w:r>
      <w:r w:rsidR="000F55E1" w:rsidRPr="00B45EA8">
        <w:rPr>
          <w:rFonts w:ascii="Times New Roman" w:eastAsia="Times New Roman" w:hAnsi="Times New Roman" w:cs="Times New Roman"/>
          <w:sz w:val="28"/>
          <w:szCs w:val="28"/>
          <w:lang w:eastAsia="uk-UA"/>
        </w:rPr>
        <w:t xml:space="preserve">, </w:t>
      </w:r>
      <w:r w:rsidR="002B02D2" w:rsidRPr="00B45EA8">
        <w:rPr>
          <w:rFonts w:ascii="Times New Roman" w:eastAsia="Times New Roman" w:hAnsi="Times New Roman" w:cs="Times New Roman"/>
          <w:sz w:val="28"/>
          <w:szCs w:val="28"/>
          <w:lang w:eastAsia="uk-UA"/>
        </w:rPr>
        <w:t>АТ “</w:t>
      </w:r>
      <w:r w:rsidRPr="00B45EA8">
        <w:rPr>
          <w:rFonts w:ascii="Times New Roman" w:eastAsia="Times New Roman" w:hAnsi="Times New Roman" w:cs="Times New Roman"/>
          <w:sz w:val="28"/>
          <w:szCs w:val="28"/>
          <w:lang w:eastAsia="uk-UA"/>
        </w:rPr>
        <w:t>ДТЕК “Дніпро</w:t>
      </w:r>
      <w:r w:rsidR="000F55E1" w:rsidRPr="00B45EA8">
        <w:rPr>
          <w:rFonts w:ascii="Times New Roman" w:eastAsia="Times New Roman" w:hAnsi="Times New Roman" w:cs="Times New Roman"/>
          <w:sz w:val="28"/>
          <w:szCs w:val="28"/>
          <w:lang w:eastAsia="uk-UA"/>
        </w:rPr>
        <w:t>вські електромережі</w:t>
      </w:r>
      <w:r w:rsidRPr="00B45EA8">
        <w:rPr>
          <w:rFonts w:ascii="Times New Roman" w:eastAsia="Times New Roman" w:hAnsi="Times New Roman" w:cs="Times New Roman"/>
          <w:sz w:val="28"/>
          <w:szCs w:val="28"/>
          <w:lang w:eastAsia="uk-UA"/>
        </w:rPr>
        <w:t>”, АТ “</w:t>
      </w:r>
      <w:proofErr w:type="spellStart"/>
      <w:r w:rsidRPr="00B45EA8">
        <w:rPr>
          <w:rFonts w:ascii="Times New Roman" w:eastAsia="Times New Roman" w:hAnsi="Times New Roman" w:cs="Times New Roman"/>
          <w:sz w:val="28"/>
          <w:szCs w:val="28"/>
          <w:lang w:eastAsia="uk-UA"/>
        </w:rPr>
        <w:t>Дніпропетровськ</w:t>
      </w:r>
      <w:r w:rsidR="000F55E1" w:rsidRPr="00B45EA8">
        <w:rPr>
          <w:rFonts w:ascii="Times New Roman" w:eastAsia="Times New Roman" w:hAnsi="Times New Roman" w:cs="Times New Roman"/>
          <w:sz w:val="28"/>
          <w:szCs w:val="28"/>
          <w:lang w:eastAsia="uk-UA"/>
        </w:rPr>
        <w:t>газ</w:t>
      </w:r>
      <w:proofErr w:type="spellEnd"/>
      <w:r w:rsidR="000F55E1" w:rsidRPr="00B45EA8">
        <w:rPr>
          <w:rFonts w:ascii="Times New Roman" w:eastAsia="Times New Roman" w:hAnsi="Times New Roman" w:cs="Times New Roman"/>
          <w:sz w:val="28"/>
          <w:szCs w:val="28"/>
          <w:lang w:eastAsia="uk-UA"/>
        </w:rPr>
        <w:t xml:space="preserve">”, Дніпропетровською філією </w:t>
      </w:r>
      <w:r w:rsidRPr="00B45EA8">
        <w:rPr>
          <w:rFonts w:ascii="Times New Roman" w:eastAsia="Times New Roman" w:hAnsi="Times New Roman" w:cs="Times New Roman"/>
          <w:sz w:val="28"/>
          <w:szCs w:val="28"/>
          <w:lang w:eastAsia="uk-UA"/>
        </w:rPr>
        <w:t>АТ “Укртелеком”</w:t>
      </w:r>
      <w:r w:rsidR="007249F2" w:rsidRPr="00B45EA8">
        <w:rPr>
          <w:rFonts w:ascii="Times New Roman" w:eastAsia="Times New Roman" w:hAnsi="Times New Roman" w:cs="Times New Roman"/>
          <w:sz w:val="28"/>
          <w:szCs w:val="28"/>
          <w:lang w:eastAsia="uk-UA"/>
        </w:rPr>
        <w:t xml:space="preserve"> вживались усі заходи щодо забезпечення безперебійного </w:t>
      </w:r>
      <w:proofErr w:type="spellStart"/>
      <w:r w:rsidR="007249F2" w:rsidRPr="00B45EA8">
        <w:rPr>
          <w:rFonts w:ascii="Times New Roman" w:eastAsia="Times New Roman" w:hAnsi="Times New Roman" w:cs="Times New Roman"/>
          <w:sz w:val="28"/>
          <w:szCs w:val="28"/>
          <w:lang w:eastAsia="uk-UA"/>
        </w:rPr>
        <w:t>електро</w:t>
      </w:r>
      <w:proofErr w:type="spellEnd"/>
      <w:r w:rsidR="007249F2" w:rsidRPr="00B45EA8">
        <w:rPr>
          <w:rFonts w:ascii="Times New Roman" w:eastAsia="Times New Roman" w:hAnsi="Times New Roman" w:cs="Times New Roman"/>
          <w:sz w:val="28"/>
          <w:szCs w:val="28"/>
          <w:lang w:eastAsia="uk-UA"/>
        </w:rPr>
        <w:t>-, водо-, газо-, теплопостачання, телефонного зв’язку в дитячих закладах оздоровлення та відпочинку.</w:t>
      </w:r>
      <w:r w:rsidR="000E7779" w:rsidRPr="00B45EA8">
        <w:rPr>
          <w:rFonts w:ascii="Times New Roman" w:eastAsia="Times New Roman" w:hAnsi="Times New Roman" w:cs="Times New Roman"/>
          <w:sz w:val="28"/>
          <w:szCs w:val="28"/>
          <w:lang w:eastAsia="uk-UA"/>
        </w:rPr>
        <w:t xml:space="preserve"> Вживались заходи щодо недопущення позапланових та інших відключень. </w:t>
      </w:r>
    </w:p>
    <w:p w14:paraId="69FA840B" w14:textId="7F4A823D" w:rsidR="002E0A64" w:rsidRPr="00B45EA8" w:rsidRDefault="000E7779"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pacing w:val="-6"/>
          <w:sz w:val="28"/>
          <w:szCs w:val="28"/>
          <w:lang w:eastAsia="uk-UA"/>
        </w:rPr>
        <w:t xml:space="preserve">На ці цілі використано </w:t>
      </w:r>
      <w:r w:rsidR="00DC6BBA" w:rsidRPr="00B45EA8">
        <w:rPr>
          <w:rFonts w:ascii="Times New Roman" w:eastAsia="Times New Roman" w:hAnsi="Times New Roman" w:cs="Times New Roman"/>
          <w:spacing w:val="-6"/>
          <w:sz w:val="28"/>
          <w:szCs w:val="28"/>
          <w:lang w:eastAsia="uk-UA"/>
        </w:rPr>
        <w:t xml:space="preserve">загалом 128 701,5 тис. грн, у тому числі </w:t>
      </w:r>
      <w:r w:rsidRPr="00B45EA8">
        <w:rPr>
          <w:rFonts w:ascii="Times New Roman" w:eastAsia="Times New Roman" w:hAnsi="Times New Roman" w:cs="Times New Roman"/>
          <w:spacing w:val="-6"/>
          <w:sz w:val="28"/>
          <w:szCs w:val="28"/>
          <w:lang w:eastAsia="uk-UA"/>
        </w:rPr>
        <w:t>14 413,7 тис.</w:t>
      </w:r>
      <w:r w:rsidR="00DC6BBA" w:rsidRPr="00B45EA8">
        <w:rPr>
          <w:rFonts w:ascii="Times New Roman" w:eastAsia="Times New Roman" w:hAnsi="Times New Roman" w:cs="Times New Roman"/>
          <w:spacing w:val="-6"/>
          <w:sz w:val="28"/>
          <w:szCs w:val="28"/>
          <w:lang w:eastAsia="uk-UA"/>
        </w:rPr>
        <w:t xml:space="preserve"> грн</w:t>
      </w:r>
      <w:r w:rsidR="00DC6BBA" w:rsidRPr="00B45EA8">
        <w:rPr>
          <w:rFonts w:ascii="Times New Roman" w:eastAsia="Times New Roman" w:hAnsi="Times New Roman" w:cs="Times New Roman"/>
          <w:sz w:val="28"/>
          <w:szCs w:val="28"/>
          <w:lang w:eastAsia="uk-UA"/>
        </w:rPr>
        <w:t xml:space="preserve"> з місцевих бюджетів та </w:t>
      </w:r>
      <w:r w:rsidR="00564933" w:rsidRPr="00B45EA8">
        <w:rPr>
          <w:rFonts w:ascii="Times New Roman" w:eastAsia="Times New Roman" w:hAnsi="Times New Roman" w:cs="Times New Roman"/>
          <w:sz w:val="28"/>
          <w:szCs w:val="28"/>
          <w:lang w:eastAsia="uk-UA"/>
        </w:rPr>
        <w:t>11</w:t>
      </w:r>
      <w:r w:rsidRPr="00B45EA8">
        <w:rPr>
          <w:rFonts w:ascii="Times New Roman" w:eastAsia="Times New Roman" w:hAnsi="Times New Roman" w:cs="Times New Roman"/>
          <w:sz w:val="28"/>
          <w:szCs w:val="28"/>
          <w:lang w:eastAsia="uk-UA"/>
        </w:rPr>
        <w:t>4</w:t>
      </w:r>
      <w:r w:rsidR="00564933" w:rsidRPr="00B45EA8">
        <w:rPr>
          <w:rFonts w:ascii="Times New Roman" w:eastAsia="Times New Roman" w:hAnsi="Times New Roman" w:cs="Times New Roman"/>
          <w:sz w:val="28"/>
          <w:szCs w:val="28"/>
          <w:lang w:val="ru-RU" w:eastAsia="uk-UA"/>
        </w:rPr>
        <w:t xml:space="preserve"> </w:t>
      </w:r>
      <w:r w:rsidRPr="00B45EA8">
        <w:rPr>
          <w:rFonts w:ascii="Times New Roman" w:eastAsia="Times New Roman" w:hAnsi="Times New Roman" w:cs="Times New Roman"/>
          <w:sz w:val="28"/>
          <w:szCs w:val="28"/>
          <w:lang w:eastAsia="uk-UA"/>
        </w:rPr>
        <w:t>287,8 тис. грн позабюджетних коштів.</w:t>
      </w:r>
    </w:p>
    <w:p w14:paraId="3C5C5FCF"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2.8. Забезпечення встановлення для дитячих закладів оздоровлення та відпочинку пільг на землекористування, оплати комунально-побутових послуг, придбання продуктів харчування, сплати місцевих податків і зборів.</w:t>
      </w:r>
    </w:p>
    <w:p w14:paraId="3ED468EF" w14:textId="77777777" w:rsidR="00DC6BBA" w:rsidRPr="00DC6BBA" w:rsidRDefault="002B02D2"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У</w:t>
      </w:r>
      <w:r w:rsidR="00DC6BBA">
        <w:rPr>
          <w:rFonts w:ascii="Times New Roman" w:eastAsia="Times New Roman" w:hAnsi="Times New Roman" w:cs="Times New Roman"/>
          <w:color w:val="0A0A0A"/>
          <w:sz w:val="28"/>
          <w:szCs w:val="28"/>
          <w:lang w:eastAsia="uk-UA"/>
        </w:rPr>
        <w:t xml:space="preserve"> рамках Програми </w:t>
      </w:r>
      <w:r w:rsidR="000F55E1">
        <w:rPr>
          <w:rFonts w:ascii="Times New Roman" w:eastAsia="Times New Roman" w:hAnsi="Times New Roman" w:cs="Times New Roman"/>
          <w:color w:val="0A0A0A"/>
          <w:sz w:val="28"/>
          <w:szCs w:val="28"/>
          <w:lang w:eastAsia="uk-UA"/>
        </w:rPr>
        <w:t xml:space="preserve">в межах повноважень </w:t>
      </w:r>
      <w:r w:rsidR="00DC6BBA">
        <w:rPr>
          <w:rFonts w:ascii="Times New Roman" w:eastAsia="Times New Roman" w:hAnsi="Times New Roman" w:cs="Times New Roman"/>
          <w:color w:val="0A0A0A"/>
          <w:sz w:val="28"/>
          <w:szCs w:val="28"/>
          <w:lang w:eastAsia="uk-UA"/>
        </w:rPr>
        <w:t>о</w:t>
      </w:r>
      <w:r w:rsidR="00DC6BBA" w:rsidRPr="00DC6BBA">
        <w:rPr>
          <w:rFonts w:ascii="Times New Roman" w:eastAsia="Times New Roman" w:hAnsi="Times New Roman" w:cs="Times New Roman"/>
          <w:color w:val="0A0A0A"/>
          <w:sz w:val="28"/>
          <w:szCs w:val="28"/>
          <w:lang w:eastAsia="uk-UA"/>
        </w:rPr>
        <w:t>ргани місцевого самоврядування та виконавчої влади забезпеч</w:t>
      </w:r>
      <w:r w:rsidR="00DC6BBA">
        <w:rPr>
          <w:rFonts w:ascii="Times New Roman" w:eastAsia="Times New Roman" w:hAnsi="Times New Roman" w:cs="Times New Roman"/>
          <w:color w:val="0A0A0A"/>
          <w:sz w:val="28"/>
          <w:szCs w:val="28"/>
          <w:lang w:eastAsia="uk-UA"/>
        </w:rPr>
        <w:t>ували</w:t>
      </w:r>
      <w:r w:rsidR="00DC6BBA" w:rsidRPr="00DC6BBA">
        <w:rPr>
          <w:rFonts w:ascii="Times New Roman" w:eastAsia="Times New Roman" w:hAnsi="Times New Roman" w:cs="Times New Roman"/>
          <w:color w:val="0A0A0A"/>
          <w:sz w:val="28"/>
          <w:szCs w:val="28"/>
          <w:lang w:eastAsia="uk-UA"/>
        </w:rPr>
        <w:t xml:space="preserve"> підтримку дитячих закладів о</w:t>
      </w:r>
      <w:r w:rsidR="00DC6BBA">
        <w:rPr>
          <w:rFonts w:ascii="Times New Roman" w:eastAsia="Times New Roman" w:hAnsi="Times New Roman" w:cs="Times New Roman"/>
          <w:color w:val="0A0A0A"/>
          <w:sz w:val="28"/>
          <w:szCs w:val="28"/>
          <w:lang w:eastAsia="uk-UA"/>
        </w:rPr>
        <w:t xml:space="preserve">здоровлення та відпочинку </w:t>
      </w:r>
      <w:r w:rsidR="00E20781">
        <w:rPr>
          <w:rFonts w:ascii="Times New Roman" w:eastAsia="Times New Roman" w:hAnsi="Times New Roman" w:cs="Times New Roman"/>
          <w:color w:val="0A0A0A"/>
          <w:sz w:val="28"/>
          <w:szCs w:val="28"/>
          <w:lang w:eastAsia="uk-UA"/>
        </w:rPr>
        <w:t xml:space="preserve"> шляхом встановлення пільг</w:t>
      </w:r>
      <w:r w:rsidR="00DC6BBA" w:rsidRPr="00DC6BBA">
        <w:rPr>
          <w:rFonts w:ascii="Times New Roman" w:eastAsia="Times New Roman" w:hAnsi="Times New Roman" w:cs="Times New Roman"/>
          <w:color w:val="0A0A0A"/>
          <w:sz w:val="28"/>
          <w:szCs w:val="28"/>
          <w:lang w:eastAsia="uk-UA"/>
        </w:rPr>
        <w:t xml:space="preserve"> на землекористування, оплату комунальних послуг, придбання продуктів харчування, а також пільгових місцевих податків і зборів. </w:t>
      </w:r>
    </w:p>
    <w:p w14:paraId="75CA5F67" w14:textId="77777777" w:rsidR="00DC6BBA" w:rsidRPr="00DC6BBA" w:rsidRDefault="0001469C"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color w:val="0A0A0A"/>
          <w:sz w:val="28"/>
          <w:szCs w:val="28"/>
          <w:lang w:eastAsia="uk-UA"/>
        </w:rPr>
        <w:t>Основні напрям</w:t>
      </w:r>
      <w:r w:rsidR="00DC6BBA">
        <w:rPr>
          <w:rFonts w:ascii="Times New Roman" w:eastAsia="Times New Roman" w:hAnsi="Times New Roman" w:cs="Times New Roman"/>
          <w:color w:val="0A0A0A"/>
          <w:sz w:val="28"/>
          <w:szCs w:val="28"/>
          <w:lang w:eastAsia="uk-UA"/>
        </w:rPr>
        <w:t>и пільг, які були забезпечені</w:t>
      </w:r>
      <w:r w:rsidR="00DC6BBA" w:rsidRPr="00DC6BBA">
        <w:rPr>
          <w:rFonts w:ascii="Times New Roman" w:eastAsia="Times New Roman" w:hAnsi="Times New Roman" w:cs="Times New Roman"/>
          <w:color w:val="0A0A0A"/>
          <w:sz w:val="28"/>
          <w:szCs w:val="28"/>
          <w:lang w:eastAsia="uk-UA"/>
        </w:rPr>
        <w:t>:</w:t>
      </w:r>
    </w:p>
    <w:p w14:paraId="6FBAF6AA" w14:textId="77777777" w:rsidR="00DC6BBA" w:rsidRPr="00DC6BBA" w:rsidRDefault="00DC6BB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bCs/>
          <w:color w:val="0A0A0A"/>
          <w:sz w:val="28"/>
          <w:szCs w:val="28"/>
          <w:lang w:eastAsia="uk-UA"/>
        </w:rPr>
        <w:t>з</w:t>
      </w:r>
      <w:r w:rsidRPr="00DC6BBA">
        <w:rPr>
          <w:rFonts w:ascii="Times New Roman" w:eastAsia="Times New Roman" w:hAnsi="Times New Roman" w:cs="Times New Roman"/>
          <w:bCs/>
          <w:color w:val="0A0A0A"/>
          <w:sz w:val="28"/>
          <w:szCs w:val="28"/>
          <w:lang w:eastAsia="uk-UA"/>
        </w:rPr>
        <w:t>емлекористування:</w:t>
      </w:r>
      <w:r w:rsidR="00E20781">
        <w:rPr>
          <w:rFonts w:ascii="Times New Roman" w:eastAsia="Times New Roman" w:hAnsi="Times New Roman" w:cs="Times New Roman"/>
          <w:bCs/>
          <w:color w:val="0A0A0A"/>
          <w:sz w:val="28"/>
          <w:szCs w:val="28"/>
          <w:lang w:eastAsia="uk-UA"/>
        </w:rPr>
        <w:t xml:space="preserve"> </w:t>
      </w:r>
      <w:r w:rsidR="00C96C01">
        <w:rPr>
          <w:rFonts w:ascii="Times New Roman" w:eastAsia="Times New Roman" w:hAnsi="Times New Roman" w:cs="Times New Roman"/>
          <w:bCs/>
          <w:color w:val="0A0A0A"/>
          <w:sz w:val="28"/>
          <w:szCs w:val="28"/>
          <w:lang w:eastAsia="uk-UA"/>
        </w:rPr>
        <w:t>м</w:t>
      </w:r>
      <w:r w:rsidRPr="00DC6BBA">
        <w:rPr>
          <w:rFonts w:ascii="Times New Roman" w:eastAsia="Times New Roman" w:hAnsi="Times New Roman" w:cs="Times New Roman"/>
          <w:color w:val="0A0A0A"/>
          <w:sz w:val="28"/>
          <w:szCs w:val="28"/>
          <w:lang w:eastAsia="uk-UA"/>
        </w:rPr>
        <w:t xml:space="preserve">ісцеві ради </w:t>
      </w:r>
      <w:r>
        <w:rPr>
          <w:rFonts w:ascii="Times New Roman" w:eastAsia="Times New Roman" w:hAnsi="Times New Roman" w:cs="Times New Roman"/>
          <w:color w:val="0A0A0A"/>
          <w:sz w:val="28"/>
          <w:szCs w:val="28"/>
          <w:lang w:eastAsia="uk-UA"/>
        </w:rPr>
        <w:t>зменшували</w:t>
      </w:r>
      <w:r w:rsidRPr="00DC6BBA">
        <w:rPr>
          <w:rFonts w:ascii="Times New Roman" w:eastAsia="Times New Roman" w:hAnsi="Times New Roman" w:cs="Times New Roman"/>
          <w:color w:val="0A0A0A"/>
          <w:sz w:val="28"/>
          <w:szCs w:val="28"/>
          <w:lang w:eastAsia="uk-UA"/>
        </w:rPr>
        <w:t xml:space="preserve"> розмір </w:t>
      </w:r>
      <w:r>
        <w:rPr>
          <w:rFonts w:ascii="Times New Roman" w:eastAsia="Times New Roman" w:hAnsi="Times New Roman" w:cs="Times New Roman"/>
          <w:color w:val="0A0A0A"/>
          <w:sz w:val="28"/>
          <w:szCs w:val="28"/>
          <w:lang w:eastAsia="uk-UA"/>
        </w:rPr>
        <w:t>земельного податку або звільняли від нього;</w:t>
      </w:r>
    </w:p>
    <w:p w14:paraId="7295C886" w14:textId="77777777" w:rsidR="00DC6BBA" w:rsidRPr="00DC6BBA" w:rsidRDefault="00DC6BB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bCs/>
          <w:color w:val="0A0A0A"/>
          <w:sz w:val="28"/>
          <w:szCs w:val="28"/>
          <w:lang w:eastAsia="uk-UA"/>
        </w:rPr>
        <w:t>к</w:t>
      </w:r>
      <w:r w:rsidRPr="00DC6BBA">
        <w:rPr>
          <w:rFonts w:ascii="Times New Roman" w:eastAsia="Times New Roman" w:hAnsi="Times New Roman" w:cs="Times New Roman"/>
          <w:bCs/>
          <w:color w:val="0A0A0A"/>
          <w:sz w:val="28"/>
          <w:szCs w:val="28"/>
          <w:lang w:eastAsia="uk-UA"/>
        </w:rPr>
        <w:t>омунальні послуги:</w:t>
      </w:r>
      <w:r w:rsidR="00C96C01">
        <w:rPr>
          <w:rFonts w:ascii="Times New Roman" w:eastAsia="Times New Roman" w:hAnsi="Times New Roman" w:cs="Times New Roman"/>
          <w:color w:val="0A0A0A"/>
          <w:sz w:val="28"/>
          <w:szCs w:val="28"/>
          <w:lang w:eastAsia="uk-UA"/>
        </w:rPr>
        <w:t xml:space="preserve"> в</w:t>
      </w:r>
      <w:r>
        <w:rPr>
          <w:rFonts w:ascii="Times New Roman" w:eastAsia="Times New Roman" w:hAnsi="Times New Roman" w:cs="Times New Roman"/>
          <w:color w:val="0A0A0A"/>
          <w:sz w:val="28"/>
          <w:szCs w:val="28"/>
          <w:lang w:eastAsia="uk-UA"/>
        </w:rPr>
        <w:t>становлювали тарифи</w:t>
      </w:r>
      <w:r w:rsidRPr="00DC6BBA">
        <w:rPr>
          <w:rFonts w:ascii="Times New Roman" w:eastAsia="Times New Roman" w:hAnsi="Times New Roman" w:cs="Times New Roman"/>
          <w:color w:val="0A0A0A"/>
          <w:sz w:val="28"/>
          <w:szCs w:val="28"/>
          <w:lang w:eastAsia="uk-UA"/>
        </w:rPr>
        <w:t xml:space="preserve"> або пільг</w:t>
      </w:r>
      <w:r>
        <w:rPr>
          <w:rFonts w:ascii="Times New Roman" w:eastAsia="Times New Roman" w:hAnsi="Times New Roman" w:cs="Times New Roman"/>
          <w:color w:val="0A0A0A"/>
          <w:sz w:val="28"/>
          <w:szCs w:val="28"/>
          <w:lang w:eastAsia="uk-UA"/>
        </w:rPr>
        <w:t>и</w:t>
      </w:r>
      <w:r w:rsidRPr="00DC6BBA">
        <w:rPr>
          <w:rFonts w:ascii="Times New Roman" w:eastAsia="Times New Roman" w:hAnsi="Times New Roman" w:cs="Times New Roman"/>
          <w:color w:val="0A0A0A"/>
          <w:sz w:val="28"/>
          <w:szCs w:val="28"/>
          <w:lang w:eastAsia="uk-UA"/>
        </w:rPr>
        <w:t xml:space="preserve"> на оплату світла, води,</w:t>
      </w:r>
      <w:r>
        <w:rPr>
          <w:rFonts w:ascii="Times New Roman" w:eastAsia="Times New Roman" w:hAnsi="Times New Roman" w:cs="Times New Roman"/>
          <w:color w:val="0A0A0A"/>
          <w:sz w:val="28"/>
          <w:szCs w:val="28"/>
          <w:lang w:eastAsia="uk-UA"/>
        </w:rPr>
        <w:t xml:space="preserve"> газу тощо;</w:t>
      </w:r>
    </w:p>
    <w:p w14:paraId="773AA4C1" w14:textId="77777777" w:rsidR="00DC6BBA" w:rsidRPr="00DC6BBA" w:rsidRDefault="00C96C01"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bCs/>
          <w:color w:val="0A0A0A"/>
          <w:sz w:val="28"/>
          <w:szCs w:val="28"/>
          <w:lang w:eastAsia="uk-UA"/>
        </w:rPr>
        <w:t>х</w:t>
      </w:r>
      <w:r w:rsidR="00DC6BBA" w:rsidRPr="00DC6BBA">
        <w:rPr>
          <w:rFonts w:ascii="Times New Roman" w:eastAsia="Times New Roman" w:hAnsi="Times New Roman" w:cs="Times New Roman"/>
          <w:bCs/>
          <w:color w:val="0A0A0A"/>
          <w:sz w:val="28"/>
          <w:szCs w:val="28"/>
          <w:lang w:eastAsia="uk-UA"/>
        </w:rPr>
        <w:t>арчування:</w:t>
      </w:r>
      <w:r w:rsidR="00DC6BBA">
        <w:rPr>
          <w:rFonts w:ascii="Times New Roman" w:eastAsia="Times New Roman" w:hAnsi="Times New Roman" w:cs="Times New Roman"/>
          <w:color w:val="0A0A0A"/>
          <w:sz w:val="28"/>
          <w:szCs w:val="28"/>
          <w:lang w:eastAsia="uk-UA"/>
        </w:rPr>
        <w:t xml:space="preserve"> надавали пільги при придбанні продуктів;</w:t>
      </w:r>
    </w:p>
    <w:p w14:paraId="1FCF657E" w14:textId="77777777" w:rsidR="00DC6BBA" w:rsidRPr="00DC6BBA" w:rsidRDefault="00DC6BBA" w:rsidP="00B45EA8">
      <w:pPr>
        <w:shd w:val="clear" w:color="auto" w:fill="FFFFFF"/>
        <w:spacing w:after="0" w:line="240" w:lineRule="auto"/>
        <w:ind w:firstLine="567"/>
        <w:jc w:val="both"/>
        <w:rPr>
          <w:rFonts w:ascii="Times New Roman" w:eastAsia="Times New Roman" w:hAnsi="Times New Roman" w:cs="Times New Roman"/>
          <w:color w:val="0A0A0A"/>
          <w:sz w:val="28"/>
          <w:szCs w:val="28"/>
          <w:lang w:eastAsia="uk-UA"/>
        </w:rPr>
      </w:pPr>
      <w:r>
        <w:rPr>
          <w:rFonts w:ascii="Times New Roman" w:eastAsia="Times New Roman" w:hAnsi="Times New Roman" w:cs="Times New Roman"/>
          <w:bCs/>
          <w:color w:val="0A0A0A"/>
          <w:sz w:val="28"/>
          <w:szCs w:val="28"/>
          <w:lang w:eastAsia="uk-UA"/>
        </w:rPr>
        <w:t>м</w:t>
      </w:r>
      <w:r w:rsidRPr="00DC6BBA">
        <w:rPr>
          <w:rFonts w:ascii="Times New Roman" w:eastAsia="Times New Roman" w:hAnsi="Times New Roman" w:cs="Times New Roman"/>
          <w:bCs/>
          <w:color w:val="0A0A0A"/>
          <w:sz w:val="28"/>
          <w:szCs w:val="28"/>
          <w:lang w:eastAsia="uk-UA"/>
        </w:rPr>
        <w:t>ісцеві податки:</w:t>
      </w:r>
      <w:r>
        <w:rPr>
          <w:rFonts w:ascii="Times New Roman" w:eastAsia="Times New Roman" w:hAnsi="Times New Roman" w:cs="Times New Roman"/>
          <w:color w:val="0A0A0A"/>
          <w:sz w:val="28"/>
          <w:szCs w:val="28"/>
          <w:lang w:eastAsia="uk-UA"/>
        </w:rPr>
        <w:t xml:space="preserve"> звільняли або знижували ставки податку на майно, інші місцеві збори</w:t>
      </w:r>
      <w:r w:rsidRPr="00DC6BBA">
        <w:rPr>
          <w:rFonts w:ascii="Times New Roman" w:eastAsia="Times New Roman" w:hAnsi="Times New Roman" w:cs="Times New Roman"/>
          <w:color w:val="0A0A0A"/>
          <w:sz w:val="28"/>
          <w:szCs w:val="28"/>
          <w:lang w:eastAsia="uk-UA"/>
        </w:rPr>
        <w:t>.</w:t>
      </w:r>
    </w:p>
    <w:p w14:paraId="1C75E47D" w14:textId="5C71AB3A" w:rsidR="00544B5D"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2.9.</w:t>
      </w:r>
      <w:r w:rsidR="00544B5D" w:rsidRPr="00B45EA8">
        <w:rPr>
          <w:rFonts w:ascii="Times New Roman" w:eastAsia="Times New Roman" w:hAnsi="Times New Roman" w:cs="Times New Roman"/>
          <w:sz w:val="18"/>
          <w:szCs w:val="18"/>
          <w:lang w:eastAsia="uk-UA"/>
        </w:rPr>
        <w:t xml:space="preserve"> </w:t>
      </w:r>
      <w:r w:rsidR="00544B5D" w:rsidRPr="00B45EA8">
        <w:rPr>
          <w:rFonts w:ascii="Times New Roman" w:eastAsia="Times New Roman" w:hAnsi="Times New Roman" w:cs="Times New Roman"/>
          <w:sz w:val="28"/>
          <w:szCs w:val="28"/>
          <w:lang w:eastAsia="uk-UA"/>
        </w:rPr>
        <w:t xml:space="preserve">Забезпечення виплати компенсації за проїзд дітей, які потребують особливої соціальної уваги </w:t>
      </w:r>
      <w:r w:rsidR="00433AD0">
        <w:rPr>
          <w:rFonts w:ascii="Times New Roman" w:eastAsia="Times New Roman" w:hAnsi="Times New Roman" w:cs="Times New Roman"/>
          <w:sz w:val="28"/>
          <w:szCs w:val="28"/>
          <w:lang w:eastAsia="uk-UA"/>
        </w:rPr>
        <w:t>й</w:t>
      </w:r>
      <w:r w:rsidR="00544B5D" w:rsidRPr="00B45EA8">
        <w:rPr>
          <w:rFonts w:ascii="Times New Roman" w:eastAsia="Times New Roman" w:hAnsi="Times New Roman" w:cs="Times New Roman"/>
          <w:sz w:val="28"/>
          <w:szCs w:val="28"/>
          <w:lang w:eastAsia="uk-UA"/>
        </w:rPr>
        <w:t xml:space="preserve"> підтримки, до місць відпочинку та оздоровлення й у зворотному напрямку.</w:t>
      </w:r>
    </w:p>
    <w:p w14:paraId="71CB467B" w14:textId="4DB47621" w:rsidR="00544B5D" w:rsidRPr="00544B5D" w:rsidRDefault="00544B5D" w:rsidP="00B45EA8">
      <w:pPr>
        <w:spacing w:after="0" w:line="240" w:lineRule="auto"/>
        <w:ind w:firstLine="567"/>
        <w:jc w:val="both"/>
        <w:rPr>
          <w:rFonts w:ascii="Times New Roman" w:eastAsia="Times New Roman" w:hAnsi="Times New Roman" w:cs="Times New Roman"/>
          <w:sz w:val="28"/>
          <w:szCs w:val="28"/>
          <w:lang w:eastAsia="uk-UA"/>
        </w:rPr>
      </w:pPr>
      <w:r w:rsidRPr="00544B5D">
        <w:rPr>
          <w:rFonts w:ascii="Times New Roman" w:eastAsia="Times New Roman" w:hAnsi="Times New Roman" w:cs="Times New Roman"/>
          <w:sz w:val="28"/>
          <w:szCs w:val="28"/>
          <w:lang w:eastAsia="uk-UA"/>
        </w:rPr>
        <w:t xml:space="preserve">Розпорядженням начальника </w:t>
      </w:r>
      <w:r w:rsidRPr="00544B5D">
        <w:rPr>
          <w:rFonts w:ascii="Times New Roman" w:eastAsia="Calibri" w:hAnsi="Times New Roman" w:cs="Times New Roman"/>
          <w:sz w:val="28"/>
          <w:szCs w:val="28"/>
          <w:lang w:eastAsia="ru-RU"/>
        </w:rPr>
        <w:t>обласної військової адміні</w:t>
      </w:r>
      <w:r w:rsidR="00895614">
        <w:rPr>
          <w:rFonts w:ascii="Times New Roman" w:eastAsia="Calibri" w:hAnsi="Times New Roman" w:cs="Times New Roman"/>
          <w:sz w:val="28"/>
          <w:szCs w:val="28"/>
          <w:lang w:eastAsia="ru-RU"/>
        </w:rPr>
        <w:t xml:space="preserve">страції </w:t>
      </w:r>
      <w:r w:rsidR="00602261">
        <w:rPr>
          <w:rFonts w:ascii="Times New Roman" w:eastAsia="Calibri" w:hAnsi="Times New Roman" w:cs="Times New Roman"/>
          <w:sz w:val="28"/>
          <w:szCs w:val="28"/>
          <w:lang w:eastAsia="ru-RU"/>
        </w:rPr>
        <w:t xml:space="preserve">                                 </w:t>
      </w:r>
      <w:r w:rsidR="00895614">
        <w:rPr>
          <w:rFonts w:ascii="Times New Roman" w:eastAsia="Calibri" w:hAnsi="Times New Roman" w:cs="Times New Roman"/>
          <w:sz w:val="28"/>
          <w:szCs w:val="28"/>
          <w:lang w:eastAsia="ru-RU"/>
        </w:rPr>
        <w:t>від 25 жовтня 2023 року</w:t>
      </w:r>
      <w:r w:rsidRPr="00544B5D">
        <w:rPr>
          <w:rFonts w:ascii="Times New Roman" w:eastAsia="Calibri" w:hAnsi="Times New Roman" w:cs="Times New Roman"/>
          <w:sz w:val="28"/>
          <w:szCs w:val="28"/>
          <w:lang w:eastAsia="ru-RU"/>
        </w:rPr>
        <w:t xml:space="preserve"> № 398</w:t>
      </w:r>
      <w:r w:rsidRPr="00544B5D">
        <w:rPr>
          <w:rFonts w:ascii="Times New Roman" w:eastAsia="Times New Roman" w:hAnsi="Times New Roman" w:cs="Times New Roman"/>
          <w:sz w:val="28"/>
          <w:szCs w:val="28"/>
          <w:lang w:eastAsia="ru-RU"/>
        </w:rPr>
        <w:t xml:space="preserve">/0/527-23 </w:t>
      </w:r>
      <w:r>
        <w:rPr>
          <w:rFonts w:ascii="Times New Roman" w:eastAsia="Times New Roman" w:hAnsi="Times New Roman" w:cs="Times New Roman"/>
          <w:sz w:val="28"/>
          <w:szCs w:val="28"/>
          <w:lang w:eastAsia="ru-RU"/>
        </w:rPr>
        <w:t>затверджено</w:t>
      </w:r>
      <w:r>
        <w:rPr>
          <w:rFonts w:ascii="Times New Roman" w:eastAsia="Calibri" w:hAnsi="Times New Roman" w:cs="Times New Roman"/>
          <w:bCs/>
          <w:sz w:val="28"/>
          <w:szCs w:val="28"/>
        </w:rPr>
        <w:t xml:space="preserve"> Порядок</w:t>
      </w:r>
      <w:r w:rsidRPr="00544B5D">
        <w:rPr>
          <w:rFonts w:ascii="Times New Roman" w:eastAsia="Calibri" w:hAnsi="Times New Roman" w:cs="Times New Roman"/>
          <w:bCs/>
          <w:sz w:val="28"/>
          <w:szCs w:val="28"/>
        </w:rPr>
        <w:t xml:space="preserve"> використання коштів, передбачених в обласному бюджеті на забезпечення виплати компенсації за проїзд дітей, які потребують особливої соціальної уваги та підтримки, до місць відпочинку та оздоровлення й у зворотному напрямку</w:t>
      </w:r>
      <w:r w:rsidR="00984938" w:rsidRPr="008873B2">
        <w:rPr>
          <w:rFonts w:ascii="Times New Roman" w:eastAsia="Calibri" w:hAnsi="Times New Roman" w:cs="Times New Roman"/>
          <w:sz w:val="28"/>
          <w:szCs w:val="28"/>
          <w:lang w:eastAsia="ru-RU"/>
        </w:rPr>
        <w:t>. Починаючи з 2024</w:t>
      </w:r>
      <w:r w:rsidRPr="008873B2">
        <w:rPr>
          <w:rFonts w:ascii="Times New Roman" w:eastAsia="Calibri" w:hAnsi="Times New Roman" w:cs="Times New Roman"/>
          <w:sz w:val="28"/>
          <w:szCs w:val="28"/>
          <w:lang w:eastAsia="ru-RU"/>
        </w:rPr>
        <w:t xml:space="preserve"> року надано компенсацію </w:t>
      </w:r>
      <w:r w:rsidR="00C24A24" w:rsidRPr="008873B2">
        <w:rPr>
          <w:rFonts w:ascii="Times New Roman" w:eastAsia="Calibri" w:hAnsi="Times New Roman" w:cs="Times New Roman"/>
          <w:sz w:val="28"/>
          <w:szCs w:val="28"/>
          <w:lang w:eastAsia="ru-RU"/>
        </w:rPr>
        <w:t>за проїзд 1</w:t>
      </w:r>
      <w:r w:rsidR="00895614" w:rsidRPr="008873B2">
        <w:rPr>
          <w:rFonts w:ascii="Times New Roman" w:eastAsia="Calibri" w:hAnsi="Times New Roman" w:cs="Times New Roman"/>
          <w:sz w:val="28"/>
          <w:szCs w:val="28"/>
          <w:lang w:eastAsia="ru-RU"/>
        </w:rPr>
        <w:t xml:space="preserve"> </w:t>
      </w:r>
      <w:r w:rsidR="00C24A24" w:rsidRPr="008873B2">
        <w:rPr>
          <w:rFonts w:ascii="Times New Roman" w:eastAsia="Calibri" w:hAnsi="Times New Roman" w:cs="Times New Roman"/>
          <w:sz w:val="28"/>
          <w:szCs w:val="28"/>
          <w:lang w:eastAsia="ru-RU"/>
        </w:rPr>
        <w:t xml:space="preserve">214 дітям на загальну </w:t>
      </w:r>
      <w:r w:rsidR="00C24A24" w:rsidRPr="008873B2">
        <w:rPr>
          <w:rFonts w:ascii="Times New Roman" w:eastAsia="Calibri" w:hAnsi="Times New Roman" w:cs="Times New Roman"/>
          <w:sz w:val="28"/>
          <w:szCs w:val="28"/>
          <w:lang w:eastAsia="ru-RU"/>
        </w:rPr>
        <w:lastRenderedPageBreak/>
        <w:t xml:space="preserve">суму </w:t>
      </w:r>
      <w:r w:rsidR="00183835" w:rsidRPr="008873B2">
        <w:rPr>
          <w:rFonts w:ascii="Times New Roman" w:eastAsia="Calibri" w:hAnsi="Times New Roman" w:cs="Times New Roman"/>
          <w:sz w:val="28"/>
          <w:szCs w:val="28"/>
          <w:lang w:eastAsia="ru-RU"/>
        </w:rPr>
        <w:t>1</w:t>
      </w:r>
      <w:r w:rsidR="006813E7" w:rsidRPr="008873B2">
        <w:rPr>
          <w:rFonts w:ascii="Times New Roman" w:eastAsia="Calibri" w:hAnsi="Times New Roman" w:cs="Times New Roman"/>
          <w:sz w:val="28"/>
          <w:szCs w:val="28"/>
          <w:lang w:eastAsia="ru-RU"/>
        </w:rPr>
        <w:t xml:space="preserve"> </w:t>
      </w:r>
      <w:r w:rsidR="00CE51EE" w:rsidRPr="008873B2">
        <w:rPr>
          <w:rFonts w:ascii="Times New Roman" w:eastAsia="Calibri" w:hAnsi="Times New Roman" w:cs="Times New Roman"/>
          <w:sz w:val="28"/>
          <w:szCs w:val="28"/>
          <w:lang w:eastAsia="ru-RU"/>
        </w:rPr>
        <w:t>387</w:t>
      </w:r>
      <w:r w:rsidR="00D3147F">
        <w:rPr>
          <w:rFonts w:ascii="Times New Roman" w:eastAsia="Calibri" w:hAnsi="Times New Roman" w:cs="Times New Roman"/>
          <w:sz w:val="28"/>
          <w:szCs w:val="28"/>
          <w:lang w:eastAsia="ru-RU"/>
        </w:rPr>
        <w:t>,8</w:t>
      </w:r>
      <w:r w:rsidR="00D3147F" w:rsidRPr="00D3147F">
        <w:rPr>
          <w:rFonts w:ascii="Times New Roman" w:eastAsia="Calibri" w:hAnsi="Times New Roman" w:cs="Times New Roman"/>
          <w:sz w:val="28"/>
          <w:szCs w:val="28"/>
          <w:lang w:val="ru-RU" w:eastAsia="ru-RU"/>
        </w:rPr>
        <w:t>7</w:t>
      </w:r>
      <w:r w:rsidR="00183835" w:rsidRPr="008873B2">
        <w:rPr>
          <w:rFonts w:ascii="Times New Roman" w:eastAsia="Calibri" w:hAnsi="Times New Roman" w:cs="Times New Roman"/>
          <w:sz w:val="28"/>
          <w:szCs w:val="28"/>
          <w:lang w:eastAsia="ru-RU"/>
        </w:rPr>
        <w:t xml:space="preserve"> тис</w:t>
      </w:r>
      <w:r w:rsidR="00D3147F">
        <w:rPr>
          <w:rFonts w:ascii="Times New Roman" w:eastAsia="Calibri" w:hAnsi="Times New Roman" w:cs="Times New Roman"/>
          <w:sz w:val="28"/>
          <w:szCs w:val="28"/>
          <w:lang w:eastAsia="ru-RU"/>
        </w:rPr>
        <w:t>. грн, у тому числі 1</w:t>
      </w:r>
      <w:r w:rsidR="00D3147F" w:rsidRPr="00D3147F">
        <w:rPr>
          <w:rFonts w:ascii="Times New Roman" w:eastAsia="Calibri" w:hAnsi="Times New Roman" w:cs="Times New Roman"/>
          <w:sz w:val="28"/>
          <w:szCs w:val="28"/>
          <w:lang w:val="ru-RU" w:eastAsia="ru-RU"/>
        </w:rPr>
        <w:t xml:space="preserve"> </w:t>
      </w:r>
      <w:r w:rsidR="00D3147F">
        <w:rPr>
          <w:rFonts w:ascii="Times New Roman" w:eastAsia="Calibri" w:hAnsi="Times New Roman" w:cs="Times New Roman"/>
          <w:sz w:val="28"/>
          <w:szCs w:val="28"/>
          <w:lang w:eastAsia="ru-RU"/>
        </w:rPr>
        <w:t>001,2</w:t>
      </w:r>
      <w:r w:rsidR="00D3147F" w:rsidRPr="00D3147F">
        <w:rPr>
          <w:rFonts w:ascii="Times New Roman" w:eastAsia="Calibri" w:hAnsi="Times New Roman" w:cs="Times New Roman"/>
          <w:sz w:val="28"/>
          <w:szCs w:val="28"/>
          <w:lang w:val="ru-RU" w:eastAsia="ru-RU"/>
        </w:rPr>
        <w:t>7</w:t>
      </w:r>
      <w:r w:rsidR="00183835" w:rsidRPr="008873B2">
        <w:rPr>
          <w:rFonts w:ascii="Times New Roman" w:eastAsia="Calibri" w:hAnsi="Times New Roman" w:cs="Times New Roman"/>
          <w:sz w:val="28"/>
          <w:szCs w:val="28"/>
          <w:lang w:eastAsia="ru-RU"/>
        </w:rPr>
        <w:t xml:space="preserve"> </w:t>
      </w:r>
      <w:r w:rsidR="008873B2">
        <w:rPr>
          <w:rFonts w:ascii="Times New Roman" w:eastAsia="Calibri" w:hAnsi="Times New Roman" w:cs="Times New Roman"/>
          <w:sz w:val="28"/>
          <w:szCs w:val="28"/>
          <w:lang w:eastAsia="ru-RU"/>
        </w:rPr>
        <w:t xml:space="preserve">тис. грн </w:t>
      </w:r>
      <w:r w:rsidR="00183835" w:rsidRPr="008873B2">
        <w:rPr>
          <w:rFonts w:ascii="Times New Roman" w:eastAsia="Calibri" w:hAnsi="Times New Roman" w:cs="Times New Roman"/>
          <w:sz w:val="28"/>
          <w:szCs w:val="28"/>
          <w:lang w:eastAsia="ru-RU"/>
        </w:rPr>
        <w:t xml:space="preserve">за рахунок </w:t>
      </w:r>
      <w:r w:rsidR="00895614" w:rsidRPr="008873B2">
        <w:rPr>
          <w:rFonts w:ascii="Times New Roman" w:eastAsia="Calibri" w:hAnsi="Times New Roman" w:cs="Times New Roman"/>
          <w:sz w:val="28"/>
          <w:szCs w:val="28"/>
          <w:lang w:eastAsia="ru-RU"/>
        </w:rPr>
        <w:t xml:space="preserve">коштів </w:t>
      </w:r>
      <w:r w:rsidR="00183835" w:rsidRPr="008873B2">
        <w:rPr>
          <w:rFonts w:ascii="Times New Roman" w:eastAsia="Calibri" w:hAnsi="Times New Roman" w:cs="Times New Roman"/>
          <w:sz w:val="28"/>
          <w:szCs w:val="28"/>
          <w:lang w:eastAsia="ru-RU"/>
        </w:rPr>
        <w:t xml:space="preserve">обласного </w:t>
      </w:r>
      <w:r w:rsidR="006813E7" w:rsidRPr="008873B2">
        <w:rPr>
          <w:rFonts w:ascii="Times New Roman" w:eastAsia="Calibri" w:hAnsi="Times New Roman" w:cs="Times New Roman"/>
          <w:sz w:val="28"/>
          <w:szCs w:val="28"/>
          <w:lang w:eastAsia="ru-RU"/>
        </w:rPr>
        <w:t xml:space="preserve">бюджету </w:t>
      </w:r>
      <w:r w:rsidR="00D77C1F" w:rsidRPr="008873B2">
        <w:rPr>
          <w:rFonts w:ascii="Times New Roman" w:eastAsia="Calibri" w:hAnsi="Times New Roman" w:cs="Times New Roman"/>
          <w:sz w:val="28"/>
          <w:szCs w:val="28"/>
          <w:lang w:eastAsia="ru-RU"/>
        </w:rPr>
        <w:t xml:space="preserve">(1074 дитини) </w:t>
      </w:r>
      <w:r w:rsidR="006813E7" w:rsidRPr="008873B2">
        <w:rPr>
          <w:rFonts w:ascii="Times New Roman" w:eastAsia="Calibri" w:hAnsi="Times New Roman" w:cs="Times New Roman"/>
          <w:sz w:val="28"/>
          <w:szCs w:val="28"/>
          <w:lang w:eastAsia="ru-RU"/>
        </w:rPr>
        <w:t xml:space="preserve">та </w:t>
      </w:r>
      <w:r w:rsidR="00D77C1F" w:rsidRPr="008873B2">
        <w:rPr>
          <w:rFonts w:ascii="Times New Roman" w:eastAsia="Calibri" w:hAnsi="Times New Roman" w:cs="Times New Roman"/>
          <w:sz w:val="28"/>
          <w:szCs w:val="28"/>
          <w:lang w:eastAsia="ru-RU"/>
        </w:rPr>
        <w:t>386,6 тис. грн з</w:t>
      </w:r>
      <w:r w:rsidR="00895614" w:rsidRPr="008873B2">
        <w:rPr>
          <w:rFonts w:ascii="Times New Roman" w:eastAsia="Calibri" w:hAnsi="Times New Roman" w:cs="Times New Roman"/>
          <w:sz w:val="28"/>
          <w:szCs w:val="28"/>
          <w:lang w:eastAsia="ru-RU"/>
        </w:rPr>
        <w:t>а рахунок</w:t>
      </w:r>
      <w:r w:rsidR="00D77C1F" w:rsidRPr="008873B2">
        <w:rPr>
          <w:rFonts w:ascii="Times New Roman" w:eastAsia="Calibri" w:hAnsi="Times New Roman" w:cs="Times New Roman"/>
          <w:sz w:val="28"/>
          <w:szCs w:val="28"/>
          <w:lang w:eastAsia="ru-RU"/>
        </w:rPr>
        <w:t xml:space="preserve"> місцевих бюджетів</w:t>
      </w:r>
      <w:r w:rsidR="00602261">
        <w:rPr>
          <w:rFonts w:ascii="Times New Roman" w:eastAsia="Calibri" w:hAnsi="Times New Roman" w:cs="Times New Roman"/>
          <w:sz w:val="28"/>
          <w:szCs w:val="28"/>
          <w:lang w:eastAsia="ru-RU"/>
        </w:rPr>
        <w:t xml:space="preserve"> </w:t>
      </w:r>
      <w:r w:rsidR="00D77C1F" w:rsidRPr="008873B2">
        <w:rPr>
          <w:rFonts w:ascii="Times New Roman" w:eastAsia="Calibri" w:hAnsi="Times New Roman" w:cs="Times New Roman"/>
          <w:sz w:val="28"/>
          <w:szCs w:val="28"/>
          <w:lang w:eastAsia="ru-RU"/>
        </w:rPr>
        <w:t>(140 дітей).</w:t>
      </w:r>
    </w:p>
    <w:p w14:paraId="526B762E"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2.10. Організація медичного обслуговування в дитячих закладах оздоровлення та відпочинку. Закріплення за всіма оздоровчими закладами необхідної  кількості медичних працівників на умовах угод між лікувально-профілактичними закладами та підприємствами, організаціями, установами, які є власниками дитячих закладів оздоровлення та відпочинку.</w:t>
      </w:r>
    </w:p>
    <w:p w14:paraId="7FA1AED4" w14:textId="60C15810" w:rsidR="008156CC" w:rsidRPr="00B45EA8" w:rsidRDefault="008156C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Департамент охорони здоров’я обл</w:t>
      </w:r>
      <w:r w:rsidR="0028177A">
        <w:rPr>
          <w:rFonts w:ascii="Times New Roman" w:eastAsia="Times New Roman" w:hAnsi="Times New Roman" w:cs="Times New Roman"/>
          <w:sz w:val="28"/>
          <w:szCs w:val="28"/>
          <w:lang w:eastAsia="uk-UA"/>
        </w:rPr>
        <w:t xml:space="preserve">асної </w:t>
      </w:r>
      <w:r w:rsidRPr="00B45EA8">
        <w:rPr>
          <w:rFonts w:ascii="Times New Roman" w:eastAsia="Times New Roman" w:hAnsi="Times New Roman" w:cs="Times New Roman"/>
          <w:sz w:val="28"/>
          <w:szCs w:val="28"/>
          <w:lang w:eastAsia="uk-UA"/>
        </w:rPr>
        <w:t>держ</w:t>
      </w:r>
      <w:r w:rsidR="0028177A">
        <w:rPr>
          <w:rFonts w:ascii="Times New Roman" w:eastAsia="Times New Roman" w:hAnsi="Times New Roman" w:cs="Times New Roman"/>
          <w:sz w:val="28"/>
          <w:szCs w:val="28"/>
          <w:lang w:eastAsia="uk-UA"/>
        </w:rPr>
        <w:t xml:space="preserve">авної </w:t>
      </w:r>
      <w:r w:rsidRPr="00B45EA8">
        <w:rPr>
          <w:rFonts w:ascii="Times New Roman" w:eastAsia="Times New Roman" w:hAnsi="Times New Roman" w:cs="Times New Roman"/>
          <w:sz w:val="28"/>
          <w:szCs w:val="28"/>
          <w:lang w:eastAsia="uk-UA"/>
        </w:rPr>
        <w:t>адміністрації координував діяльність щодо закріплення за всіма закладами оздоровлення та відпочинку необхідної кількості медичних працівників, які забезпечували цілодобовий зв’язок з центральними районними лікарнями.</w:t>
      </w:r>
    </w:p>
    <w:p w14:paraId="059C7E0E"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2.11. Організація в закладах оздоровлення та відпочинку належної охорони громадського порядку. Розробка плану цілодобової охорони позаміських дитячих закладів оздоровлення та відпочинку, організації громадського порядку в літній період у місцях оздоровлення дітей.</w:t>
      </w:r>
    </w:p>
    <w:p w14:paraId="5F9CA3A5" w14:textId="77777777" w:rsidR="009B5794" w:rsidRPr="00B45EA8" w:rsidRDefault="004D348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Забезпечено дотримання правопорядку в місцях відпочинку та оздоровлення дітей та безпеку життєдіяльності дітей у період оздоровлення.</w:t>
      </w:r>
    </w:p>
    <w:p w14:paraId="601E3F02" w14:textId="77777777" w:rsidR="009B5794" w:rsidRPr="00B45EA8" w:rsidRDefault="009B579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2.12</w:t>
      </w:r>
      <w:r w:rsidR="00E20781" w:rsidRPr="00B45EA8">
        <w:rPr>
          <w:rFonts w:ascii="Times New Roman" w:eastAsia="Times New Roman" w:hAnsi="Times New Roman" w:cs="Times New Roman"/>
          <w:sz w:val="28"/>
          <w:szCs w:val="28"/>
          <w:lang w:eastAsia="uk-UA"/>
        </w:rPr>
        <w:t>.</w:t>
      </w:r>
      <w:r w:rsidRPr="00B45EA8">
        <w:rPr>
          <w:rFonts w:ascii="Times New Roman" w:eastAsia="Times New Roman" w:hAnsi="Times New Roman" w:cs="Times New Roman"/>
          <w:sz w:val="28"/>
          <w:szCs w:val="28"/>
          <w:lang w:eastAsia="uk-UA"/>
        </w:rPr>
        <w:t xml:space="preserve"> Забезпечення безоплатного проведення медичного огляду працівників дитячих закладів оздоровлення та відпочинку державної та комунальної форм власності.</w:t>
      </w:r>
    </w:p>
    <w:p w14:paraId="036406A6" w14:textId="754CF190" w:rsidR="004D348C" w:rsidRPr="00B45EA8" w:rsidRDefault="00433AD0"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4D348C" w:rsidRPr="00B45EA8">
        <w:rPr>
          <w:rFonts w:ascii="Times New Roman" w:eastAsia="Times New Roman" w:hAnsi="Times New Roman" w:cs="Times New Roman"/>
          <w:sz w:val="28"/>
          <w:szCs w:val="28"/>
          <w:lang w:eastAsia="uk-UA"/>
        </w:rPr>
        <w:t xml:space="preserve">сіх працівників дитячих закладів оздоровлення та відпочинку було забезпечено безоплатним проведенням медичного огляду, для цього </w:t>
      </w:r>
      <w:r w:rsidR="006E2DA8" w:rsidRPr="00B45EA8">
        <w:rPr>
          <w:rFonts w:ascii="Times New Roman" w:eastAsia="Times New Roman" w:hAnsi="Times New Roman" w:cs="Times New Roman"/>
          <w:sz w:val="28"/>
          <w:szCs w:val="28"/>
          <w:lang w:eastAsia="uk-UA"/>
        </w:rPr>
        <w:t>використано</w:t>
      </w:r>
      <w:r w:rsidR="004D348C" w:rsidRPr="00B45EA8">
        <w:rPr>
          <w:rFonts w:ascii="Times New Roman" w:eastAsia="Times New Roman" w:hAnsi="Times New Roman" w:cs="Times New Roman"/>
          <w:sz w:val="28"/>
          <w:szCs w:val="28"/>
          <w:lang w:eastAsia="uk-UA"/>
        </w:rPr>
        <w:t xml:space="preserve"> 3</w:t>
      </w:r>
      <w:r w:rsidR="008875EF" w:rsidRPr="00B45EA8">
        <w:rPr>
          <w:rFonts w:ascii="Times New Roman" w:eastAsia="Times New Roman" w:hAnsi="Times New Roman" w:cs="Times New Roman"/>
          <w:sz w:val="28"/>
          <w:szCs w:val="28"/>
          <w:lang w:eastAsia="uk-UA"/>
        </w:rPr>
        <w:t xml:space="preserve"> </w:t>
      </w:r>
      <w:r w:rsidR="004D348C" w:rsidRPr="00B45EA8">
        <w:rPr>
          <w:rFonts w:ascii="Times New Roman" w:eastAsia="Times New Roman" w:hAnsi="Times New Roman" w:cs="Times New Roman"/>
          <w:sz w:val="28"/>
          <w:szCs w:val="28"/>
          <w:lang w:eastAsia="uk-UA"/>
        </w:rPr>
        <w:t>167,7 тис. грн з місцевих бюджетів.</w:t>
      </w:r>
    </w:p>
    <w:p w14:paraId="05E4FAFD" w14:textId="77777777" w:rsidR="009B5794" w:rsidRPr="00B45EA8" w:rsidRDefault="00BA3D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2.13. Забезпечення дотримання вимог протипожежної безпеки, правил безпеки під час купання, туристичних походів, інших масових заходів. Попереднє обстеження території дитячих закладів оздоровлення та відпочинку, пляжних місць, перевірка забезпечення протипожежними засобами, готовності водних джерел. Обстеження маршрутів руху, установлення на під’їзних шляхах дорожніх та інших попереджувальних знаків.</w:t>
      </w:r>
    </w:p>
    <w:p w14:paraId="3C7D7B86" w14:textId="4E01A214" w:rsidR="00BA3D41" w:rsidRDefault="0073321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33217">
        <w:rPr>
          <w:rFonts w:ascii="Times New Roman" w:eastAsia="Times New Roman" w:hAnsi="Times New Roman" w:cs="Times New Roman"/>
          <w:sz w:val="28"/>
          <w:szCs w:val="28"/>
          <w:lang w:eastAsia="uk-UA"/>
        </w:rPr>
        <w:t>Усі заплановані заходи проведені, зокрема перевір</w:t>
      </w:r>
      <w:r w:rsidR="00433AD0">
        <w:rPr>
          <w:rFonts w:ascii="Times New Roman" w:eastAsia="Times New Roman" w:hAnsi="Times New Roman" w:cs="Times New Roman"/>
          <w:sz w:val="28"/>
          <w:szCs w:val="28"/>
          <w:lang w:eastAsia="uk-UA"/>
        </w:rPr>
        <w:t>ено</w:t>
      </w:r>
      <w:r w:rsidRPr="00733217">
        <w:rPr>
          <w:rFonts w:ascii="Times New Roman" w:eastAsia="Times New Roman" w:hAnsi="Times New Roman" w:cs="Times New Roman"/>
          <w:sz w:val="28"/>
          <w:szCs w:val="28"/>
          <w:lang w:eastAsia="uk-UA"/>
        </w:rPr>
        <w:t xml:space="preserve"> забезпечення закладів оздоровлення та відпочинку протипожежними засобами, готовність пляжних місць, наявність під’їзних дорожніх та інших попереджувальних знаків.</w:t>
      </w:r>
      <w:r w:rsidR="001F1358">
        <w:rPr>
          <w:rFonts w:ascii="Times New Roman" w:eastAsia="Times New Roman" w:hAnsi="Times New Roman" w:cs="Times New Roman"/>
          <w:sz w:val="28"/>
          <w:szCs w:val="28"/>
          <w:lang w:eastAsia="uk-UA"/>
        </w:rPr>
        <w:t xml:space="preserve"> На ці цілі використан</w:t>
      </w:r>
      <w:r w:rsidR="00F80128">
        <w:rPr>
          <w:rFonts w:ascii="Times New Roman" w:eastAsia="Times New Roman" w:hAnsi="Times New Roman" w:cs="Times New Roman"/>
          <w:sz w:val="28"/>
          <w:szCs w:val="28"/>
          <w:lang w:eastAsia="uk-UA"/>
        </w:rPr>
        <w:t xml:space="preserve">о 1 140,6 тис. грн, зокрема </w:t>
      </w:r>
      <w:r w:rsidR="00F80128" w:rsidRPr="00C72AD2">
        <w:rPr>
          <w:rFonts w:ascii="Times New Roman" w:eastAsia="Times New Roman" w:hAnsi="Times New Roman" w:cs="Times New Roman"/>
          <w:sz w:val="28"/>
          <w:szCs w:val="28"/>
          <w:lang w:eastAsia="uk-UA"/>
        </w:rPr>
        <w:t>40</w:t>
      </w:r>
      <w:r w:rsidR="001F1358" w:rsidRPr="00C72AD2">
        <w:rPr>
          <w:rFonts w:ascii="Times New Roman" w:eastAsia="Times New Roman" w:hAnsi="Times New Roman" w:cs="Times New Roman"/>
          <w:sz w:val="28"/>
          <w:szCs w:val="28"/>
          <w:lang w:eastAsia="uk-UA"/>
        </w:rPr>
        <w:t>6</w:t>
      </w:r>
      <w:r w:rsidR="00F80128" w:rsidRPr="00C72AD2">
        <w:rPr>
          <w:rFonts w:ascii="Times New Roman" w:eastAsia="Times New Roman" w:hAnsi="Times New Roman" w:cs="Times New Roman"/>
          <w:sz w:val="28"/>
          <w:szCs w:val="28"/>
          <w:lang w:eastAsia="uk-UA"/>
        </w:rPr>
        <w:t>,0</w:t>
      </w:r>
      <w:r w:rsidR="001F1358" w:rsidRPr="00C72AD2">
        <w:rPr>
          <w:rFonts w:ascii="Times New Roman" w:eastAsia="Times New Roman" w:hAnsi="Times New Roman" w:cs="Times New Roman"/>
          <w:sz w:val="28"/>
          <w:szCs w:val="28"/>
          <w:lang w:eastAsia="uk-UA"/>
        </w:rPr>
        <w:t xml:space="preserve"> тис.</w:t>
      </w:r>
      <w:r w:rsidR="001F1358">
        <w:rPr>
          <w:rFonts w:ascii="Times New Roman" w:eastAsia="Times New Roman" w:hAnsi="Times New Roman" w:cs="Times New Roman"/>
          <w:sz w:val="28"/>
          <w:szCs w:val="28"/>
          <w:lang w:eastAsia="uk-UA"/>
        </w:rPr>
        <w:t xml:space="preserve"> грн з місце</w:t>
      </w:r>
      <w:r w:rsidR="008875EF">
        <w:rPr>
          <w:rFonts w:ascii="Times New Roman" w:eastAsia="Times New Roman" w:hAnsi="Times New Roman" w:cs="Times New Roman"/>
          <w:sz w:val="28"/>
          <w:szCs w:val="28"/>
          <w:lang w:eastAsia="uk-UA"/>
        </w:rPr>
        <w:t xml:space="preserve">вого бюджету та 734,6 тис. грн </w:t>
      </w:r>
      <w:r w:rsidR="001F1358">
        <w:rPr>
          <w:rFonts w:ascii="Times New Roman" w:eastAsia="Times New Roman" w:hAnsi="Times New Roman" w:cs="Times New Roman"/>
          <w:sz w:val="28"/>
          <w:szCs w:val="28"/>
          <w:lang w:eastAsia="uk-UA"/>
        </w:rPr>
        <w:t>з інших джерел.</w:t>
      </w:r>
    </w:p>
    <w:p w14:paraId="41F91AE4" w14:textId="745C55D8" w:rsidR="00BA3D41" w:rsidRPr="00B45EA8" w:rsidRDefault="00BA3D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2.14. Переведення в літній період дитячих дошкільних та інтернатних закладів на режим роботи дитячих закладів оздоровлення та відпочинку.</w:t>
      </w:r>
    </w:p>
    <w:p w14:paraId="0C898163" w14:textId="28C43C02" w:rsidR="00BA3D41" w:rsidRPr="00B45EA8" w:rsidRDefault="005B1CD8"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Департамент освіти і науки обл</w:t>
      </w:r>
      <w:r w:rsidR="0028177A">
        <w:rPr>
          <w:rFonts w:ascii="Times New Roman" w:eastAsia="Times New Roman" w:hAnsi="Times New Roman" w:cs="Times New Roman"/>
          <w:sz w:val="28"/>
          <w:szCs w:val="28"/>
          <w:lang w:eastAsia="uk-UA"/>
        </w:rPr>
        <w:t xml:space="preserve">асної </w:t>
      </w:r>
      <w:r w:rsidRPr="00B45EA8">
        <w:rPr>
          <w:rFonts w:ascii="Times New Roman" w:eastAsia="Times New Roman" w:hAnsi="Times New Roman" w:cs="Times New Roman"/>
          <w:sz w:val="28"/>
          <w:szCs w:val="28"/>
          <w:lang w:eastAsia="uk-UA"/>
        </w:rPr>
        <w:t>держ</w:t>
      </w:r>
      <w:r w:rsidR="0028177A">
        <w:rPr>
          <w:rFonts w:ascii="Times New Roman" w:eastAsia="Times New Roman" w:hAnsi="Times New Roman" w:cs="Times New Roman"/>
          <w:sz w:val="28"/>
          <w:szCs w:val="28"/>
          <w:lang w:eastAsia="uk-UA"/>
        </w:rPr>
        <w:t xml:space="preserve">авної </w:t>
      </w:r>
      <w:r w:rsidRPr="00B45EA8">
        <w:rPr>
          <w:rFonts w:ascii="Times New Roman" w:eastAsia="Times New Roman" w:hAnsi="Times New Roman" w:cs="Times New Roman"/>
          <w:sz w:val="28"/>
          <w:szCs w:val="28"/>
          <w:lang w:eastAsia="uk-UA"/>
        </w:rPr>
        <w:t>адміністрації разом з виконавчи</w:t>
      </w:r>
      <w:r w:rsidR="006C2300" w:rsidRPr="00B45EA8">
        <w:rPr>
          <w:rFonts w:ascii="Times New Roman" w:eastAsia="Times New Roman" w:hAnsi="Times New Roman" w:cs="Times New Roman"/>
          <w:sz w:val="28"/>
          <w:szCs w:val="28"/>
          <w:lang w:eastAsia="uk-UA"/>
        </w:rPr>
        <w:t xml:space="preserve">ми органами міських, сільських </w:t>
      </w:r>
      <w:r w:rsidRPr="00B45EA8">
        <w:rPr>
          <w:rFonts w:ascii="Times New Roman" w:eastAsia="Times New Roman" w:hAnsi="Times New Roman" w:cs="Times New Roman"/>
          <w:sz w:val="28"/>
          <w:szCs w:val="28"/>
          <w:lang w:eastAsia="uk-UA"/>
        </w:rPr>
        <w:t>та селищних рад забезпечували переведення в літній період дитячих дошкільних та інтернатних закладів на режим роботи таборів з денним перебуванням.</w:t>
      </w:r>
    </w:p>
    <w:p w14:paraId="24491E81" w14:textId="77777777" w:rsidR="00BA3D41" w:rsidRPr="00B45EA8" w:rsidRDefault="00BA3D41"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2.15. Забезпечення тривалості оздоровчих змін у дитячих закладах оздоровлення та відпочинку не менше 21 доби.</w:t>
      </w:r>
    </w:p>
    <w:p w14:paraId="2423F1F0" w14:textId="77777777" w:rsidR="005B1CD8" w:rsidRPr="00B45EA8" w:rsidRDefault="005B1CD8" w:rsidP="00B45EA8">
      <w:pPr>
        <w:spacing w:after="0" w:line="240" w:lineRule="auto"/>
        <w:ind w:firstLine="450"/>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lastRenderedPageBreak/>
        <w:t>Відповідно до Закону України “Про оздоровлення та відпочинок дітей” оздоровча зміна повинна тривати не менше 21 дня, протягом якого дитина отримує послуги з оздоровлення та відпочинку. Позаміські</w:t>
      </w:r>
      <w:r w:rsidR="008E075D" w:rsidRPr="00B45EA8">
        <w:rPr>
          <w:rFonts w:ascii="Times New Roman" w:eastAsia="Times New Roman" w:hAnsi="Times New Roman" w:cs="Times New Roman"/>
          <w:sz w:val="28"/>
          <w:szCs w:val="28"/>
          <w:lang w:eastAsia="uk-UA"/>
        </w:rPr>
        <w:t xml:space="preserve"> заклади оздоровлення та відпочинку забезпечували цю тривалість.</w:t>
      </w:r>
    </w:p>
    <w:p w14:paraId="701DC4EF" w14:textId="77777777" w:rsidR="00BA3D41"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2.16. Організація в літній період контролю за дотриманням санітарних норм та якістю харчування дітей в оздоровчих закладах усіх типів та інформування про результати облдержадміністрацію щомісяця, а в екстрених випадках – невідкладно.</w:t>
      </w:r>
    </w:p>
    <w:p w14:paraId="4118E508" w14:textId="27F5C3D0" w:rsidR="00912885" w:rsidRPr="00B45EA8" w:rsidRDefault="00912885"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Головним управлінням </w:t>
      </w:r>
      <w:proofErr w:type="spellStart"/>
      <w:r w:rsidRPr="00B45EA8">
        <w:rPr>
          <w:rFonts w:ascii="Times New Roman" w:eastAsia="Times New Roman" w:hAnsi="Times New Roman" w:cs="Times New Roman"/>
          <w:sz w:val="28"/>
          <w:szCs w:val="28"/>
          <w:lang w:eastAsia="uk-UA"/>
        </w:rPr>
        <w:t>Держпродспоживслужби</w:t>
      </w:r>
      <w:proofErr w:type="spellEnd"/>
      <w:r w:rsidRPr="00B45EA8">
        <w:rPr>
          <w:rFonts w:ascii="Times New Roman" w:eastAsia="Times New Roman" w:hAnsi="Times New Roman" w:cs="Times New Roman"/>
          <w:sz w:val="28"/>
          <w:szCs w:val="28"/>
          <w:lang w:eastAsia="uk-UA"/>
        </w:rPr>
        <w:t xml:space="preserve"> здійснювались заходи щодо дотримання санітарних норм та як</w:t>
      </w:r>
      <w:r w:rsidR="00433AD0">
        <w:rPr>
          <w:rFonts w:ascii="Times New Roman" w:eastAsia="Times New Roman" w:hAnsi="Times New Roman" w:cs="Times New Roman"/>
          <w:sz w:val="28"/>
          <w:szCs w:val="28"/>
          <w:lang w:eastAsia="uk-UA"/>
        </w:rPr>
        <w:t>о</w:t>
      </w:r>
      <w:r w:rsidRPr="00B45EA8">
        <w:rPr>
          <w:rFonts w:ascii="Times New Roman" w:eastAsia="Times New Roman" w:hAnsi="Times New Roman" w:cs="Times New Roman"/>
          <w:sz w:val="28"/>
          <w:szCs w:val="28"/>
          <w:lang w:eastAsia="uk-UA"/>
        </w:rPr>
        <w:t>ст</w:t>
      </w:r>
      <w:r w:rsidR="00433AD0">
        <w:rPr>
          <w:rFonts w:ascii="Times New Roman" w:eastAsia="Times New Roman" w:hAnsi="Times New Roman" w:cs="Times New Roman"/>
          <w:sz w:val="28"/>
          <w:szCs w:val="28"/>
          <w:lang w:eastAsia="uk-UA"/>
        </w:rPr>
        <w:t>і</w:t>
      </w:r>
      <w:r w:rsidRPr="00B45EA8">
        <w:rPr>
          <w:rFonts w:ascii="Times New Roman" w:eastAsia="Times New Roman" w:hAnsi="Times New Roman" w:cs="Times New Roman"/>
          <w:sz w:val="28"/>
          <w:szCs w:val="28"/>
          <w:lang w:eastAsia="uk-UA"/>
        </w:rPr>
        <w:t xml:space="preserve"> харчування в оздоровчих закладах.</w:t>
      </w:r>
    </w:p>
    <w:p w14:paraId="7317466F" w14:textId="77777777" w:rsidR="00A77311" w:rsidRPr="00B45EA8" w:rsidRDefault="00A77311" w:rsidP="00B45EA8">
      <w:pPr>
        <w:spacing w:after="0" w:line="240" w:lineRule="auto"/>
        <w:ind w:firstLine="567"/>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На проведення цих заходів використано 1</w:t>
      </w:r>
      <w:r w:rsidR="00912885" w:rsidRPr="00B45EA8">
        <w:rPr>
          <w:rFonts w:ascii="Times New Roman" w:eastAsia="Times New Roman" w:hAnsi="Times New Roman" w:cs="Times New Roman"/>
          <w:sz w:val="28"/>
          <w:szCs w:val="28"/>
          <w:lang w:eastAsia="ru-RU"/>
        </w:rPr>
        <w:t xml:space="preserve"> </w:t>
      </w:r>
      <w:r w:rsidRPr="00B45EA8">
        <w:rPr>
          <w:rFonts w:ascii="Times New Roman" w:eastAsia="Times New Roman" w:hAnsi="Times New Roman" w:cs="Times New Roman"/>
          <w:sz w:val="28"/>
          <w:szCs w:val="28"/>
          <w:lang w:eastAsia="ru-RU"/>
        </w:rPr>
        <w:t>217,2 тис. г</w:t>
      </w:r>
      <w:r w:rsidR="00EF48A9" w:rsidRPr="00B45EA8">
        <w:rPr>
          <w:rFonts w:ascii="Times New Roman" w:eastAsia="Times New Roman" w:hAnsi="Times New Roman" w:cs="Times New Roman"/>
          <w:sz w:val="28"/>
          <w:szCs w:val="28"/>
          <w:lang w:eastAsia="ru-RU"/>
        </w:rPr>
        <w:t>рн  позабюджетних коштів.</w:t>
      </w:r>
      <w:r w:rsidRPr="00B45EA8">
        <w:rPr>
          <w:rFonts w:ascii="Times New Roman" w:eastAsia="Times New Roman" w:hAnsi="Times New Roman" w:cs="Times New Roman"/>
          <w:sz w:val="28"/>
          <w:szCs w:val="28"/>
          <w:lang w:eastAsia="ru-RU"/>
        </w:rPr>
        <w:t xml:space="preserve"> </w:t>
      </w:r>
    </w:p>
    <w:p w14:paraId="2013064F"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2.17. Проведення заходів щодо здійснення контролю за підготовкою та санітарно-гігієнічним станом дитячих закладів оздоровлення та відпочинку. З</w:t>
      </w:r>
      <w:r w:rsidR="00E20781" w:rsidRPr="00B45EA8">
        <w:rPr>
          <w:rFonts w:ascii="Times New Roman" w:eastAsia="Times New Roman" w:hAnsi="Times New Roman" w:cs="Times New Roman"/>
          <w:sz w:val="28"/>
          <w:szCs w:val="28"/>
          <w:lang w:eastAsia="uk-UA"/>
        </w:rPr>
        <w:t>дійснення державного санітарно-</w:t>
      </w:r>
      <w:r w:rsidRPr="00B45EA8">
        <w:rPr>
          <w:rFonts w:ascii="Times New Roman" w:eastAsia="Times New Roman" w:hAnsi="Times New Roman" w:cs="Times New Roman"/>
          <w:sz w:val="28"/>
          <w:szCs w:val="28"/>
          <w:lang w:eastAsia="uk-UA"/>
        </w:rPr>
        <w:t>епідеміологічного нагляду за станом дитячих оздоровчих закладів та місць масового відпочинку. Недопущення відкриття та експлуатації закладів оздоровлення та відпочинку без актів прийому.</w:t>
      </w:r>
    </w:p>
    <w:p w14:paraId="14E5BF99" w14:textId="438DB76B" w:rsidR="00912885" w:rsidRPr="00B45EA8" w:rsidRDefault="00912885" w:rsidP="00B45EA8">
      <w:pPr>
        <w:spacing w:after="0" w:line="240" w:lineRule="auto"/>
        <w:ind w:firstLine="708"/>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 xml:space="preserve">Перед початком проведення оздоровчої кампанії щороку фахівцями              ДУ </w:t>
      </w:r>
      <w:r w:rsidR="006700EB" w:rsidRPr="00B45EA8">
        <w:rPr>
          <w:rFonts w:ascii="Times New Roman" w:eastAsia="Times New Roman" w:hAnsi="Times New Roman" w:cs="Times New Roman"/>
          <w:sz w:val="28"/>
          <w:szCs w:val="28"/>
          <w:lang w:eastAsia="ru-RU"/>
        </w:rPr>
        <w:t xml:space="preserve">“Дніпропетровський обласний центр контролю та профілактики </w:t>
      </w:r>
      <w:proofErr w:type="spellStart"/>
      <w:r w:rsidR="006700EB" w:rsidRPr="00B45EA8">
        <w:rPr>
          <w:rFonts w:ascii="Times New Roman" w:eastAsia="Times New Roman" w:hAnsi="Times New Roman" w:cs="Times New Roman"/>
          <w:sz w:val="28"/>
          <w:szCs w:val="28"/>
          <w:lang w:eastAsia="ru-RU"/>
        </w:rPr>
        <w:t>хвороб</w:t>
      </w:r>
      <w:proofErr w:type="spellEnd"/>
      <w:r w:rsidR="006700EB" w:rsidRPr="00B45EA8">
        <w:rPr>
          <w:rFonts w:ascii="Times New Roman" w:eastAsia="Times New Roman" w:hAnsi="Times New Roman" w:cs="Times New Roman"/>
          <w:sz w:val="28"/>
          <w:szCs w:val="28"/>
          <w:lang w:eastAsia="ru-RU"/>
        </w:rPr>
        <w:t xml:space="preserve"> Міністерства охорони здоров’я України” </w:t>
      </w:r>
      <w:r w:rsidRPr="00B45EA8">
        <w:rPr>
          <w:rFonts w:ascii="Times New Roman" w:eastAsia="Times New Roman" w:hAnsi="Times New Roman" w:cs="Times New Roman"/>
          <w:sz w:val="28"/>
          <w:szCs w:val="28"/>
          <w:lang w:eastAsia="ru-RU"/>
        </w:rPr>
        <w:t>та представниками регіонального штабу оздоровлення дітей проводились обстеження щодо дотримання вимог санітарного законодавства, стану підготовки до оздоровчої кампанії та наявності актів перевірки готовності до відкриття дитячого закладу.</w:t>
      </w:r>
    </w:p>
    <w:p w14:paraId="4CF3FB37" w14:textId="77777777" w:rsidR="006D2427" w:rsidRPr="00B45EA8" w:rsidRDefault="00912885" w:rsidP="00B45EA8">
      <w:pPr>
        <w:spacing w:after="0" w:line="240" w:lineRule="auto"/>
        <w:ind w:firstLine="708"/>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На проведення цих заходів використано 3</w:t>
      </w:r>
      <w:r w:rsidR="006C2300" w:rsidRPr="00B45EA8">
        <w:rPr>
          <w:rFonts w:ascii="Times New Roman" w:eastAsia="Times New Roman" w:hAnsi="Times New Roman" w:cs="Times New Roman"/>
          <w:sz w:val="28"/>
          <w:szCs w:val="28"/>
          <w:lang w:eastAsia="ru-RU"/>
        </w:rPr>
        <w:t xml:space="preserve"> </w:t>
      </w:r>
      <w:r w:rsidRPr="00B45EA8">
        <w:rPr>
          <w:rFonts w:ascii="Times New Roman" w:eastAsia="Times New Roman" w:hAnsi="Times New Roman" w:cs="Times New Roman"/>
          <w:sz w:val="28"/>
          <w:szCs w:val="28"/>
          <w:lang w:eastAsia="ru-RU"/>
        </w:rPr>
        <w:t>577,3 тис. грн, у тому числі               1 616,5 тис. грн з місцевих бюджетів та 1</w:t>
      </w:r>
      <w:r w:rsidR="006C2300" w:rsidRPr="00B45EA8">
        <w:rPr>
          <w:rFonts w:ascii="Times New Roman" w:eastAsia="Times New Roman" w:hAnsi="Times New Roman" w:cs="Times New Roman"/>
          <w:sz w:val="28"/>
          <w:szCs w:val="28"/>
          <w:lang w:eastAsia="ru-RU"/>
        </w:rPr>
        <w:t xml:space="preserve"> </w:t>
      </w:r>
      <w:r w:rsidRPr="00B45EA8">
        <w:rPr>
          <w:rFonts w:ascii="Times New Roman" w:eastAsia="Times New Roman" w:hAnsi="Times New Roman" w:cs="Times New Roman"/>
          <w:sz w:val="28"/>
          <w:szCs w:val="28"/>
          <w:lang w:eastAsia="ru-RU"/>
        </w:rPr>
        <w:t>960,8 тис. грн позабюджетних коштів.</w:t>
      </w:r>
    </w:p>
    <w:p w14:paraId="6627008D"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2.18. Забезпечення своєчасного постачання якісних продуктів харчування дитячим закладам оздоровлення та відпочинку. Закріплення  спеціалізованих господарств з вирощування ранніх овочів, картоплі, фруктів та ягід за дитячими закладами в установленому порядку.</w:t>
      </w:r>
    </w:p>
    <w:p w14:paraId="014D0FF9" w14:textId="5A5969A6" w:rsidR="004D538A" w:rsidRPr="00B45EA8" w:rsidRDefault="00A234A4" w:rsidP="00B45EA8">
      <w:pPr>
        <w:spacing w:after="0" w:line="240" w:lineRule="auto"/>
        <w:ind w:firstLine="708"/>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uk-UA"/>
        </w:rPr>
        <w:t xml:space="preserve">Було вжито заходів щодо забезпечення своєчасного постачання якісних продуктів харчування дитячим закладам оздоровлення та відпочинку шляхом проведення державних </w:t>
      </w:r>
      <w:proofErr w:type="spellStart"/>
      <w:r w:rsidRPr="00B45EA8">
        <w:rPr>
          <w:rFonts w:ascii="Times New Roman" w:eastAsia="Times New Roman" w:hAnsi="Times New Roman" w:cs="Times New Roman"/>
          <w:sz w:val="28"/>
          <w:szCs w:val="28"/>
          <w:lang w:eastAsia="uk-UA"/>
        </w:rPr>
        <w:t>закупівель</w:t>
      </w:r>
      <w:proofErr w:type="spellEnd"/>
      <w:r w:rsidRPr="00B45EA8">
        <w:rPr>
          <w:rFonts w:ascii="Times New Roman" w:eastAsia="Times New Roman" w:hAnsi="Times New Roman" w:cs="Times New Roman"/>
          <w:sz w:val="28"/>
          <w:szCs w:val="28"/>
          <w:lang w:eastAsia="uk-UA"/>
        </w:rPr>
        <w:t>.</w:t>
      </w:r>
      <w:r w:rsidR="004D538A" w:rsidRPr="00B45EA8">
        <w:rPr>
          <w:rFonts w:ascii="Times New Roman" w:eastAsia="Times New Roman" w:hAnsi="Times New Roman" w:cs="Times New Roman"/>
          <w:sz w:val="28"/>
          <w:szCs w:val="28"/>
          <w:lang w:eastAsia="ru-RU"/>
        </w:rPr>
        <w:t xml:space="preserve"> На проведення цих </w:t>
      </w:r>
      <w:r w:rsidR="00C72AD2" w:rsidRPr="00B45EA8">
        <w:rPr>
          <w:rFonts w:ascii="Times New Roman" w:eastAsia="Times New Roman" w:hAnsi="Times New Roman" w:cs="Times New Roman"/>
          <w:sz w:val="28"/>
          <w:szCs w:val="28"/>
          <w:lang w:eastAsia="ru-RU"/>
        </w:rPr>
        <w:t xml:space="preserve">заходів </w:t>
      </w:r>
      <w:r w:rsidR="004D538A" w:rsidRPr="00B45EA8">
        <w:rPr>
          <w:rFonts w:ascii="Times New Roman" w:eastAsia="Times New Roman" w:hAnsi="Times New Roman" w:cs="Times New Roman"/>
          <w:sz w:val="28"/>
          <w:szCs w:val="28"/>
          <w:lang w:eastAsia="ru-RU"/>
        </w:rPr>
        <w:t xml:space="preserve">використано </w:t>
      </w:r>
      <w:r w:rsidR="004C02F3" w:rsidRPr="00B45EA8">
        <w:rPr>
          <w:rFonts w:ascii="Times New Roman" w:eastAsia="Times New Roman" w:hAnsi="Times New Roman" w:cs="Times New Roman"/>
          <w:sz w:val="28"/>
          <w:szCs w:val="28"/>
          <w:lang w:eastAsia="ru-RU"/>
        </w:rPr>
        <w:t xml:space="preserve">                     </w:t>
      </w:r>
      <w:r w:rsidR="00C72AD2" w:rsidRPr="00B45EA8">
        <w:rPr>
          <w:rFonts w:ascii="Times New Roman" w:eastAsia="Times New Roman" w:hAnsi="Times New Roman" w:cs="Times New Roman"/>
          <w:sz w:val="28"/>
          <w:szCs w:val="28"/>
          <w:lang w:eastAsia="ru-RU"/>
        </w:rPr>
        <w:t xml:space="preserve">85,0 </w:t>
      </w:r>
      <w:r w:rsidR="004D538A" w:rsidRPr="00B45EA8">
        <w:rPr>
          <w:rFonts w:ascii="Times New Roman" w:eastAsia="Times New Roman" w:hAnsi="Times New Roman" w:cs="Times New Roman"/>
          <w:sz w:val="28"/>
          <w:szCs w:val="28"/>
          <w:lang w:eastAsia="ru-RU"/>
        </w:rPr>
        <w:t>тис. грн позабюджетних коштів.</w:t>
      </w:r>
    </w:p>
    <w:p w14:paraId="004DE3F0"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2.19. Проведення огляду-конкурсу дитячих закладів оздоровлення та відпочинку.</w:t>
      </w:r>
    </w:p>
    <w:p w14:paraId="472E16FB" w14:textId="73C262A8" w:rsidR="00BB1B34" w:rsidRPr="00B45EA8" w:rsidRDefault="00BB1B3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Департаментом освіти і науки обл</w:t>
      </w:r>
      <w:r w:rsidR="00211777">
        <w:rPr>
          <w:rFonts w:ascii="Times New Roman" w:eastAsia="Times New Roman" w:hAnsi="Times New Roman" w:cs="Times New Roman"/>
          <w:sz w:val="28"/>
          <w:szCs w:val="28"/>
          <w:lang w:eastAsia="uk-UA"/>
        </w:rPr>
        <w:t xml:space="preserve">асної </w:t>
      </w:r>
      <w:r w:rsidRPr="00B45EA8">
        <w:rPr>
          <w:rFonts w:ascii="Times New Roman" w:eastAsia="Times New Roman" w:hAnsi="Times New Roman" w:cs="Times New Roman"/>
          <w:sz w:val="28"/>
          <w:szCs w:val="28"/>
          <w:lang w:eastAsia="uk-UA"/>
        </w:rPr>
        <w:t>держ</w:t>
      </w:r>
      <w:r w:rsidR="00211777">
        <w:rPr>
          <w:rFonts w:ascii="Times New Roman" w:eastAsia="Times New Roman" w:hAnsi="Times New Roman" w:cs="Times New Roman"/>
          <w:sz w:val="28"/>
          <w:szCs w:val="28"/>
          <w:lang w:eastAsia="uk-UA"/>
        </w:rPr>
        <w:t xml:space="preserve">авної </w:t>
      </w:r>
      <w:r w:rsidRPr="00B45EA8">
        <w:rPr>
          <w:rFonts w:ascii="Times New Roman" w:eastAsia="Times New Roman" w:hAnsi="Times New Roman" w:cs="Times New Roman"/>
          <w:sz w:val="28"/>
          <w:szCs w:val="28"/>
          <w:lang w:eastAsia="uk-UA"/>
        </w:rPr>
        <w:t>адміністрації спільно з виконавчими органами міських, селищних, сільських рад, власниками дитячих закладів оздоровлення та відпочинку щорічно до 2022 року</w:t>
      </w:r>
      <w:r w:rsidR="0060012C" w:rsidRPr="00B45EA8">
        <w:rPr>
          <w:rFonts w:ascii="Times New Roman" w:eastAsia="Times New Roman" w:hAnsi="Times New Roman" w:cs="Times New Roman"/>
          <w:sz w:val="28"/>
          <w:szCs w:val="28"/>
          <w:lang w:eastAsia="uk-UA"/>
        </w:rPr>
        <w:t xml:space="preserve"> проводився </w:t>
      </w:r>
      <w:r w:rsidRPr="00B45EA8">
        <w:rPr>
          <w:rFonts w:ascii="Times New Roman" w:eastAsia="Times New Roman" w:hAnsi="Times New Roman" w:cs="Times New Roman"/>
          <w:sz w:val="28"/>
          <w:szCs w:val="28"/>
          <w:lang w:eastAsia="uk-UA"/>
        </w:rPr>
        <w:t>огляд</w:t>
      </w:r>
      <w:r w:rsidR="0060012C" w:rsidRPr="00B45EA8">
        <w:rPr>
          <w:rFonts w:ascii="Times New Roman" w:eastAsia="Times New Roman" w:hAnsi="Times New Roman" w:cs="Times New Roman"/>
          <w:sz w:val="28"/>
          <w:szCs w:val="28"/>
          <w:lang w:eastAsia="uk-UA"/>
        </w:rPr>
        <w:t>-конкурс</w:t>
      </w:r>
      <w:r w:rsidRPr="00B45EA8">
        <w:rPr>
          <w:rFonts w:ascii="Times New Roman" w:eastAsia="Times New Roman" w:hAnsi="Times New Roman" w:cs="Times New Roman"/>
          <w:sz w:val="28"/>
          <w:szCs w:val="28"/>
          <w:lang w:eastAsia="uk-UA"/>
        </w:rPr>
        <w:t xml:space="preserve"> дитячих оздоровчих закладів і визначались переможці. </w:t>
      </w:r>
    </w:p>
    <w:p w14:paraId="4EA733B4"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3. Організація оздоровлення та відпочинку дітей, які потребують особливої соціальної уваги та підтримки, і дітей, які потребують особливих умов для оздоровлення.</w:t>
      </w:r>
    </w:p>
    <w:p w14:paraId="7F775F2C" w14:textId="77777777" w:rsidR="009B5794"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lastRenderedPageBreak/>
        <w:t>3.1. Організація за рахунок коштів державного та місцевого бюджетів оздоровлення та відпочинку дітей, які потребують особливої соціальної уваги та підтримки.</w:t>
      </w:r>
    </w:p>
    <w:p w14:paraId="218B1292" w14:textId="12171FE7" w:rsidR="0031403F" w:rsidRDefault="006F623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962CDB">
        <w:rPr>
          <w:rFonts w:ascii="Times New Roman" w:eastAsia="Times New Roman" w:hAnsi="Times New Roman" w:cs="Times New Roman"/>
          <w:sz w:val="28"/>
          <w:szCs w:val="28"/>
          <w:lang w:eastAsia="uk-UA"/>
        </w:rPr>
        <w:t xml:space="preserve">У рамках Програми оздоровленням та відпочинком охоплено </w:t>
      </w:r>
      <w:r w:rsidR="000B7961">
        <w:rPr>
          <w:rFonts w:ascii="Times New Roman" w:eastAsia="Times New Roman" w:hAnsi="Times New Roman" w:cs="Times New Roman"/>
          <w:sz w:val="28"/>
          <w:szCs w:val="28"/>
          <w:lang w:eastAsia="uk-UA"/>
        </w:rPr>
        <w:t xml:space="preserve">          </w:t>
      </w:r>
      <w:r w:rsidR="004C02F3">
        <w:rPr>
          <w:rFonts w:ascii="Times New Roman" w:eastAsia="Times New Roman" w:hAnsi="Times New Roman" w:cs="Times New Roman"/>
          <w:sz w:val="28"/>
          <w:szCs w:val="28"/>
          <w:lang w:eastAsia="uk-UA"/>
        </w:rPr>
        <w:t xml:space="preserve">             </w:t>
      </w:r>
      <w:r w:rsidR="000B7961">
        <w:rPr>
          <w:rFonts w:ascii="Times New Roman" w:eastAsia="Times New Roman" w:hAnsi="Times New Roman" w:cs="Times New Roman"/>
          <w:sz w:val="28"/>
          <w:szCs w:val="28"/>
          <w:lang w:eastAsia="uk-UA"/>
        </w:rPr>
        <w:t xml:space="preserve">          </w:t>
      </w:r>
      <w:r w:rsidRPr="00962CDB">
        <w:rPr>
          <w:rFonts w:ascii="Times New Roman" w:eastAsia="Times New Roman" w:hAnsi="Times New Roman" w:cs="Times New Roman"/>
          <w:sz w:val="28"/>
          <w:szCs w:val="28"/>
          <w:lang w:eastAsia="uk-UA"/>
        </w:rPr>
        <w:t>569</w:t>
      </w:r>
      <w:r w:rsidR="008875EF">
        <w:rPr>
          <w:rFonts w:ascii="Times New Roman" w:eastAsia="Times New Roman" w:hAnsi="Times New Roman" w:cs="Times New Roman"/>
          <w:sz w:val="28"/>
          <w:szCs w:val="28"/>
          <w:lang w:eastAsia="uk-UA"/>
        </w:rPr>
        <w:t xml:space="preserve"> </w:t>
      </w:r>
      <w:r w:rsidR="009E225D">
        <w:rPr>
          <w:rFonts w:ascii="Times New Roman" w:eastAsia="Times New Roman" w:hAnsi="Times New Roman" w:cs="Times New Roman"/>
          <w:sz w:val="28"/>
          <w:szCs w:val="28"/>
          <w:lang w:eastAsia="uk-UA"/>
        </w:rPr>
        <w:t>894 дитини</w:t>
      </w:r>
      <w:r w:rsidRPr="00962CDB">
        <w:rPr>
          <w:rFonts w:ascii="Times New Roman" w:eastAsia="Times New Roman" w:hAnsi="Times New Roman" w:cs="Times New Roman"/>
          <w:sz w:val="28"/>
          <w:szCs w:val="28"/>
          <w:lang w:eastAsia="uk-UA"/>
        </w:rPr>
        <w:t xml:space="preserve">, що </w:t>
      </w:r>
      <w:r w:rsidR="005E6EA7">
        <w:rPr>
          <w:rFonts w:ascii="Times New Roman" w:eastAsia="Times New Roman" w:hAnsi="Times New Roman" w:cs="Times New Roman"/>
          <w:sz w:val="28"/>
          <w:szCs w:val="28"/>
          <w:lang w:eastAsia="uk-UA"/>
        </w:rPr>
        <w:t>становить</w:t>
      </w:r>
      <w:r w:rsidRPr="00962CDB">
        <w:rPr>
          <w:rFonts w:ascii="Times New Roman" w:eastAsia="Times New Roman" w:hAnsi="Times New Roman" w:cs="Times New Roman"/>
          <w:sz w:val="28"/>
          <w:szCs w:val="28"/>
          <w:lang w:eastAsia="uk-UA"/>
        </w:rPr>
        <w:t xml:space="preserve"> </w:t>
      </w:r>
      <w:r w:rsidR="0079684D">
        <w:rPr>
          <w:rFonts w:ascii="Times New Roman" w:eastAsia="Times New Roman" w:hAnsi="Times New Roman" w:cs="Times New Roman"/>
          <w:sz w:val="28"/>
          <w:szCs w:val="28"/>
          <w:lang w:eastAsia="uk-UA"/>
        </w:rPr>
        <w:t>65</w:t>
      </w:r>
      <w:r w:rsidR="00962CDB" w:rsidRPr="00962CDB">
        <w:rPr>
          <w:rFonts w:ascii="Times New Roman" w:eastAsia="Times New Roman" w:hAnsi="Times New Roman" w:cs="Times New Roman"/>
          <w:sz w:val="28"/>
          <w:szCs w:val="28"/>
          <w:lang w:eastAsia="uk-UA"/>
        </w:rPr>
        <w:t>% від запланованої кількості.</w:t>
      </w:r>
      <w:r w:rsidRPr="00962CDB">
        <w:rPr>
          <w:rFonts w:ascii="Times New Roman" w:eastAsia="Times New Roman" w:hAnsi="Times New Roman" w:cs="Times New Roman"/>
          <w:sz w:val="28"/>
          <w:szCs w:val="28"/>
          <w:lang w:eastAsia="uk-UA"/>
        </w:rPr>
        <w:t xml:space="preserve"> </w:t>
      </w:r>
    </w:p>
    <w:p w14:paraId="6F5440FB" w14:textId="372C07F1" w:rsidR="0031403F" w:rsidRPr="007406DF" w:rsidRDefault="0031403F" w:rsidP="00B45EA8">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На проведення оздоровчої кампанії використано 539</w:t>
      </w:r>
      <w:r w:rsidR="008875EF">
        <w:rPr>
          <w:rFonts w:ascii="Times New Roman" w:eastAsia="Times New Roman" w:hAnsi="Times New Roman" w:cs="Times New Roman"/>
          <w:sz w:val="28"/>
          <w:szCs w:val="28"/>
          <w:lang w:eastAsia="uk-UA"/>
        </w:rPr>
        <w:t xml:space="preserve"> </w:t>
      </w:r>
      <w:r w:rsidR="00995AF2">
        <w:rPr>
          <w:rFonts w:ascii="Times New Roman" w:eastAsia="Times New Roman" w:hAnsi="Times New Roman" w:cs="Times New Roman"/>
          <w:sz w:val="28"/>
          <w:szCs w:val="28"/>
          <w:lang w:eastAsia="uk-UA"/>
        </w:rPr>
        <w:t>998,19</w:t>
      </w:r>
      <w:r>
        <w:rPr>
          <w:rFonts w:ascii="Times New Roman" w:eastAsia="Times New Roman" w:hAnsi="Times New Roman" w:cs="Times New Roman"/>
          <w:sz w:val="28"/>
          <w:szCs w:val="28"/>
          <w:lang w:eastAsia="uk-UA"/>
        </w:rPr>
        <w:t xml:space="preserve"> тис. грн, у тому числ</w:t>
      </w:r>
      <w:r w:rsidR="00995AF2">
        <w:rPr>
          <w:rFonts w:ascii="Times New Roman" w:eastAsia="Times New Roman" w:hAnsi="Times New Roman" w:cs="Times New Roman"/>
          <w:sz w:val="28"/>
          <w:szCs w:val="28"/>
          <w:lang w:eastAsia="uk-UA"/>
        </w:rPr>
        <w:t>і з обласного бюджету 38 519,36</w:t>
      </w:r>
      <w:r>
        <w:rPr>
          <w:rFonts w:ascii="Times New Roman" w:eastAsia="Times New Roman" w:hAnsi="Times New Roman" w:cs="Times New Roman"/>
          <w:sz w:val="28"/>
          <w:szCs w:val="28"/>
          <w:lang w:eastAsia="uk-UA"/>
        </w:rPr>
        <w:t xml:space="preserve"> тис. грн, з місцевих – </w:t>
      </w:r>
      <w:r w:rsidR="00995AF2">
        <w:rPr>
          <w:rFonts w:ascii="Times New Roman" w:eastAsia="Times New Roman" w:hAnsi="Times New Roman" w:cs="Times New Roman"/>
          <w:sz w:val="28"/>
          <w:szCs w:val="28"/>
          <w:lang w:eastAsia="uk-UA"/>
        </w:rPr>
        <w:t>414 198,93</w:t>
      </w:r>
      <w:r w:rsidR="00A52A98">
        <w:rPr>
          <w:rFonts w:ascii="Times New Roman" w:eastAsia="Times New Roman" w:hAnsi="Times New Roman" w:cs="Times New Roman"/>
          <w:sz w:val="28"/>
          <w:szCs w:val="28"/>
          <w:lang w:eastAsia="uk-UA"/>
        </w:rPr>
        <w:t xml:space="preserve"> тис. грн,</w:t>
      </w:r>
      <w:r w:rsidR="004C02F3">
        <w:rPr>
          <w:rFonts w:ascii="Times New Roman" w:eastAsia="Times New Roman" w:hAnsi="Times New Roman" w:cs="Times New Roman"/>
          <w:sz w:val="28"/>
          <w:szCs w:val="28"/>
          <w:lang w:eastAsia="uk-UA"/>
        </w:rPr>
        <w:t xml:space="preserve"> </w:t>
      </w:r>
      <w:r w:rsidR="00A52A98">
        <w:rPr>
          <w:rFonts w:ascii="Times New Roman" w:eastAsia="Times New Roman" w:hAnsi="Times New Roman" w:cs="Times New Roman"/>
          <w:sz w:val="28"/>
          <w:szCs w:val="28"/>
          <w:lang w:eastAsia="uk-UA"/>
        </w:rPr>
        <w:t>з державного бюджету – 1</w:t>
      </w:r>
      <w:r w:rsidR="007406DF">
        <w:rPr>
          <w:rFonts w:ascii="Times New Roman" w:eastAsia="Times New Roman" w:hAnsi="Times New Roman" w:cs="Times New Roman"/>
          <w:sz w:val="28"/>
          <w:szCs w:val="28"/>
          <w:lang w:eastAsia="uk-UA"/>
        </w:rPr>
        <w:t> </w:t>
      </w:r>
      <w:r w:rsidR="00A52A98">
        <w:rPr>
          <w:rFonts w:ascii="Times New Roman" w:eastAsia="Times New Roman" w:hAnsi="Times New Roman" w:cs="Times New Roman"/>
          <w:sz w:val="28"/>
          <w:szCs w:val="28"/>
          <w:lang w:eastAsia="uk-UA"/>
        </w:rPr>
        <w:t>202</w:t>
      </w:r>
      <w:r w:rsidR="007406DF">
        <w:rPr>
          <w:rFonts w:ascii="Times New Roman" w:eastAsia="Times New Roman" w:hAnsi="Times New Roman" w:cs="Times New Roman"/>
          <w:sz w:val="28"/>
          <w:szCs w:val="28"/>
          <w:lang w:eastAsia="uk-UA"/>
        </w:rPr>
        <w:t>,2</w:t>
      </w:r>
      <w:r w:rsidR="00A52A98">
        <w:rPr>
          <w:rFonts w:ascii="Times New Roman" w:eastAsia="Times New Roman" w:hAnsi="Times New Roman" w:cs="Times New Roman"/>
          <w:sz w:val="28"/>
          <w:szCs w:val="28"/>
          <w:lang w:eastAsia="uk-UA"/>
        </w:rPr>
        <w:t xml:space="preserve"> тис. грн</w:t>
      </w:r>
      <w:r w:rsidR="007406DF">
        <w:rPr>
          <w:rFonts w:ascii="Times New Roman" w:eastAsia="Times New Roman" w:hAnsi="Times New Roman" w:cs="Times New Roman"/>
          <w:sz w:val="28"/>
          <w:szCs w:val="28"/>
          <w:lang w:eastAsia="uk-UA"/>
        </w:rPr>
        <w:t>, з інших джерел – 86 077,7 тис. грн.</w:t>
      </w:r>
    </w:p>
    <w:p w14:paraId="0E4DC423" w14:textId="05BD5CEE" w:rsidR="0074171E" w:rsidRDefault="008B0DC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Невиконання плану оздоровлення дітей пов’язано </w:t>
      </w:r>
      <w:r w:rsidR="008875EF">
        <w:rPr>
          <w:rFonts w:ascii="Times New Roman" w:eastAsia="Times New Roman" w:hAnsi="Times New Roman" w:cs="Times New Roman"/>
          <w:sz w:val="28"/>
          <w:szCs w:val="28"/>
          <w:lang w:eastAsia="uk-UA"/>
        </w:rPr>
        <w:t>з тим</w:t>
      </w:r>
      <w:r w:rsidR="00D91AA2">
        <w:rPr>
          <w:rFonts w:ascii="Times New Roman" w:eastAsia="Times New Roman" w:hAnsi="Times New Roman" w:cs="Times New Roman"/>
          <w:sz w:val="28"/>
          <w:szCs w:val="28"/>
          <w:lang w:eastAsia="uk-UA"/>
        </w:rPr>
        <w:t>,</w:t>
      </w:r>
      <w:r w:rsidR="004C02F3">
        <w:rPr>
          <w:rFonts w:ascii="Times New Roman" w:eastAsia="Times New Roman" w:hAnsi="Times New Roman" w:cs="Times New Roman"/>
          <w:sz w:val="28"/>
          <w:szCs w:val="28"/>
          <w:lang w:eastAsia="uk-UA"/>
        </w:rPr>
        <w:t xml:space="preserve"> </w:t>
      </w:r>
      <w:r w:rsidR="00D91AA2">
        <w:rPr>
          <w:rFonts w:ascii="Times New Roman" w:eastAsia="Times New Roman" w:hAnsi="Times New Roman" w:cs="Times New Roman"/>
          <w:sz w:val="28"/>
          <w:szCs w:val="28"/>
          <w:lang w:eastAsia="uk-UA"/>
        </w:rPr>
        <w:t xml:space="preserve">що </w:t>
      </w:r>
      <w:r w:rsidR="008875EF">
        <w:rPr>
          <w:rFonts w:ascii="Times New Roman" w:eastAsia="Times New Roman" w:hAnsi="Times New Roman" w:cs="Times New Roman"/>
          <w:sz w:val="28"/>
          <w:szCs w:val="28"/>
          <w:lang w:eastAsia="uk-UA"/>
        </w:rPr>
        <w:t xml:space="preserve">реалізація </w:t>
      </w:r>
      <w:r w:rsidR="005E6EA7">
        <w:rPr>
          <w:rFonts w:ascii="Times New Roman" w:eastAsia="Times New Roman" w:hAnsi="Times New Roman" w:cs="Times New Roman"/>
          <w:sz w:val="28"/>
          <w:szCs w:val="28"/>
          <w:lang w:eastAsia="uk-UA"/>
        </w:rPr>
        <w:br/>
      </w:r>
      <w:r w:rsidR="008875EF">
        <w:rPr>
          <w:rFonts w:ascii="Times New Roman" w:eastAsia="Times New Roman" w:hAnsi="Times New Roman" w:cs="Times New Roman"/>
          <w:sz w:val="28"/>
          <w:szCs w:val="28"/>
          <w:lang w:eastAsia="uk-UA"/>
        </w:rPr>
        <w:t>ІІІ етапу</w:t>
      </w:r>
      <w:r w:rsidR="00D91AA2">
        <w:rPr>
          <w:rFonts w:ascii="Times New Roman" w:eastAsia="Times New Roman" w:hAnsi="Times New Roman" w:cs="Times New Roman"/>
          <w:sz w:val="28"/>
          <w:szCs w:val="28"/>
          <w:lang w:eastAsia="uk-UA"/>
        </w:rPr>
        <w:t xml:space="preserve"> Програми </w:t>
      </w:r>
      <w:r w:rsidR="008875EF">
        <w:rPr>
          <w:rFonts w:ascii="Times New Roman" w:eastAsia="Times New Roman" w:hAnsi="Times New Roman" w:cs="Times New Roman"/>
          <w:sz w:val="28"/>
          <w:szCs w:val="28"/>
          <w:lang w:eastAsia="uk-UA"/>
        </w:rPr>
        <w:t>здійснювалась під час повномасштабної війни, що призвело до</w:t>
      </w:r>
      <w:r w:rsidR="0031403F">
        <w:rPr>
          <w:rFonts w:ascii="Times New Roman" w:eastAsia="Times New Roman" w:hAnsi="Times New Roman" w:cs="Times New Roman"/>
          <w:sz w:val="28"/>
          <w:szCs w:val="28"/>
          <w:lang w:eastAsia="uk-UA"/>
        </w:rPr>
        <w:t xml:space="preserve"> закрит</w:t>
      </w:r>
      <w:r w:rsidR="008875EF">
        <w:rPr>
          <w:rFonts w:ascii="Times New Roman" w:eastAsia="Times New Roman" w:hAnsi="Times New Roman" w:cs="Times New Roman"/>
          <w:sz w:val="28"/>
          <w:szCs w:val="28"/>
          <w:lang w:eastAsia="uk-UA"/>
        </w:rPr>
        <w:t>тя</w:t>
      </w:r>
      <w:r w:rsidR="0031403F">
        <w:rPr>
          <w:rFonts w:ascii="Times New Roman" w:eastAsia="Times New Roman" w:hAnsi="Times New Roman" w:cs="Times New Roman"/>
          <w:sz w:val="28"/>
          <w:szCs w:val="28"/>
          <w:lang w:eastAsia="uk-UA"/>
        </w:rPr>
        <w:t xml:space="preserve"> всі</w:t>
      </w:r>
      <w:r w:rsidR="008875EF">
        <w:rPr>
          <w:rFonts w:ascii="Times New Roman" w:eastAsia="Times New Roman" w:hAnsi="Times New Roman" w:cs="Times New Roman"/>
          <w:sz w:val="28"/>
          <w:szCs w:val="28"/>
          <w:lang w:eastAsia="uk-UA"/>
        </w:rPr>
        <w:t>х</w:t>
      </w:r>
      <w:r w:rsidR="005F35B0">
        <w:rPr>
          <w:rFonts w:ascii="Times New Roman" w:eastAsia="Times New Roman" w:hAnsi="Times New Roman" w:cs="Times New Roman"/>
          <w:sz w:val="28"/>
          <w:szCs w:val="28"/>
          <w:lang w:eastAsia="uk-UA"/>
        </w:rPr>
        <w:t xml:space="preserve"> позаміських таборів</w:t>
      </w:r>
      <w:r>
        <w:rPr>
          <w:rFonts w:ascii="Times New Roman" w:eastAsia="Times New Roman" w:hAnsi="Times New Roman" w:cs="Times New Roman"/>
          <w:sz w:val="28"/>
          <w:szCs w:val="28"/>
          <w:lang w:eastAsia="uk-UA"/>
        </w:rPr>
        <w:t xml:space="preserve"> на території області</w:t>
      </w:r>
      <w:r w:rsidR="005E6EA7">
        <w:rPr>
          <w:rFonts w:ascii="Times New Roman" w:eastAsia="Times New Roman" w:hAnsi="Times New Roman" w:cs="Times New Roman"/>
          <w:sz w:val="28"/>
          <w:szCs w:val="28"/>
          <w:lang w:eastAsia="uk-UA"/>
        </w:rPr>
        <w:t>,</w:t>
      </w:r>
      <w:r w:rsidR="00875ED5">
        <w:rPr>
          <w:rFonts w:ascii="Times New Roman" w:eastAsia="Times New Roman" w:hAnsi="Times New Roman" w:cs="Times New Roman"/>
          <w:sz w:val="28"/>
          <w:szCs w:val="28"/>
          <w:lang w:eastAsia="uk-UA"/>
        </w:rPr>
        <w:t xml:space="preserve"> та</w:t>
      </w:r>
      <w:r w:rsidR="005E6EA7">
        <w:rPr>
          <w:rFonts w:ascii="Times New Roman" w:eastAsia="Times New Roman" w:hAnsi="Times New Roman" w:cs="Times New Roman"/>
          <w:sz w:val="28"/>
          <w:szCs w:val="28"/>
          <w:lang w:eastAsia="uk-UA"/>
        </w:rPr>
        <w:t xml:space="preserve"> з</w:t>
      </w:r>
      <w:r w:rsidR="00875ED5">
        <w:rPr>
          <w:rFonts w:ascii="Times New Roman" w:eastAsia="Times New Roman" w:hAnsi="Times New Roman" w:cs="Times New Roman"/>
          <w:sz w:val="28"/>
          <w:szCs w:val="28"/>
          <w:lang w:eastAsia="uk-UA"/>
        </w:rPr>
        <w:t xml:space="preserve"> </w:t>
      </w:r>
      <w:proofErr w:type="spellStart"/>
      <w:r w:rsidR="00875ED5">
        <w:rPr>
          <w:rFonts w:ascii="Times New Roman" w:eastAsia="Times New Roman" w:hAnsi="Times New Roman" w:cs="Times New Roman"/>
          <w:sz w:val="28"/>
          <w:szCs w:val="28"/>
          <w:lang w:eastAsia="uk-UA"/>
        </w:rPr>
        <w:t>невідкриттям</w:t>
      </w:r>
      <w:proofErr w:type="spellEnd"/>
      <w:r w:rsidR="00875ED5">
        <w:rPr>
          <w:rFonts w:ascii="Times New Roman" w:eastAsia="Times New Roman" w:hAnsi="Times New Roman" w:cs="Times New Roman"/>
          <w:sz w:val="28"/>
          <w:szCs w:val="28"/>
          <w:lang w:eastAsia="uk-UA"/>
        </w:rPr>
        <w:t xml:space="preserve"> таборів з денним перебуванням на базі закладів освіти</w:t>
      </w:r>
      <w:r>
        <w:rPr>
          <w:rFonts w:ascii="Times New Roman" w:eastAsia="Times New Roman" w:hAnsi="Times New Roman" w:cs="Times New Roman"/>
          <w:sz w:val="28"/>
          <w:szCs w:val="28"/>
          <w:lang w:eastAsia="uk-UA"/>
        </w:rPr>
        <w:t xml:space="preserve">. </w:t>
      </w:r>
    </w:p>
    <w:p w14:paraId="586A3C5E" w14:textId="77777777" w:rsidR="0074171E" w:rsidRDefault="008B0DC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Оздоровлення та відпочинок</w:t>
      </w:r>
      <w:r w:rsidR="000B7961">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починаючи з 2022 року</w:t>
      </w:r>
      <w:r w:rsidR="000B7961">
        <w:rPr>
          <w:rFonts w:ascii="Times New Roman" w:eastAsia="Times New Roman" w:hAnsi="Times New Roman" w:cs="Times New Roman"/>
          <w:sz w:val="28"/>
          <w:szCs w:val="28"/>
          <w:lang w:eastAsia="uk-UA"/>
        </w:rPr>
        <w:t>,</w:t>
      </w:r>
      <w:r w:rsidR="009E225D">
        <w:rPr>
          <w:rFonts w:ascii="Times New Roman" w:eastAsia="Times New Roman" w:hAnsi="Times New Roman" w:cs="Times New Roman"/>
          <w:sz w:val="28"/>
          <w:szCs w:val="28"/>
          <w:lang w:eastAsia="uk-UA"/>
        </w:rPr>
        <w:t xml:space="preserve"> відбу</w:t>
      </w:r>
      <w:r w:rsidR="0001469C">
        <w:rPr>
          <w:rFonts w:ascii="Times New Roman" w:eastAsia="Times New Roman" w:hAnsi="Times New Roman" w:cs="Times New Roman"/>
          <w:sz w:val="28"/>
          <w:szCs w:val="28"/>
          <w:lang w:eastAsia="uk-UA"/>
        </w:rPr>
        <w:t>ва</w:t>
      </w:r>
      <w:r w:rsidR="009E225D">
        <w:rPr>
          <w:rFonts w:ascii="Times New Roman" w:eastAsia="Times New Roman" w:hAnsi="Times New Roman" w:cs="Times New Roman"/>
          <w:sz w:val="28"/>
          <w:szCs w:val="28"/>
          <w:lang w:eastAsia="uk-UA"/>
        </w:rPr>
        <w:t>лися</w:t>
      </w:r>
      <w:r w:rsidR="008875EF">
        <w:rPr>
          <w:rFonts w:ascii="Times New Roman" w:eastAsia="Times New Roman" w:hAnsi="Times New Roman" w:cs="Times New Roman"/>
          <w:sz w:val="28"/>
          <w:szCs w:val="28"/>
          <w:lang w:eastAsia="uk-UA"/>
        </w:rPr>
        <w:t xml:space="preserve"> в основному</w:t>
      </w:r>
      <w:r>
        <w:rPr>
          <w:rFonts w:ascii="Times New Roman" w:eastAsia="Times New Roman" w:hAnsi="Times New Roman" w:cs="Times New Roman"/>
          <w:sz w:val="28"/>
          <w:szCs w:val="28"/>
          <w:lang w:eastAsia="uk-UA"/>
        </w:rPr>
        <w:t xml:space="preserve"> за рахунок придбання путівок</w:t>
      </w:r>
      <w:r w:rsidR="008875EF">
        <w:rPr>
          <w:rFonts w:ascii="Times New Roman" w:eastAsia="Times New Roman" w:hAnsi="Times New Roman" w:cs="Times New Roman"/>
          <w:sz w:val="28"/>
          <w:szCs w:val="28"/>
          <w:lang w:eastAsia="uk-UA"/>
        </w:rPr>
        <w:t xml:space="preserve"> за кошти</w:t>
      </w:r>
      <w:r>
        <w:rPr>
          <w:rFonts w:ascii="Times New Roman" w:eastAsia="Times New Roman" w:hAnsi="Times New Roman" w:cs="Times New Roman"/>
          <w:sz w:val="28"/>
          <w:szCs w:val="28"/>
          <w:lang w:eastAsia="uk-UA"/>
        </w:rPr>
        <w:t xml:space="preserve"> </w:t>
      </w:r>
      <w:r w:rsidR="005F35B0">
        <w:rPr>
          <w:rFonts w:ascii="Times New Roman" w:eastAsia="Times New Roman" w:hAnsi="Times New Roman" w:cs="Times New Roman"/>
          <w:sz w:val="28"/>
          <w:szCs w:val="28"/>
          <w:lang w:eastAsia="uk-UA"/>
        </w:rPr>
        <w:t>обласного т</w:t>
      </w:r>
      <w:r w:rsidR="00875ED5">
        <w:rPr>
          <w:rFonts w:ascii="Times New Roman" w:eastAsia="Times New Roman" w:hAnsi="Times New Roman" w:cs="Times New Roman"/>
          <w:sz w:val="28"/>
          <w:szCs w:val="28"/>
          <w:lang w:eastAsia="uk-UA"/>
        </w:rPr>
        <w:t>а</w:t>
      </w:r>
      <w:r w:rsidR="005F35B0">
        <w:rPr>
          <w:rFonts w:ascii="Times New Roman" w:eastAsia="Times New Roman" w:hAnsi="Times New Roman" w:cs="Times New Roman"/>
          <w:sz w:val="28"/>
          <w:szCs w:val="28"/>
          <w:lang w:eastAsia="uk-UA"/>
        </w:rPr>
        <w:t xml:space="preserve"> </w:t>
      </w:r>
      <w:r w:rsidR="008875EF">
        <w:rPr>
          <w:rFonts w:ascii="Times New Roman" w:eastAsia="Times New Roman" w:hAnsi="Times New Roman" w:cs="Times New Roman"/>
          <w:sz w:val="28"/>
          <w:szCs w:val="28"/>
          <w:lang w:eastAsia="uk-UA"/>
        </w:rPr>
        <w:t xml:space="preserve">місцевих бюджетів </w:t>
      </w:r>
      <w:r>
        <w:rPr>
          <w:rFonts w:ascii="Times New Roman" w:eastAsia="Times New Roman" w:hAnsi="Times New Roman" w:cs="Times New Roman"/>
          <w:sz w:val="28"/>
          <w:szCs w:val="28"/>
          <w:lang w:eastAsia="uk-UA"/>
        </w:rPr>
        <w:t xml:space="preserve">до </w:t>
      </w:r>
      <w:r w:rsidR="00E1145E">
        <w:rPr>
          <w:rFonts w:ascii="Times New Roman" w:eastAsia="Times New Roman" w:hAnsi="Times New Roman" w:cs="Times New Roman"/>
          <w:sz w:val="28"/>
          <w:szCs w:val="28"/>
          <w:lang w:eastAsia="uk-UA"/>
        </w:rPr>
        <w:t>оздоровчих закладів</w:t>
      </w:r>
      <w:r>
        <w:rPr>
          <w:rFonts w:ascii="Times New Roman" w:eastAsia="Times New Roman" w:hAnsi="Times New Roman" w:cs="Times New Roman"/>
          <w:sz w:val="28"/>
          <w:szCs w:val="28"/>
          <w:lang w:eastAsia="uk-UA"/>
        </w:rPr>
        <w:t>, розташованих у біль</w:t>
      </w:r>
      <w:r w:rsidR="000B7961">
        <w:rPr>
          <w:rFonts w:ascii="Times New Roman" w:eastAsia="Times New Roman" w:hAnsi="Times New Roman" w:cs="Times New Roman"/>
          <w:sz w:val="28"/>
          <w:szCs w:val="28"/>
          <w:lang w:eastAsia="uk-UA"/>
        </w:rPr>
        <w:t>ш</w:t>
      </w:r>
      <w:r>
        <w:rPr>
          <w:rFonts w:ascii="Times New Roman" w:eastAsia="Times New Roman" w:hAnsi="Times New Roman" w:cs="Times New Roman"/>
          <w:sz w:val="28"/>
          <w:szCs w:val="28"/>
          <w:lang w:eastAsia="uk-UA"/>
        </w:rPr>
        <w:t xml:space="preserve"> безпечних областях України</w:t>
      </w:r>
      <w:r w:rsidR="00E1145E">
        <w:rPr>
          <w:rFonts w:ascii="Times New Roman" w:eastAsia="Times New Roman" w:hAnsi="Times New Roman" w:cs="Times New Roman"/>
          <w:sz w:val="28"/>
          <w:szCs w:val="28"/>
          <w:lang w:eastAsia="uk-UA"/>
        </w:rPr>
        <w:t>,</w:t>
      </w:r>
      <w:r w:rsidR="000B7961">
        <w:rPr>
          <w:rFonts w:ascii="Times New Roman" w:eastAsia="Times New Roman" w:hAnsi="Times New Roman" w:cs="Times New Roman"/>
          <w:sz w:val="28"/>
          <w:szCs w:val="28"/>
          <w:lang w:eastAsia="uk-UA"/>
        </w:rPr>
        <w:t xml:space="preserve"> та направлення дітей </w:t>
      </w:r>
      <w:r w:rsidR="005F35B0">
        <w:rPr>
          <w:rFonts w:ascii="Times New Roman" w:eastAsia="Times New Roman" w:hAnsi="Times New Roman" w:cs="Times New Roman"/>
          <w:sz w:val="28"/>
          <w:szCs w:val="28"/>
          <w:lang w:eastAsia="uk-UA"/>
        </w:rPr>
        <w:t xml:space="preserve">за рахунок державних коштів </w:t>
      </w:r>
      <w:r w:rsidR="000B7961">
        <w:rPr>
          <w:rFonts w:ascii="Times New Roman" w:eastAsia="Times New Roman" w:hAnsi="Times New Roman" w:cs="Times New Roman"/>
          <w:sz w:val="28"/>
          <w:szCs w:val="28"/>
          <w:lang w:eastAsia="uk-UA"/>
        </w:rPr>
        <w:t>до Державного</w:t>
      </w:r>
      <w:r w:rsidR="000B7961" w:rsidRPr="00DC58E1">
        <w:rPr>
          <w:rFonts w:ascii="Times New Roman" w:eastAsia="Times New Roman" w:hAnsi="Times New Roman" w:cs="Times New Roman"/>
          <w:sz w:val="28"/>
          <w:szCs w:val="28"/>
          <w:lang w:eastAsia="uk-UA"/>
        </w:rPr>
        <w:t xml:space="preserve"> підп</w:t>
      </w:r>
      <w:r w:rsidR="000B7961">
        <w:rPr>
          <w:rFonts w:ascii="Times New Roman" w:eastAsia="Times New Roman" w:hAnsi="Times New Roman" w:cs="Times New Roman"/>
          <w:sz w:val="28"/>
          <w:szCs w:val="28"/>
          <w:lang w:eastAsia="uk-UA"/>
        </w:rPr>
        <w:t>риємства</w:t>
      </w:r>
      <w:r w:rsidR="000B7961" w:rsidRPr="00DC58E1">
        <w:rPr>
          <w:rFonts w:ascii="Times New Roman" w:eastAsia="Times New Roman" w:hAnsi="Times New Roman" w:cs="Times New Roman"/>
          <w:sz w:val="28"/>
          <w:szCs w:val="28"/>
          <w:lang w:eastAsia="uk-UA"/>
        </w:rPr>
        <w:t xml:space="preserve"> України “Міжнародний дитячий центр “</w:t>
      </w:r>
      <w:r w:rsidR="000B7961">
        <w:rPr>
          <w:rFonts w:ascii="Times New Roman" w:eastAsia="Times New Roman" w:hAnsi="Times New Roman" w:cs="Times New Roman"/>
          <w:sz w:val="28"/>
          <w:szCs w:val="28"/>
          <w:lang w:eastAsia="uk-UA"/>
        </w:rPr>
        <w:t xml:space="preserve">Артек” </w:t>
      </w:r>
      <w:r w:rsidR="0074171E">
        <w:rPr>
          <w:rFonts w:ascii="Times New Roman" w:eastAsia="Times New Roman" w:hAnsi="Times New Roman" w:cs="Times New Roman"/>
          <w:sz w:val="28"/>
          <w:szCs w:val="28"/>
          <w:lang w:eastAsia="uk-UA"/>
        </w:rPr>
        <w:t xml:space="preserve"> (далі – ДП</w:t>
      </w:r>
      <w:r w:rsidR="00DC59D3">
        <w:rPr>
          <w:rFonts w:ascii="Times New Roman" w:eastAsia="Times New Roman" w:hAnsi="Times New Roman" w:cs="Times New Roman"/>
          <w:sz w:val="28"/>
          <w:szCs w:val="28"/>
          <w:lang w:eastAsia="uk-UA"/>
        </w:rPr>
        <w:t>У</w:t>
      </w:r>
      <w:r w:rsidR="0074171E">
        <w:rPr>
          <w:rFonts w:ascii="Times New Roman" w:eastAsia="Times New Roman" w:hAnsi="Times New Roman" w:cs="Times New Roman"/>
          <w:sz w:val="28"/>
          <w:szCs w:val="28"/>
          <w:lang w:eastAsia="uk-UA"/>
        </w:rPr>
        <w:t xml:space="preserve"> МДЦ</w:t>
      </w:r>
      <w:r w:rsidR="00994635" w:rsidRPr="00994635">
        <w:rPr>
          <w:rFonts w:ascii="Times New Roman" w:eastAsia="Times New Roman" w:hAnsi="Times New Roman" w:cs="Times New Roman"/>
          <w:sz w:val="28"/>
          <w:szCs w:val="28"/>
          <w:lang w:eastAsia="uk-UA"/>
        </w:rPr>
        <w:t xml:space="preserve"> </w:t>
      </w:r>
      <w:r w:rsidR="00994635" w:rsidRPr="00DC58E1">
        <w:rPr>
          <w:rFonts w:ascii="Times New Roman" w:eastAsia="Times New Roman" w:hAnsi="Times New Roman" w:cs="Times New Roman"/>
          <w:sz w:val="28"/>
          <w:szCs w:val="28"/>
          <w:lang w:eastAsia="uk-UA"/>
        </w:rPr>
        <w:t>“</w:t>
      </w:r>
      <w:r w:rsidR="00994635">
        <w:rPr>
          <w:rFonts w:ascii="Times New Roman" w:eastAsia="Times New Roman" w:hAnsi="Times New Roman" w:cs="Times New Roman"/>
          <w:sz w:val="28"/>
          <w:szCs w:val="28"/>
          <w:lang w:eastAsia="uk-UA"/>
        </w:rPr>
        <w:t>Артек”</w:t>
      </w:r>
      <w:r w:rsidR="00994635" w:rsidRPr="0099463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7E9AD130" w14:textId="18B7184C" w:rsidR="000B7961" w:rsidRDefault="005E6EA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0B7961">
        <w:rPr>
          <w:rFonts w:ascii="Times New Roman" w:eastAsia="Times New Roman" w:hAnsi="Times New Roman" w:cs="Times New Roman"/>
          <w:sz w:val="28"/>
          <w:szCs w:val="28"/>
          <w:lang w:eastAsia="uk-UA"/>
        </w:rPr>
        <w:t xml:space="preserve">сього на ІІІ етапі </w:t>
      </w:r>
      <w:r w:rsidR="00EA1C85">
        <w:rPr>
          <w:rFonts w:ascii="Times New Roman" w:eastAsia="Times New Roman" w:hAnsi="Times New Roman" w:cs="Times New Roman"/>
          <w:sz w:val="28"/>
          <w:szCs w:val="28"/>
          <w:lang w:eastAsia="uk-UA"/>
        </w:rPr>
        <w:t xml:space="preserve">реалізації Програми </w:t>
      </w:r>
      <w:r w:rsidR="000B7961">
        <w:rPr>
          <w:rFonts w:ascii="Times New Roman" w:eastAsia="Times New Roman" w:hAnsi="Times New Roman" w:cs="Times New Roman"/>
          <w:sz w:val="28"/>
          <w:szCs w:val="28"/>
          <w:lang w:eastAsia="uk-UA"/>
        </w:rPr>
        <w:t xml:space="preserve">послугами відпочинку та оздоровлення охоплено </w:t>
      </w:r>
      <w:r w:rsidR="00D91AA2">
        <w:rPr>
          <w:rFonts w:ascii="Times New Roman" w:eastAsia="Times New Roman" w:hAnsi="Times New Roman" w:cs="Times New Roman"/>
          <w:sz w:val="28"/>
          <w:szCs w:val="28"/>
          <w:lang w:eastAsia="uk-UA"/>
        </w:rPr>
        <w:t>35 266 дітей з 331 200 запланованих</w:t>
      </w:r>
      <w:r w:rsidR="001E4974">
        <w:rPr>
          <w:rFonts w:ascii="Times New Roman" w:eastAsia="Times New Roman" w:hAnsi="Times New Roman" w:cs="Times New Roman"/>
          <w:sz w:val="28"/>
          <w:szCs w:val="28"/>
          <w:lang w:eastAsia="uk-UA"/>
        </w:rPr>
        <w:t xml:space="preserve"> (10%) .</w:t>
      </w:r>
    </w:p>
    <w:p w14:paraId="145825FC" w14:textId="432BCE7C" w:rsidR="000B7961" w:rsidRDefault="00E1145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Зокрема,</w:t>
      </w:r>
      <w:r w:rsidR="008B0DCF">
        <w:rPr>
          <w:rFonts w:ascii="Times New Roman" w:eastAsia="Times New Roman" w:hAnsi="Times New Roman" w:cs="Times New Roman"/>
          <w:sz w:val="28"/>
          <w:szCs w:val="28"/>
          <w:lang w:eastAsia="uk-UA"/>
        </w:rPr>
        <w:t xml:space="preserve"> за рахунок </w:t>
      </w:r>
      <w:r w:rsidR="00B41278">
        <w:rPr>
          <w:rFonts w:ascii="Times New Roman" w:eastAsia="Times New Roman" w:hAnsi="Times New Roman" w:cs="Times New Roman"/>
          <w:sz w:val="28"/>
          <w:szCs w:val="28"/>
          <w:lang w:eastAsia="uk-UA"/>
        </w:rPr>
        <w:t xml:space="preserve">коштів </w:t>
      </w:r>
      <w:r w:rsidR="008B0DCF">
        <w:rPr>
          <w:rFonts w:ascii="Times New Roman" w:eastAsia="Times New Roman" w:hAnsi="Times New Roman" w:cs="Times New Roman"/>
          <w:sz w:val="28"/>
          <w:szCs w:val="28"/>
          <w:lang w:eastAsia="uk-UA"/>
        </w:rPr>
        <w:t xml:space="preserve">обласного </w:t>
      </w:r>
      <w:r w:rsidR="000B7961">
        <w:rPr>
          <w:rFonts w:ascii="Times New Roman" w:eastAsia="Times New Roman" w:hAnsi="Times New Roman" w:cs="Times New Roman"/>
          <w:sz w:val="28"/>
          <w:szCs w:val="28"/>
          <w:lang w:eastAsia="uk-UA"/>
        </w:rPr>
        <w:t>бюджету</w:t>
      </w:r>
      <w:r w:rsidR="009E225D">
        <w:rPr>
          <w:rFonts w:ascii="Times New Roman" w:eastAsia="Times New Roman" w:hAnsi="Times New Roman" w:cs="Times New Roman"/>
          <w:sz w:val="28"/>
          <w:szCs w:val="28"/>
          <w:lang w:eastAsia="uk-UA"/>
        </w:rPr>
        <w:t xml:space="preserve"> у 2022 – </w:t>
      </w:r>
      <w:r w:rsidR="008B0DCF">
        <w:rPr>
          <w:rFonts w:ascii="Times New Roman" w:eastAsia="Times New Roman" w:hAnsi="Times New Roman" w:cs="Times New Roman"/>
          <w:sz w:val="28"/>
          <w:szCs w:val="28"/>
          <w:lang w:eastAsia="uk-UA"/>
        </w:rPr>
        <w:t xml:space="preserve">2025 роках </w:t>
      </w:r>
      <w:r w:rsidR="009E225D">
        <w:rPr>
          <w:rFonts w:ascii="Times New Roman" w:eastAsia="Times New Roman" w:hAnsi="Times New Roman" w:cs="Times New Roman"/>
          <w:sz w:val="28"/>
          <w:szCs w:val="28"/>
          <w:lang w:eastAsia="uk-UA"/>
        </w:rPr>
        <w:t>придбано</w:t>
      </w:r>
      <w:r w:rsidR="000B7961">
        <w:rPr>
          <w:rFonts w:ascii="Times New Roman" w:eastAsia="Times New Roman" w:hAnsi="Times New Roman" w:cs="Times New Roman"/>
          <w:sz w:val="28"/>
          <w:szCs w:val="28"/>
          <w:lang w:eastAsia="uk-UA"/>
        </w:rPr>
        <w:t xml:space="preserve"> </w:t>
      </w:r>
      <w:r w:rsidR="00D91AA2">
        <w:rPr>
          <w:rFonts w:ascii="Times New Roman" w:eastAsia="Times New Roman" w:hAnsi="Times New Roman" w:cs="Times New Roman"/>
          <w:sz w:val="28"/>
          <w:szCs w:val="28"/>
          <w:lang w:eastAsia="uk-UA"/>
        </w:rPr>
        <w:t>путівки для 1</w:t>
      </w:r>
      <w:r w:rsidR="00637CCE">
        <w:rPr>
          <w:rFonts w:ascii="Times New Roman" w:eastAsia="Times New Roman" w:hAnsi="Times New Roman" w:cs="Times New Roman"/>
          <w:sz w:val="28"/>
          <w:szCs w:val="28"/>
          <w:lang w:eastAsia="uk-UA"/>
        </w:rPr>
        <w:t xml:space="preserve"> </w:t>
      </w:r>
      <w:r w:rsidR="00D91AA2">
        <w:rPr>
          <w:rFonts w:ascii="Times New Roman" w:eastAsia="Times New Roman" w:hAnsi="Times New Roman" w:cs="Times New Roman"/>
          <w:sz w:val="28"/>
          <w:szCs w:val="28"/>
          <w:lang w:eastAsia="uk-UA"/>
        </w:rPr>
        <w:t>049 дітей</w:t>
      </w:r>
      <w:r w:rsidR="00473DB1">
        <w:rPr>
          <w:rFonts w:ascii="Times New Roman" w:eastAsia="Times New Roman" w:hAnsi="Times New Roman" w:cs="Times New Roman"/>
          <w:sz w:val="28"/>
          <w:szCs w:val="28"/>
          <w:lang w:eastAsia="uk-UA"/>
        </w:rPr>
        <w:t xml:space="preserve"> на загальну суму 17 732,06</w:t>
      </w:r>
      <w:r w:rsidR="008B0DCF">
        <w:rPr>
          <w:rFonts w:ascii="Times New Roman" w:eastAsia="Times New Roman" w:hAnsi="Times New Roman" w:cs="Times New Roman"/>
          <w:sz w:val="28"/>
          <w:szCs w:val="28"/>
          <w:lang w:eastAsia="uk-UA"/>
        </w:rPr>
        <w:t xml:space="preserve"> тис. грн. За рахунок державного бюджету </w:t>
      </w:r>
      <w:r w:rsidR="00B41278">
        <w:rPr>
          <w:rFonts w:ascii="Times New Roman" w:eastAsia="Times New Roman" w:hAnsi="Times New Roman" w:cs="Times New Roman"/>
          <w:sz w:val="28"/>
          <w:szCs w:val="28"/>
          <w:lang w:eastAsia="uk-UA"/>
        </w:rPr>
        <w:t xml:space="preserve">у 2023 – </w:t>
      </w:r>
      <w:r w:rsidR="00EA1C85">
        <w:rPr>
          <w:rFonts w:ascii="Times New Roman" w:eastAsia="Times New Roman" w:hAnsi="Times New Roman" w:cs="Times New Roman"/>
          <w:sz w:val="28"/>
          <w:szCs w:val="28"/>
          <w:lang w:eastAsia="uk-UA"/>
        </w:rPr>
        <w:t xml:space="preserve">2025 роках </w:t>
      </w:r>
      <w:r>
        <w:rPr>
          <w:rFonts w:ascii="Times New Roman" w:eastAsia="Times New Roman" w:hAnsi="Times New Roman" w:cs="Times New Roman"/>
          <w:sz w:val="28"/>
          <w:szCs w:val="28"/>
          <w:lang w:eastAsia="uk-UA"/>
        </w:rPr>
        <w:t>в ДП</w:t>
      </w:r>
      <w:r w:rsidR="00DC59D3">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МДЦ </w:t>
      </w:r>
      <w:r w:rsidRPr="0074171E">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eastAsia="uk-UA"/>
        </w:rPr>
        <w:t>Артек</w:t>
      </w:r>
      <w:r w:rsidRPr="0074171E">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00A1577D">
        <w:rPr>
          <w:rFonts w:ascii="Times New Roman" w:eastAsia="Times New Roman" w:hAnsi="Times New Roman" w:cs="Times New Roman"/>
          <w:sz w:val="28"/>
          <w:szCs w:val="28"/>
          <w:lang w:eastAsia="uk-UA"/>
        </w:rPr>
        <w:t xml:space="preserve">оздоровлено </w:t>
      </w:r>
      <w:r w:rsidR="00EA1C85">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w:t>
      </w:r>
      <w:r w:rsidR="00EA1C85">
        <w:rPr>
          <w:rFonts w:ascii="Times New Roman" w:eastAsia="Times New Roman" w:hAnsi="Times New Roman" w:cs="Times New Roman"/>
          <w:sz w:val="28"/>
          <w:szCs w:val="28"/>
          <w:lang w:eastAsia="uk-UA"/>
        </w:rPr>
        <w:t xml:space="preserve">838 дітей, які потребують </w:t>
      </w:r>
      <w:r w:rsidR="00EA1C85" w:rsidRPr="00EA1C85">
        <w:rPr>
          <w:rFonts w:ascii="Times New Roman" w:eastAsia="Times New Roman" w:hAnsi="Times New Roman" w:cs="Times New Roman"/>
          <w:sz w:val="28"/>
          <w:szCs w:val="28"/>
          <w:lang w:eastAsia="uk-UA"/>
        </w:rPr>
        <w:t>особливої соціальної уваги та підтримки</w:t>
      </w:r>
      <w:r>
        <w:rPr>
          <w:rFonts w:ascii="Times New Roman" w:eastAsia="Times New Roman" w:hAnsi="Times New Roman" w:cs="Times New Roman"/>
          <w:sz w:val="28"/>
          <w:szCs w:val="28"/>
          <w:lang w:eastAsia="uk-UA"/>
        </w:rPr>
        <w:t>.</w:t>
      </w:r>
      <w:r w:rsidR="00083E69">
        <w:rPr>
          <w:rFonts w:ascii="Times New Roman" w:eastAsia="Times New Roman" w:hAnsi="Times New Roman" w:cs="Times New Roman"/>
          <w:sz w:val="28"/>
          <w:szCs w:val="28"/>
          <w:lang w:eastAsia="uk-UA"/>
        </w:rPr>
        <w:t xml:space="preserve"> </w:t>
      </w:r>
    </w:p>
    <w:p w14:paraId="24F718CC"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3.2. Оздоровлення дітей шкільного віку за рахунок коштів (повністю або частково) бюджету Дніпропетровського обласного відділення Фонду соціального страхування з тимчасової втрати працездатності.</w:t>
      </w:r>
    </w:p>
    <w:p w14:paraId="367F1291" w14:textId="029D51B4" w:rsidR="006D2427" w:rsidRDefault="00A955E2" w:rsidP="00B45EA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955E2">
        <w:rPr>
          <w:rFonts w:ascii="Times New Roman" w:eastAsia="Times New Roman" w:hAnsi="Times New Roman" w:cs="Times New Roman"/>
          <w:sz w:val="28"/>
          <w:szCs w:val="28"/>
          <w:lang w:eastAsia="uk-UA"/>
        </w:rPr>
        <w:t xml:space="preserve">На І етапі Програми за </w:t>
      </w:r>
      <w:r w:rsidR="000754C9">
        <w:rPr>
          <w:rFonts w:ascii="Times New Roman" w:eastAsia="Times New Roman" w:hAnsi="Times New Roman" w:cs="Times New Roman"/>
          <w:sz w:val="28"/>
          <w:szCs w:val="28"/>
          <w:lang w:eastAsia="uk-UA"/>
        </w:rPr>
        <w:t xml:space="preserve">рахунок </w:t>
      </w:r>
      <w:r w:rsidRPr="00A955E2">
        <w:rPr>
          <w:rFonts w:ascii="Times New Roman" w:eastAsia="Times New Roman" w:hAnsi="Times New Roman" w:cs="Times New Roman"/>
          <w:sz w:val="28"/>
          <w:szCs w:val="28"/>
          <w:lang w:eastAsia="uk-UA"/>
        </w:rPr>
        <w:t xml:space="preserve">коштів бюджету </w:t>
      </w:r>
      <w:r w:rsidRPr="00A955E2">
        <w:rPr>
          <w:rFonts w:ascii="Times New Roman" w:eastAsia="Times New Roman" w:hAnsi="Times New Roman" w:cs="Times New Roman"/>
          <w:sz w:val="28"/>
          <w:szCs w:val="28"/>
          <w:lang w:eastAsia="ru-RU"/>
        </w:rPr>
        <w:t>Дніпропетровського обласного відділення Фонду соціального страхування з тимчасової втрати працездатності</w:t>
      </w:r>
      <w:r>
        <w:rPr>
          <w:rFonts w:ascii="Times New Roman" w:eastAsia="Times New Roman" w:hAnsi="Times New Roman" w:cs="Times New Roman"/>
          <w:sz w:val="28"/>
          <w:szCs w:val="28"/>
          <w:lang w:eastAsia="ru-RU"/>
        </w:rPr>
        <w:t xml:space="preserve"> оздоровлено 19</w:t>
      </w:r>
      <w:r w:rsidR="004668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500 дітей, використано 22 517,6 тис. грн.</w:t>
      </w:r>
      <w:r w:rsidR="004C02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 2015 року у зв’язку з реформуванням загальнообов’язкового соціального страхування </w:t>
      </w:r>
      <w:r w:rsidR="005A6525">
        <w:rPr>
          <w:rFonts w:ascii="Times New Roman" w:eastAsia="Times New Roman" w:hAnsi="Times New Roman" w:cs="Times New Roman"/>
          <w:sz w:val="28"/>
          <w:szCs w:val="28"/>
          <w:lang w:eastAsia="ru-RU"/>
        </w:rPr>
        <w:t>оздоровлення дітей за рахунок Фонду не проводилось.</w:t>
      </w:r>
    </w:p>
    <w:p w14:paraId="1EAF3709" w14:textId="7C90F568"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3.3. Укладення договорів на оздоровлення дітей </w:t>
      </w:r>
      <w:r w:rsidR="005E6EA7">
        <w:rPr>
          <w:rFonts w:ascii="Times New Roman" w:eastAsia="Times New Roman" w:hAnsi="Times New Roman" w:cs="Times New Roman"/>
          <w:sz w:val="28"/>
          <w:szCs w:val="28"/>
          <w:lang w:eastAsia="uk-UA"/>
        </w:rPr>
        <w:t>на</w:t>
      </w:r>
      <w:r w:rsidRPr="00B45EA8">
        <w:rPr>
          <w:rFonts w:ascii="Times New Roman" w:eastAsia="Times New Roman" w:hAnsi="Times New Roman" w:cs="Times New Roman"/>
          <w:sz w:val="28"/>
          <w:szCs w:val="28"/>
          <w:lang w:eastAsia="uk-UA"/>
        </w:rPr>
        <w:t xml:space="preserve"> Державному під</w:t>
      </w:r>
      <w:r w:rsidR="006704C4" w:rsidRPr="00B45EA8">
        <w:rPr>
          <w:rFonts w:ascii="Times New Roman" w:eastAsia="Times New Roman" w:hAnsi="Times New Roman" w:cs="Times New Roman"/>
          <w:sz w:val="28"/>
          <w:szCs w:val="28"/>
          <w:lang w:eastAsia="uk-UA"/>
        </w:rPr>
        <w:t>приємстві України “</w:t>
      </w:r>
      <w:r w:rsidRPr="00B45EA8">
        <w:rPr>
          <w:rFonts w:ascii="Times New Roman" w:eastAsia="Times New Roman" w:hAnsi="Times New Roman" w:cs="Times New Roman"/>
          <w:sz w:val="28"/>
          <w:szCs w:val="28"/>
          <w:lang w:eastAsia="uk-UA"/>
        </w:rPr>
        <w:t xml:space="preserve">Міжнародний </w:t>
      </w:r>
      <w:r w:rsidR="006704C4" w:rsidRPr="00B45EA8">
        <w:rPr>
          <w:rFonts w:ascii="Times New Roman" w:eastAsia="Times New Roman" w:hAnsi="Times New Roman" w:cs="Times New Roman"/>
          <w:sz w:val="28"/>
          <w:szCs w:val="28"/>
          <w:lang w:eastAsia="uk-UA"/>
        </w:rPr>
        <w:t>дитячий центр “</w:t>
      </w:r>
      <w:r w:rsidRPr="00B45EA8">
        <w:rPr>
          <w:rFonts w:ascii="Times New Roman" w:eastAsia="Times New Roman" w:hAnsi="Times New Roman" w:cs="Times New Roman"/>
          <w:sz w:val="28"/>
          <w:szCs w:val="28"/>
          <w:lang w:eastAsia="uk-UA"/>
        </w:rPr>
        <w:t xml:space="preserve">Артек”, Державному підприємстві </w:t>
      </w:r>
      <w:r w:rsidR="006704C4" w:rsidRPr="00B45EA8">
        <w:rPr>
          <w:rFonts w:ascii="Times New Roman" w:eastAsia="Times New Roman" w:hAnsi="Times New Roman" w:cs="Times New Roman"/>
          <w:sz w:val="28"/>
          <w:szCs w:val="28"/>
          <w:lang w:eastAsia="uk-UA"/>
        </w:rPr>
        <w:t>“Український дитячий центр “</w:t>
      </w:r>
      <w:r w:rsidRPr="00B45EA8">
        <w:rPr>
          <w:rFonts w:ascii="Times New Roman" w:eastAsia="Times New Roman" w:hAnsi="Times New Roman" w:cs="Times New Roman"/>
          <w:sz w:val="28"/>
          <w:szCs w:val="28"/>
          <w:lang w:eastAsia="uk-UA"/>
        </w:rPr>
        <w:t>Молода гвардія”.</w:t>
      </w:r>
    </w:p>
    <w:p w14:paraId="42DF184E" w14:textId="5AEF09A1" w:rsidR="006D2427" w:rsidRDefault="00DC59D3"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Відповідно до постанови Кабін</w:t>
      </w:r>
      <w:r w:rsidR="00B41278">
        <w:rPr>
          <w:rFonts w:ascii="Times New Roman" w:eastAsia="Times New Roman" w:hAnsi="Times New Roman" w:cs="Times New Roman"/>
          <w:sz w:val="28"/>
          <w:szCs w:val="28"/>
          <w:lang w:eastAsia="uk-UA"/>
        </w:rPr>
        <w:t xml:space="preserve">ету Міністрів України від 28 лютого </w:t>
      </w:r>
      <w:r w:rsidR="004C02F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2011</w:t>
      </w:r>
      <w:r w:rsidR="00B41278">
        <w:rPr>
          <w:rFonts w:ascii="Times New Roman" w:eastAsia="Times New Roman" w:hAnsi="Times New Roman" w:cs="Times New Roman"/>
          <w:sz w:val="28"/>
          <w:szCs w:val="28"/>
          <w:lang w:eastAsia="uk-UA"/>
        </w:rPr>
        <w:t xml:space="preserve"> року</w:t>
      </w:r>
      <w:r>
        <w:rPr>
          <w:rFonts w:ascii="Times New Roman" w:eastAsia="Times New Roman" w:hAnsi="Times New Roman" w:cs="Times New Roman"/>
          <w:sz w:val="28"/>
          <w:szCs w:val="28"/>
          <w:lang w:eastAsia="uk-UA"/>
        </w:rPr>
        <w:t xml:space="preserve"> № 227 </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Про затвердження Порядку використання коштів, передбачених у державному бюджеті для організації оздоровлення і відпочинку дітей, які потребують особлив</w:t>
      </w:r>
      <w:r w:rsidR="005E6EA7">
        <w:rPr>
          <w:rFonts w:ascii="Times New Roman" w:eastAsia="Times New Roman" w:hAnsi="Times New Roman" w:cs="Times New Roman"/>
          <w:sz w:val="28"/>
          <w:szCs w:val="28"/>
          <w:lang w:eastAsia="uk-UA"/>
        </w:rPr>
        <w:t>ої</w:t>
      </w:r>
      <w:r>
        <w:rPr>
          <w:rFonts w:ascii="Times New Roman" w:eastAsia="Times New Roman" w:hAnsi="Times New Roman" w:cs="Times New Roman"/>
          <w:sz w:val="28"/>
          <w:szCs w:val="28"/>
          <w:lang w:eastAsia="uk-UA"/>
        </w:rPr>
        <w:t xml:space="preserve"> уваги та підтримки, в дитячих центрах </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Артек</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і </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Молода гвардія</w:t>
      </w:r>
      <w:r w:rsidRPr="00DC59D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000544D6">
        <w:rPr>
          <w:rFonts w:ascii="Times New Roman" w:eastAsia="Times New Roman" w:hAnsi="Times New Roman" w:cs="Times New Roman"/>
          <w:sz w:val="28"/>
          <w:szCs w:val="28"/>
          <w:lang w:eastAsia="uk-UA"/>
        </w:rPr>
        <w:t>д</w:t>
      </w:r>
      <w:r w:rsidR="00DC58E1" w:rsidRPr="00DC58E1">
        <w:rPr>
          <w:rFonts w:ascii="Times New Roman" w:eastAsia="Times New Roman" w:hAnsi="Times New Roman" w:cs="Times New Roman"/>
          <w:sz w:val="28"/>
          <w:szCs w:val="28"/>
          <w:lang w:eastAsia="uk-UA"/>
        </w:rPr>
        <w:t>епартаментом соціального захисту населення обл</w:t>
      </w:r>
      <w:r w:rsidR="00211777">
        <w:rPr>
          <w:rFonts w:ascii="Times New Roman" w:eastAsia="Times New Roman" w:hAnsi="Times New Roman" w:cs="Times New Roman"/>
          <w:sz w:val="28"/>
          <w:szCs w:val="28"/>
          <w:lang w:eastAsia="uk-UA"/>
        </w:rPr>
        <w:t xml:space="preserve">асної </w:t>
      </w:r>
      <w:r w:rsidR="00DC58E1" w:rsidRPr="00DC58E1">
        <w:rPr>
          <w:rFonts w:ascii="Times New Roman" w:eastAsia="Times New Roman" w:hAnsi="Times New Roman" w:cs="Times New Roman"/>
          <w:sz w:val="28"/>
          <w:szCs w:val="28"/>
          <w:lang w:eastAsia="uk-UA"/>
        </w:rPr>
        <w:t>держ</w:t>
      </w:r>
      <w:r w:rsidR="00211777">
        <w:rPr>
          <w:rFonts w:ascii="Times New Roman" w:eastAsia="Times New Roman" w:hAnsi="Times New Roman" w:cs="Times New Roman"/>
          <w:sz w:val="28"/>
          <w:szCs w:val="28"/>
          <w:lang w:eastAsia="uk-UA"/>
        </w:rPr>
        <w:t xml:space="preserve">авної </w:t>
      </w:r>
      <w:r w:rsidR="00DC58E1" w:rsidRPr="00DC58E1">
        <w:rPr>
          <w:rFonts w:ascii="Times New Roman" w:eastAsia="Times New Roman" w:hAnsi="Times New Roman" w:cs="Times New Roman"/>
          <w:sz w:val="28"/>
          <w:szCs w:val="28"/>
          <w:lang w:eastAsia="uk-UA"/>
        </w:rPr>
        <w:t xml:space="preserve">адміністрації </w:t>
      </w:r>
      <w:r w:rsidR="00083E69">
        <w:rPr>
          <w:rFonts w:ascii="Times New Roman" w:eastAsia="Times New Roman" w:hAnsi="Times New Roman" w:cs="Times New Roman"/>
          <w:sz w:val="28"/>
          <w:szCs w:val="28"/>
          <w:lang w:eastAsia="uk-UA"/>
        </w:rPr>
        <w:t>щорічно укладались</w:t>
      </w:r>
      <w:r w:rsidR="00DC58E1">
        <w:rPr>
          <w:rFonts w:ascii="Times New Roman" w:eastAsia="Times New Roman" w:hAnsi="Times New Roman" w:cs="Times New Roman"/>
          <w:sz w:val="28"/>
          <w:szCs w:val="28"/>
          <w:lang w:eastAsia="uk-UA"/>
        </w:rPr>
        <w:t xml:space="preserve"> договори з </w:t>
      </w:r>
      <w:r w:rsidR="000544D6">
        <w:rPr>
          <w:rFonts w:ascii="Times New Roman" w:eastAsia="Times New Roman" w:hAnsi="Times New Roman" w:cs="Times New Roman"/>
          <w:sz w:val="28"/>
          <w:szCs w:val="28"/>
          <w:lang w:eastAsia="uk-UA"/>
        </w:rPr>
        <w:t xml:space="preserve">Міністерством </w:t>
      </w:r>
      <w:r w:rsidR="000544D6">
        <w:rPr>
          <w:rFonts w:ascii="Times New Roman" w:eastAsia="Times New Roman" w:hAnsi="Times New Roman" w:cs="Times New Roman"/>
          <w:sz w:val="28"/>
          <w:szCs w:val="28"/>
          <w:lang w:eastAsia="uk-UA"/>
        </w:rPr>
        <w:lastRenderedPageBreak/>
        <w:t>соціальної політики України про організацію направлення дітей для оздоровлення та відпочинку до Державного</w:t>
      </w:r>
      <w:r w:rsidR="00DC58E1" w:rsidRPr="00DC58E1">
        <w:rPr>
          <w:rFonts w:ascii="Times New Roman" w:eastAsia="Times New Roman" w:hAnsi="Times New Roman" w:cs="Times New Roman"/>
          <w:sz w:val="28"/>
          <w:szCs w:val="28"/>
          <w:lang w:eastAsia="uk-UA"/>
        </w:rPr>
        <w:t xml:space="preserve"> підп</w:t>
      </w:r>
      <w:r w:rsidR="000544D6">
        <w:rPr>
          <w:rFonts w:ascii="Times New Roman" w:eastAsia="Times New Roman" w:hAnsi="Times New Roman" w:cs="Times New Roman"/>
          <w:sz w:val="28"/>
          <w:szCs w:val="28"/>
          <w:lang w:eastAsia="uk-UA"/>
        </w:rPr>
        <w:t>риємства</w:t>
      </w:r>
      <w:r w:rsidR="00DC58E1" w:rsidRPr="00DC58E1">
        <w:rPr>
          <w:rFonts w:ascii="Times New Roman" w:eastAsia="Times New Roman" w:hAnsi="Times New Roman" w:cs="Times New Roman"/>
          <w:sz w:val="28"/>
          <w:szCs w:val="28"/>
          <w:lang w:eastAsia="uk-UA"/>
        </w:rPr>
        <w:t xml:space="preserve"> України “Міжнародний дитячий центр “</w:t>
      </w:r>
      <w:r w:rsidR="006F623E">
        <w:rPr>
          <w:rFonts w:ascii="Times New Roman" w:eastAsia="Times New Roman" w:hAnsi="Times New Roman" w:cs="Times New Roman"/>
          <w:sz w:val="28"/>
          <w:szCs w:val="28"/>
          <w:lang w:eastAsia="uk-UA"/>
        </w:rPr>
        <w:t>Артек”</w:t>
      </w:r>
      <w:r>
        <w:rPr>
          <w:rFonts w:ascii="Times New Roman" w:eastAsia="Times New Roman" w:hAnsi="Times New Roman" w:cs="Times New Roman"/>
          <w:sz w:val="28"/>
          <w:szCs w:val="28"/>
          <w:lang w:eastAsia="uk-UA"/>
        </w:rPr>
        <w:t xml:space="preserve"> та </w:t>
      </w:r>
      <w:r w:rsidR="00B41278">
        <w:rPr>
          <w:rFonts w:ascii="Times New Roman" w:eastAsia="Times New Roman" w:hAnsi="Times New Roman" w:cs="Times New Roman"/>
          <w:sz w:val="28"/>
          <w:szCs w:val="28"/>
          <w:lang w:eastAsia="uk-UA"/>
        </w:rPr>
        <w:t>Державного підприємства</w:t>
      </w:r>
      <w:r w:rsidR="00B41278" w:rsidRPr="00B41278">
        <w:rPr>
          <w:rFonts w:ascii="Times New Roman" w:eastAsia="Times New Roman" w:hAnsi="Times New Roman" w:cs="Times New Roman"/>
          <w:sz w:val="28"/>
          <w:szCs w:val="28"/>
          <w:lang w:eastAsia="uk-UA"/>
        </w:rPr>
        <w:t xml:space="preserve"> “Український дитячий центр “Молода гвардія”</w:t>
      </w:r>
      <w:r w:rsidR="006F623E" w:rsidRPr="00B41278">
        <w:rPr>
          <w:rFonts w:ascii="Times New Roman" w:eastAsia="Times New Roman" w:hAnsi="Times New Roman" w:cs="Times New Roman"/>
          <w:sz w:val="28"/>
          <w:szCs w:val="28"/>
          <w:lang w:eastAsia="uk-UA"/>
        </w:rPr>
        <w:t>.</w:t>
      </w:r>
      <w:r w:rsidR="003D24BD">
        <w:rPr>
          <w:rFonts w:ascii="Times New Roman" w:eastAsia="Times New Roman" w:hAnsi="Times New Roman" w:cs="Times New Roman"/>
          <w:sz w:val="28"/>
          <w:szCs w:val="28"/>
          <w:lang w:eastAsia="uk-UA"/>
        </w:rPr>
        <w:t xml:space="preserve"> Відповідно до договору здійснювалось перерахування коштів часткової оплати, які сплачували батьки</w:t>
      </w:r>
      <w:r w:rsidR="00FA7C4D">
        <w:rPr>
          <w:rFonts w:ascii="Times New Roman" w:eastAsia="Times New Roman" w:hAnsi="Times New Roman" w:cs="Times New Roman"/>
          <w:sz w:val="28"/>
          <w:szCs w:val="28"/>
          <w:lang w:eastAsia="uk-UA"/>
        </w:rPr>
        <w:t xml:space="preserve"> (або особи що їх замін</w:t>
      </w:r>
      <w:r w:rsidR="009316AC">
        <w:rPr>
          <w:rFonts w:ascii="Times New Roman" w:eastAsia="Times New Roman" w:hAnsi="Times New Roman" w:cs="Times New Roman"/>
          <w:sz w:val="28"/>
          <w:szCs w:val="28"/>
          <w:lang w:eastAsia="uk-UA"/>
        </w:rPr>
        <w:t>ю</w:t>
      </w:r>
      <w:r w:rsidR="00FA7C4D">
        <w:rPr>
          <w:rFonts w:ascii="Times New Roman" w:eastAsia="Times New Roman" w:hAnsi="Times New Roman" w:cs="Times New Roman"/>
          <w:sz w:val="28"/>
          <w:szCs w:val="28"/>
          <w:lang w:eastAsia="uk-UA"/>
        </w:rPr>
        <w:t>ють)</w:t>
      </w:r>
      <w:r w:rsidR="003D24BD">
        <w:rPr>
          <w:rFonts w:ascii="Times New Roman" w:eastAsia="Times New Roman" w:hAnsi="Times New Roman" w:cs="Times New Roman"/>
          <w:sz w:val="28"/>
          <w:szCs w:val="28"/>
          <w:lang w:eastAsia="uk-UA"/>
        </w:rPr>
        <w:t>, на рахунок Міністерства.</w:t>
      </w:r>
      <w:r w:rsidR="00C124D7">
        <w:rPr>
          <w:rFonts w:ascii="Times New Roman" w:eastAsia="Times New Roman" w:hAnsi="Times New Roman" w:cs="Times New Roman"/>
          <w:sz w:val="28"/>
          <w:szCs w:val="28"/>
          <w:lang w:eastAsia="uk-UA"/>
        </w:rPr>
        <w:t xml:space="preserve"> У 2022 році постанова втратила чинність. Починаючи з 2023 року</w:t>
      </w:r>
      <w:r w:rsidR="005E6EA7">
        <w:rPr>
          <w:rFonts w:ascii="Times New Roman" w:eastAsia="Times New Roman" w:hAnsi="Times New Roman" w:cs="Times New Roman"/>
          <w:sz w:val="28"/>
          <w:szCs w:val="28"/>
          <w:lang w:eastAsia="uk-UA"/>
        </w:rPr>
        <w:t>,</w:t>
      </w:r>
      <w:r w:rsidR="00C124D7">
        <w:rPr>
          <w:rFonts w:ascii="Times New Roman" w:eastAsia="Times New Roman" w:hAnsi="Times New Roman" w:cs="Times New Roman"/>
          <w:sz w:val="28"/>
          <w:szCs w:val="28"/>
          <w:lang w:eastAsia="uk-UA"/>
        </w:rPr>
        <w:t xml:space="preserve"> всі путівки дітям, які </w:t>
      </w:r>
      <w:r w:rsidR="00C124D7" w:rsidRPr="00C124D7">
        <w:rPr>
          <w:rFonts w:ascii="Times New Roman" w:eastAsia="Times New Roman" w:hAnsi="Times New Roman" w:cs="Times New Roman"/>
          <w:sz w:val="28"/>
          <w:szCs w:val="28"/>
          <w:lang w:eastAsia="uk-UA"/>
        </w:rPr>
        <w:t>потребують особливої соціальної уваги та підтримки, над</w:t>
      </w:r>
      <w:r w:rsidR="00C124D7">
        <w:rPr>
          <w:rFonts w:ascii="Times New Roman" w:eastAsia="Times New Roman" w:hAnsi="Times New Roman" w:cs="Times New Roman"/>
          <w:sz w:val="28"/>
          <w:szCs w:val="28"/>
          <w:lang w:eastAsia="uk-UA"/>
        </w:rPr>
        <w:t>аються безкоштовно, тому договори не укладаються.</w:t>
      </w:r>
    </w:p>
    <w:p w14:paraId="34F40EAD"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3.4. Проведення регіонального туру Національного дитячого фестивалю-</w:t>
      </w:r>
      <w:r w:rsidR="00A955E2" w:rsidRPr="00B45EA8">
        <w:rPr>
          <w:rFonts w:ascii="Times New Roman" w:eastAsia="Times New Roman" w:hAnsi="Times New Roman" w:cs="Times New Roman"/>
          <w:sz w:val="28"/>
          <w:szCs w:val="28"/>
          <w:lang w:eastAsia="uk-UA"/>
        </w:rPr>
        <w:t xml:space="preserve">конкурсу </w:t>
      </w:r>
      <w:r w:rsidR="00A955E2" w:rsidRPr="00B45EA8">
        <w:rPr>
          <w:rFonts w:ascii="Times New Roman" w:eastAsia="Times New Roman" w:hAnsi="Times New Roman" w:cs="Times New Roman"/>
          <w:sz w:val="28"/>
          <w:szCs w:val="28"/>
          <w:lang w:val="ru-RU" w:eastAsia="uk-UA"/>
        </w:rPr>
        <w:t>“</w:t>
      </w:r>
      <w:r w:rsidRPr="00B45EA8">
        <w:rPr>
          <w:rFonts w:ascii="Times New Roman" w:eastAsia="Times New Roman" w:hAnsi="Times New Roman" w:cs="Times New Roman"/>
          <w:sz w:val="28"/>
          <w:szCs w:val="28"/>
          <w:lang w:eastAsia="uk-UA"/>
        </w:rPr>
        <w:t>Артек – моя мрія”.</w:t>
      </w:r>
    </w:p>
    <w:p w14:paraId="11E3D725" w14:textId="3F669055" w:rsidR="006E5346" w:rsidRPr="00B55B1B" w:rsidRDefault="006E5346" w:rsidP="00B45EA8">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r w:rsidRPr="00B45EA8">
        <w:rPr>
          <w:rFonts w:ascii="Times New Roman" w:eastAsia="Times New Roman" w:hAnsi="Times New Roman" w:cs="Times New Roman"/>
          <w:sz w:val="28"/>
          <w:szCs w:val="28"/>
          <w:lang w:eastAsia="uk-UA"/>
        </w:rPr>
        <w:t xml:space="preserve">У зв’язку </w:t>
      </w:r>
      <w:r w:rsidR="005F35B0" w:rsidRPr="00B45EA8">
        <w:rPr>
          <w:rFonts w:ascii="Times New Roman" w:eastAsia="Times New Roman" w:hAnsi="Times New Roman" w:cs="Times New Roman"/>
          <w:sz w:val="28"/>
          <w:szCs w:val="28"/>
          <w:lang w:eastAsia="uk-UA"/>
        </w:rPr>
        <w:t xml:space="preserve">з </w:t>
      </w:r>
      <w:proofErr w:type="spellStart"/>
      <w:r w:rsidRPr="00B45EA8">
        <w:rPr>
          <w:rFonts w:ascii="Times New Roman" w:eastAsia="Times New Roman" w:hAnsi="Times New Roman" w:cs="Times New Roman"/>
          <w:sz w:val="28"/>
          <w:szCs w:val="28"/>
          <w:lang w:eastAsia="uk-UA"/>
        </w:rPr>
        <w:t>непроведенням</w:t>
      </w:r>
      <w:proofErr w:type="spellEnd"/>
      <w:r w:rsidRPr="00B45EA8">
        <w:rPr>
          <w:rFonts w:ascii="Times New Roman" w:eastAsia="Times New Roman" w:hAnsi="Times New Roman" w:cs="Times New Roman"/>
          <w:sz w:val="28"/>
          <w:szCs w:val="28"/>
          <w:lang w:eastAsia="uk-UA"/>
        </w:rPr>
        <w:t xml:space="preserve"> Національного дитячого</w:t>
      </w:r>
      <w:r w:rsidRPr="006E5346">
        <w:rPr>
          <w:rFonts w:ascii="Times New Roman" w:eastAsia="Times New Roman" w:hAnsi="Times New Roman" w:cs="Times New Roman"/>
          <w:sz w:val="28"/>
          <w:szCs w:val="28"/>
          <w:lang w:eastAsia="uk-UA"/>
        </w:rPr>
        <w:t xml:space="preserve"> фестивалю-конкурсу </w:t>
      </w:r>
      <w:r w:rsidRPr="006E5346">
        <w:rPr>
          <w:rFonts w:ascii="Times New Roman" w:eastAsia="Times New Roman" w:hAnsi="Times New Roman" w:cs="Times New Roman"/>
          <w:sz w:val="28"/>
          <w:szCs w:val="28"/>
          <w:lang w:val="ru-RU" w:eastAsia="uk-UA"/>
        </w:rPr>
        <w:t>“</w:t>
      </w:r>
      <w:r w:rsidRPr="006E5346">
        <w:rPr>
          <w:rFonts w:ascii="Times New Roman" w:eastAsia="Times New Roman" w:hAnsi="Times New Roman" w:cs="Times New Roman"/>
          <w:sz w:val="28"/>
          <w:szCs w:val="28"/>
          <w:lang w:eastAsia="uk-UA"/>
        </w:rPr>
        <w:t>Артек – моя мрія” регіональні тури не проводились.</w:t>
      </w:r>
    </w:p>
    <w:p w14:paraId="3411106C" w14:textId="77777777" w:rsidR="00B45EA8" w:rsidRPr="00B55B1B" w:rsidRDefault="00B45EA8" w:rsidP="00B45EA8">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p>
    <w:p w14:paraId="52A02727"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 Робота щодо сприяння розвитку різних форм відпочинку дітей.</w:t>
      </w:r>
    </w:p>
    <w:p w14:paraId="650ADC1B"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4.1. Забезпечення контролю щодо організації оздоровлення та відпочинку груп дітей за кордоном.</w:t>
      </w:r>
    </w:p>
    <w:p w14:paraId="6CAAE8F3" w14:textId="028C4992" w:rsidR="00621EAC" w:rsidRPr="00B45EA8" w:rsidRDefault="00621EAC"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Відповідно до чинного законодавства було забезпечено контроль та координаці</w:t>
      </w:r>
      <w:r w:rsidR="005E6EA7">
        <w:rPr>
          <w:rFonts w:ascii="Times New Roman" w:eastAsia="Times New Roman" w:hAnsi="Times New Roman" w:cs="Times New Roman"/>
          <w:sz w:val="28"/>
          <w:szCs w:val="28"/>
          <w:lang w:eastAsia="uk-UA"/>
        </w:rPr>
        <w:t>ю</w:t>
      </w:r>
      <w:r w:rsidRPr="00B45EA8">
        <w:rPr>
          <w:rFonts w:ascii="Times New Roman" w:eastAsia="Times New Roman" w:hAnsi="Times New Roman" w:cs="Times New Roman"/>
          <w:sz w:val="28"/>
          <w:szCs w:val="28"/>
          <w:lang w:eastAsia="uk-UA"/>
        </w:rPr>
        <w:t xml:space="preserve"> щодо організації оздоровлення та відпочинку груп дітей за кордоном, зокрема надання відповідної згоди на виїзд групи дітей.</w:t>
      </w:r>
    </w:p>
    <w:p w14:paraId="651F5A47" w14:textId="77777777" w:rsidR="006D2427" w:rsidRPr="00B45EA8" w:rsidRDefault="00F2023A"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4.2. </w:t>
      </w:r>
      <w:r w:rsidR="006D2427" w:rsidRPr="00B45EA8">
        <w:rPr>
          <w:rFonts w:ascii="Times New Roman" w:eastAsia="Times New Roman" w:hAnsi="Times New Roman" w:cs="Times New Roman"/>
          <w:sz w:val="28"/>
          <w:szCs w:val="28"/>
          <w:lang w:eastAsia="uk-UA"/>
        </w:rPr>
        <w:t>Організація роботи ігрових майданчиків, гуртків та спортивних секцій, проведення екскурсій, походів під час літніх канікул на території парків, скверів, у дитячих закладах оздоровлення та відпочинку.</w:t>
      </w:r>
    </w:p>
    <w:p w14:paraId="7ED752D8" w14:textId="77777777" w:rsidR="00F2023A" w:rsidRPr="00F2023A" w:rsidRDefault="00F2023A" w:rsidP="00B45EA8">
      <w:pPr>
        <w:spacing w:after="0" w:line="240" w:lineRule="auto"/>
        <w:ind w:firstLine="567"/>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 xml:space="preserve">З метою організації змістовного дозвілля дітей у закладах освіти, на </w:t>
      </w:r>
      <w:r w:rsidRPr="00F2023A">
        <w:rPr>
          <w:rFonts w:ascii="Times New Roman" w:eastAsia="Times New Roman" w:hAnsi="Times New Roman" w:cs="Times New Roman"/>
          <w:sz w:val="28"/>
          <w:szCs w:val="28"/>
          <w:lang w:eastAsia="ru-RU"/>
        </w:rPr>
        <w:t xml:space="preserve">базі яких було розміщено пришкільні табори, працювали бібліотеки, комп’ютерні класи, спортивні зали, гуртки за інтересами. </w:t>
      </w:r>
    </w:p>
    <w:p w14:paraId="25922EBE" w14:textId="77777777" w:rsidR="00F2023A" w:rsidRDefault="00F2023A" w:rsidP="00B45EA8">
      <w:pPr>
        <w:spacing w:after="0" w:line="240" w:lineRule="auto"/>
        <w:ind w:firstLine="567"/>
        <w:jc w:val="both"/>
        <w:rPr>
          <w:rFonts w:ascii="Times New Roman" w:eastAsia="Times New Roman" w:hAnsi="Times New Roman" w:cs="Times New Roman"/>
          <w:sz w:val="28"/>
          <w:szCs w:val="28"/>
          <w:lang w:eastAsia="ru-RU"/>
        </w:rPr>
      </w:pPr>
      <w:r w:rsidRPr="00F2023A">
        <w:rPr>
          <w:rFonts w:ascii="Times New Roman" w:eastAsia="Times New Roman" w:hAnsi="Times New Roman" w:cs="Times New Roman"/>
          <w:sz w:val="28"/>
          <w:szCs w:val="28"/>
          <w:lang w:eastAsia="ru-RU"/>
        </w:rPr>
        <w:t>Проводились інформаційно-просвітницькі заходи: години спілкування, виховні години, засідання “круглих столів”, дискусійни</w:t>
      </w:r>
      <w:r w:rsidR="0001469C">
        <w:rPr>
          <w:rFonts w:ascii="Times New Roman" w:eastAsia="Times New Roman" w:hAnsi="Times New Roman" w:cs="Times New Roman"/>
          <w:sz w:val="28"/>
          <w:szCs w:val="28"/>
          <w:lang w:eastAsia="ru-RU"/>
        </w:rPr>
        <w:t xml:space="preserve">х клубів, вогники пам’яті, </w:t>
      </w:r>
      <w:proofErr w:type="spellStart"/>
      <w:r w:rsidR="0001469C">
        <w:rPr>
          <w:rFonts w:ascii="Times New Roman" w:eastAsia="Times New Roman" w:hAnsi="Times New Roman" w:cs="Times New Roman"/>
          <w:sz w:val="28"/>
          <w:szCs w:val="28"/>
          <w:lang w:eastAsia="ru-RU"/>
        </w:rPr>
        <w:t>флеш</w:t>
      </w:r>
      <w:r w:rsidRPr="00F2023A">
        <w:rPr>
          <w:rFonts w:ascii="Times New Roman" w:eastAsia="Times New Roman" w:hAnsi="Times New Roman" w:cs="Times New Roman"/>
          <w:sz w:val="28"/>
          <w:szCs w:val="28"/>
          <w:lang w:eastAsia="ru-RU"/>
        </w:rPr>
        <w:t>моби</w:t>
      </w:r>
      <w:proofErr w:type="spellEnd"/>
      <w:r w:rsidRPr="00F2023A">
        <w:rPr>
          <w:rFonts w:ascii="Times New Roman" w:eastAsia="Times New Roman" w:hAnsi="Times New Roman" w:cs="Times New Roman"/>
          <w:sz w:val="28"/>
          <w:szCs w:val="28"/>
          <w:lang w:eastAsia="ru-RU"/>
        </w:rPr>
        <w:t>, літературно-музичні калейдоскопи, різноманітні конкурси, спортивні змагання, екскурсії, огляди бібліотечних виставок, експозицій у музеях, музейних кімнатах, куточках бойової слави закладів освіти, перегляди художніх і документальних фільмів.</w:t>
      </w:r>
      <w:r>
        <w:rPr>
          <w:rFonts w:ascii="Times New Roman" w:eastAsia="Times New Roman" w:hAnsi="Times New Roman" w:cs="Times New Roman"/>
          <w:sz w:val="28"/>
          <w:szCs w:val="28"/>
          <w:lang w:eastAsia="ru-RU"/>
        </w:rPr>
        <w:t xml:space="preserve"> Для дітей п</w:t>
      </w:r>
      <w:r w:rsidRPr="00F2023A">
        <w:rPr>
          <w:rFonts w:ascii="Times New Roman" w:eastAsia="Times New Roman" w:hAnsi="Times New Roman" w:cs="Times New Roman"/>
          <w:sz w:val="28"/>
          <w:szCs w:val="28"/>
          <w:lang w:eastAsia="ru-RU"/>
        </w:rPr>
        <w:t>рацювали групи з вивчення іноземних мов</w:t>
      </w:r>
      <w:r>
        <w:rPr>
          <w:rFonts w:ascii="Times New Roman" w:eastAsia="Times New Roman" w:hAnsi="Times New Roman" w:cs="Times New Roman"/>
          <w:sz w:val="28"/>
          <w:szCs w:val="28"/>
          <w:lang w:eastAsia="ru-RU"/>
        </w:rPr>
        <w:t>.</w:t>
      </w:r>
      <w:r w:rsidRPr="00F2023A">
        <w:rPr>
          <w:rFonts w:ascii="Times New Roman" w:eastAsia="Times New Roman" w:hAnsi="Times New Roman" w:cs="Times New Roman"/>
          <w:sz w:val="28"/>
          <w:szCs w:val="28"/>
          <w:lang w:eastAsia="ru-RU"/>
        </w:rPr>
        <w:t xml:space="preserve"> </w:t>
      </w:r>
    </w:p>
    <w:p w14:paraId="7417F5AE" w14:textId="651C0963" w:rsidR="00CB3C7E" w:rsidRPr="00F2023A" w:rsidRDefault="00CB3C7E" w:rsidP="00B45EA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проведення </w:t>
      </w:r>
      <w:r w:rsidR="0016078E">
        <w:rPr>
          <w:rFonts w:ascii="Times New Roman" w:eastAsia="Times New Roman" w:hAnsi="Times New Roman" w:cs="Times New Roman"/>
          <w:sz w:val="28"/>
          <w:szCs w:val="28"/>
          <w:lang w:eastAsia="ru-RU"/>
        </w:rPr>
        <w:t xml:space="preserve">1963 </w:t>
      </w:r>
      <w:r>
        <w:rPr>
          <w:rFonts w:ascii="Times New Roman" w:eastAsia="Times New Roman" w:hAnsi="Times New Roman" w:cs="Times New Roman"/>
          <w:sz w:val="28"/>
          <w:szCs w:val="28"/>
          <w:lang w:eastAsia="ru-RU"/>
        </w:rPr>
        <w:t xml:space="preserve">заходів використано 2 580,3 тис. грн, у тому числі </w:t>
      </w:r>
      <w:r w:rsidR="004C02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 місцевих бюджетів – 1</w:t>
      </w:r>
      <w:r w:rsidR="00466850">
        <w:rPr>
          <w:rFonts w:ascii="Times New Roman" w:eastAsia="Times New Roman" w:hAnsi="Times New Roman" w:cs="Times New Roman"/>
          <w:sz w:val="28"/>
          <w:szCs w:val="28"/>
          <w:lang w:eastAsia="ru-RU"/>
        </w:rPr>
        <w:t xml:space="preserve"> </w:t>
      </w:r>
      <w:r w:rsidR="00AA3487">
        <w:rPr>
          <w:rFonts w:ascii="Times New Roman" w:eastAsia="Times New Roman" w:hAnsi="Times New Roman" w:cs="Times New Roman"/>
          <w:sz w:val="28"/>
          <w:szCs w:val="28"/>
          <w:lang w:eastAsia="ru-RU"/>
        </w:rPr>
        <w:t>535,3 тис. грн</w:t>
      </w:r>
      <w:r>
        <w:rPr>
          <w:rFonts w:ascii="Times New Roman" w:eastAsia="Times New Roman" w:hAnsi="Times New Roman" w:cs="Times New Roman"/>
          <w:sz w:val="28"/>
          <w:szCs w:val="28"/>
          <w:lang w:eastAsia="ru-RU"/>
        </w:rPr>
        <w:t xml:space="preserve"> </w:t>
      </w:r>
      <w:r w:rsidR="00797F33">
        <w:rPr>
          <w:rFonts w:ascii="Times New Roman" w:eastAsia="Times New Roman" w:hAnsi="Times New Roman" w:cs="Times New Roman"/>
          <w:sz w:val="28"/>
          <w:szCs w:val="28"/>
          <w:lang w:eastAsia="ru-RU"/>
        </w:rPr>
        <w:t xml:space="preserve">і </w:t>
      </w:r>
      <w:r>
        <w:rPr>
          <w:rFonts w:ascii="Times New Roman" w:eastAsia="Times New Roman" w:hAnsi="Times New Roman" w:cs="Times New Roman"/>
          <w:sz w:val="28"/>
          <w:szCs w:val="28"/>
          <w:lang w:eastAsia="ru-RU"/>
        </w:rPr>
        <w:t>1</w:t>
      </w:r>
      <w:r w:rsidR="00BB5E5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045</w:t>
      </w:r>
      <w:r w:rsidR="00BB5E5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тис. грн</w:t>
      </w:r>
      <w:r w:rsidR="00B4127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залучених коштів.</w:t>
      </w:r>
    </w:p>
    <w:p w14:paraId="62B7C788" w14:textId="77777777" w:rsidR="00923F33" w:rsidRPr="00B45EA8" w:rsidRDefault="006D2427" w:rsidP="00211777">
      <w:pPr>
        <w:spacing w:after="0" w:line="240" w:lineRule="auto"/>
        <w:ind w:firstLine="567"/>
        <w:jc w:val="both"/>
        <w:rPr>
          <w:rFonts w:ascii="Times New Roman" w:eastAsia="Times New Roman" w:hAnsi="Times New Roman" w:cs="Times New Roman"/>
          <w:sz w:val="28"/>
          <w:szCs w:val="28"/>
          <w:lang w:eastAsia="ru-RU"/>
        </w:rPr>
      </w:pPr>
      <w:r w:rsidRPr="00B45EA8">
        <w:rPr>
          <w:rFonts w:ascii="Times New Roman" w:eastAsia="Times New Roman" w:hAnsi="Times New Roman" w:cs="Times New Roman"/>
          <w:sz w:val="28"/>
          <w:szCs w:val="28"/>
          <w:lang w:eastAsia="ru-RU"/>
        </w:rPr>
        <w:t xml:space="preserve">4.3. Забезпечення проведення спортивних змагань, </w:t>
      </w:r>
      <w:proofErr w:type="spellStart"/>
      <w:r w:rsidRPr="00B45EA8">
        <w:rPr>
          <w:rFonts w:ascii="Times New Roman" w:eastAsia="Times New Roman" w:hAnsi="Times New Roman" w:cs="Times New Roman"/>
          <w:sz w:val="28"/>
          <w:szCs w:val="28"/>
          <w:lang w:eastAsia="ru-RU"/>
        </w:rPr>
        <w:t>спартакіад</w:t>
      </w:r>
      <w:proofErr w:type="spellEnd"/>
      <w:r w:rsidRPr="00B45EA8">
        <w:rPr>
          <w:rFonts w:ascii="Times New Roman" w:eastAsia="Times New Roman" w:hAnsi="Times New Roman" w:cs="Times New Roman"/>
          <w:sz w:val="28"/>
          <w:szCs w:val="28"/>
          <w:lang w:eastAsia="ru-RU"/>
        </w:rPr>
        <w:t xml:space="preserve"> у дитячих закладах оздоровлення та відпочинку.</w:t>
      </w:r>
    </w:p>
    <w:p w14:paraId="3F6E9BC0" w14:textId="1F514A0C" w:rsidR="00644F16" w:rsidRPr="00644F16" w:rsidRDefault="00644F16" w:rsidP="00211777">
      <w:pPr>
        <w:spacing w:after="0" w:line="240" w:lineRule="auto"/>
        <w:ind w:firstLine="567"/>
        <w:jc w:val="both"/>
        <w:rPr>
          <w:rFonts w:ascii="Times New Roman" w:eastAsia="Times New Roman" w:hAnsi="Times New Roman" w:cs="Times New Roman"/>
          <w:sz w:val="28"/>
          <w:szCs w:val="28"/>
          <w:lang w:eastAsia="uk-UA"/>
        </w:rPr>
      </w:pPr>
      <w:r w:rsidRPr="00211777">
        <w:rPr>
          <w:rFonts w:ascii="Times New Roman" w:eastAsia="Times New Roman" w:hAnsi="Times New Roman" w:cs="Times New Roman"/>
          <w:sz w:val="28"/>
          <w:szCs w:val="28"/>
          <w:lang w:eastAsia="ru-RU"/>
        </w:rPr>
        <w:t>Для зміцнення фізичного здоров’я дітей, покращення їхньої фізичної форми після навчання, а також для розвитку навичок командної роботи,</w:t>
      </w:r>
      <w:r w:rsidRPr="00644F16">
        <w:rPr>
          <w:rFonts w:ascii="Times New Roman" w:eastAsia="Times New Roman" w:hAnsi="Times New Roman" w:cs="Times New Roman"/>
          <w:color w:val="1F1F1F"/>
          <w:sz w:val="28"/>
          <w:szCs w:val="28"/>
          <w:lang w:eastAsia="uk-UA"/>
        </w:rPr>
        <w:t xml:space="preserve"> дисципліни, впевненості в собі</w:t>
      </w:r>
      <w:r w:rsidRPr="00644F16">
        <w:rPr>
          <w:rFonts w:ascii="Times New Roman" w:eastAsia="Times New Roman" w:hAnsi="Times New Roman" w:cs="Times New Roman"/>
          <w:sz w:val="28"/>
          <w:szCs w:val="28"/>
          <w:lang w:eastAsia="uk-UA"/>
        </w:rPr>
        <w:t xml:space="preserve"> п</w:t>
      </w:r>
      <w:r w:rsidR="00923F33" w:rsidRPr="00644F16">
        <w:rPr>
          <w:rFonts w:ascii="Times New Roman" w:eastAsia="Times New Roman" w:hAnsi="Times New Roman" w:cs="Times New Roman"/>
          <w:sz w:val="28"/>
          <w:szCs w:val="28"/>
          <w:lang w:eastAsia="uk-UA"/>
        </w:rPr>
        <w:t>ід час проведення оздоровчих змін у закладах оздоровлення та відпочинку</w:t>
      </w:r>
      <w:r w:rsidRPr="00644F16">
        <w:rPr>
          <w:rFonts w:ascii="Times New Roman" w:eastAsia="Times New Roman" w:hAnsi="Times New Roman" w:cs="Times New Roman"/>
          <w:sz w:val="28"/>
          <w:szCs w:val="28"/>
          <w:lang w:eastAsia="uk-UA"/>
        </w:rPr>
        <w:t xml:space="preserve"> організовувались спортивні змагання.</w:t>
      </w:r>
    </w:p>
    <w:p w14:paraId="1159EB72" w14:textId="68D3E87D" w:rsidR="00644F16" w:rsidRPr="00644F16" w:rsidRDefault="00644F16" w:rsidP="00B45EA8">
      <w:pPr>
        <w:shd w:val="clear" w:color="auto" w:fill="FFFFFF"/>
        <w:spacing w:after="0" w:line="240" w:lineRule="auto"/>
        <w:ind w:firstLine="567"/>
        <w:jc w:val="both"/>
        <w:rPr>
          <w:rFonts w:ascii="Times New Roman" w:eastAsia="Times New Roman" w:hAnsi="Times New Roman" w:cs="Times New Roman"/>
          <w:color w:val="1F1F1F"/>
          <w:sz w:val="28"/>
          <w:szCs w:val="28"/>
          <w:lang w:eastAsia="uk-UA"/>
        </w:rPr>
      </w:pPr>
      <w:r w:rsidRPr="00644F16">
        <w:rPr>
          <w:rFonts w:ascii="Times New Roman" w:eastAsia="Times New Roman" w:hAnsi="Times New Roman" w:cs="Times New Roman"/>
          <w:color w:val="1F1F1F"/>
          <w:sz w:val="28"/>
          <w:szCs w:val="28"/>
          <w:lang w:eastAsia="uk-UA"/>
        </w:rPr>
        <w:t>Вони допомага</w:t>
      </w:r>
      <w:r w:rsidR="005E6EA7">
        <w:rPr>
          <w:rFonts w:ascii="Times New Roman" w:eastAsia="Times New Roman" w:hAnsi="Times New Roman" w:cs="Times New Roman"/>
          <w:color w:val="1F1F1F"/>
          <w:sz w:val="28"/>
          <w:szCs w:val="28"/>
          <w:lang w:eastAsia="uk-UA"/>
        </w:rPr>
        <w:t>ли</w:t>
      </w:r>
      <w:r w:rsidRPr="00644F16">
        <w:rPr>
          <w:rFonts w:ascii="Times New Roman" w:eastAsia="Times New Roman" w:hAnsi="Times New Roman" w:cs="Times New Roman"/>
          <w:color w:val="1F1F1F"/>
          <w:sz w:val="28"/>
          <w:szCs w:val="28"/>
          <w:lang w:eastAsia="uk-UA"/>
        </w:rPr>
        <w:t xml:space="preserve"> подолати гіподинамію, навчити здоровому способу життя та забезпечити активний відпочинок. </w:t>
      </w:r>
    </w:p>
    <w:p w14:paraId="41AA2DF6" w14:textId="03414233" w:rsidR="005F35B0" w:rsidRPr="00F2023A" w:rsidRDefault="004C6BF4" w:rsidP="00B45EA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uk-UA"/>
        </w:rPr>
        <w:lastRenderedPageBreak/>
        <w:t>Для організації проведення заходів використано 331</w:t>
      </w:r>
      <w:r w:rsidR="00BB5E58">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 xml:space="preserve"> тис. грн, у тому числі з місцевих бюджетів</w:t>
      </w:r>
      <w:r w:rsidR="005F35B0">
        <w:rPr>
          <w:rFonts w:ascii="Times New Roman" w:eastAsia="Times New Roman" w:hAnsi="Times New Roman" w:cs="Times New Roman"/>
          <w:sz w:val="28"/>
          <w:szCs w:val="28"/>
          <w:lang w:eastAsia="uk-UA"/>
        </w:rPr>
        <w:t xml:space="preserve"> </w:t>
      </w:r>
      <w:r w:rsidR="005F35B0">
        <w:rPr>
          <w:rFonts w:ascii="Times New Roman" w:eastAsia="Times New Roman" w:hAnsi="Times New Roman" w:cs="Times New Roman"/>
          <w:sz w:val="28"/>
          <w:szCs w:val="28"/>
          <w:lang w:eastAsia="ru-RU"/>
        </w:rPr>
        <w:t>– 194</w:t>
      </w:r>
      <w:r w:rsidR="00BB5E58">
        <w:rPr>
          <w:rFonts w:ascii="Times New Roman" w:eastAsia="Times New Roman" w:hAnsi="Times New Roman" w:cs="Times New Roman"/>
          <w:sz w:val="28"/>
          <w:szCs w:val="28"/>
          <w:lang w:eastAsia="ru-RU"/>
        </w:rPr>
        <w:t>,0</w:t>
      </w:r>
      <w:r w:rsidR="00AA3487">
        <w:rPr>
          <w:rFonts w:ascii="Times New Roman" w:eastAsia="Times New Roman" w:hAnsi="Times New Roman" w:cs="Times New Roman"/>
          <w:sz w:val="28"/>
          <w:szCs w:val="28"/>
          <w:lang w:eastAsia="ru-RU"/>
        </w:rPr>
        <w:t xml:space="preserve"> тис. грн</w:t>
      </w:r>
      <w:r w:rsidR="005F35B0">
        <w:rPr>
          <w:rFonts w:ascii="Times New Roman" w:eastAsia="Times New Roman" w:hAnsi="Times New Roman" w:cs="Times New Roman"/>
          <w:sz w:val="28"/>
          <w:szCs w:val="28"/>
          <w:lang w:eastAsia="ru-RU"/>
        </w:rPr>
        <w:t xml:space="preserve"> </w:t>
      </w:r>
      <w:r w:rsidR="00AA3487">
        <w:rPr>
          <w:rFonts w:ascii="Times New Roman" w:eastAsia="Times New Roman" w:hAnsi="Times New Roman" w:cs="Times New Roman"/>
          <w:sz w:val="28"/>
          <w:szCs w:val="28"/>
          <w:lang w:eastAsia="ru-RU"/>
        </w:rPr>
        <w:t xml:space="preserve">і </w:t>
      </w:r>
      <w:r w:rsidR="005F35B0">
        <w:rPr>
          <w:rFonts w:ascii="Times New Roman" w:eastAsia="Times New Roman" w:hAnsi="Times New Roman" w:cs="Times New Roman"/>
          <w:sz w:val="28"/>
          <w:szCs w:val="28"/>
          <w:lang w:eastAsia="ru-RU"/>
        </w:rPr>
        <w:t>137</w:t>
      </w:r>
      <w:r w:rsidR="00BB5E58">
        <w:rPr>
          <w:rFonts w:ascii="Times New Roman" w:eastAsia="Times New Roman" w:hAnsi="Times New Roman" w:cs="Times New Roman"/>
          <w:sz w:val="28"/>
          <w:szCs w:val="28"/>
          <w:lang w:eastAsia="ru-RU"/>
        </w:rPr>
        <w:t>,0</w:t>
      </w:r>
      <w:r w:rsidR="00AA3487">
        <w:rPr>
          <w:rFonts w:ascii="Times New Roman" w:eastAsia="Times New Roman" w:hAnsi="Times New Roman" w:cs="Times New Roman"/>
          <w:sz w:val="28"/>
          <w:szCs w:val="28"/>
          <w:lang w:eastAsia="ru-RU"/>
        </w:rPr>
        <w:t xml:space="preserve"> тис. грн – </w:t>
      </w:r>
      <w:r w:rsidR="005F35B0">
        <w:rPr>
          <w:rFonts w:ascii="Times New Roman" w:eastAsia="Times New Roman" w:hAnsi="Times New Roman" w:cs="Times New Roman"/>
          <w:sz w:val="28"/>
          <w:szCs w:val="28"/>
          <w:lang w:eastAsia="ru-RU"/>
        </w:rPr>
        <w:t>залучених коштів.</w:t>
      </w:r>
    </w:p>
    <w:p w14:paraId="1F44B409"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4.4. Надання допомоги в комплектуванні педагогічними та медичними кадрами дитячих закладів оздоровлення та відпочинку, санаторно-курортних закладів.</w:t>
      </w:r>
    </w:p>
    <w:p w14:paraId="29BB837B" w14:textId="77777777" w:rsidR="006D2427" w:rsidRPr="00B45EA8" w:rsidRDefault="00D743AD"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Дитячі заклади оздоровлення та відпочинку були забезпечені висококваліфікованими кадрами для надання дітям якісних послуг з оздоровлення та відпочинку.</w:t>
      </w:r>
    </w:p>
    <w:p w14:paraId="06817E82"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4.5. Організація роботи щодо висвітлення в засобах масової інформації питань про мережу дитячих закладів оздоровлення та відпочинку, послуги, які надають ці заклади, а також про оздоровлення та відпочинок дітей у літній період.</w:t>
      </w:r>
    </w:p>
    <w:p w14:paraId="30DEFA06" w14:textId="6EB27CF9" w:rsidR="00831FDB" w:rsidRPr="00B45EA8" w:rsidRDefault="00831FDB"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У </w:t>
      </w:r>
      <w:r w:rsidR="003D6053" w:rsidRPr="00B45EA8">
        <w:rPr>
          <w:rFonts w:ascii="Times New Roman" w:eastAsia="Times New Roman" w:hAnsi="Times New Roman" w:cs="Times New Roman"/>
          <w:sz w:val="28"/>
          <w:szCs w:val="28"/>
          <w:lang w:eastAsia="uk-UA"/>
        </w:rPr>
        <w:t>медіа</w:t>
      </w:r>
      <w:r w:rsidRPr="00B45EA8">
        <w:rPr>
          <w:rFonts w:ascii="Times New Roman" w:eastAsia="Times New Roman" w:hAnsi="Times New Roman" w:cs="Times New Roman"/>
          <w:sz w:val="28"/>
          <w:szCs w:val="28"/>
          <w:lang w:eastAsia="uk-UA"/>
        </w:rPr>
        <w:t xml:space="preserve"> (газетах, </w:t>
      </w:r>
      <w:r w:rsidR="00584649" w:rsidRPr="00B45EA8">
        <w:rPr>
          <w:rFonts w:ascii="Times New Roman" w:eastAsia="Times New Roman" w:hAnsi="Times New Roman" w:cs="Times New Roman"/>
          <w:sz w:val="28"/>
          <w:szCs w:val="28"/>
          <w:lang w:eastAsia="uk-UA"/>
        </w:rPr>
        <w:t>офіційних сторінках соціальн</w:t>
      </w:r>
      <w:r w:rsidR="005E6EA7">
        <w:rPr>
          <w:rFonts w:ascii="Times New Roman" w:eastAsia="Times New Roman" w:hAnsi="Times New Roman" w:cs="Times New Roman"/>
          <w:sz w:val="28"/>
          <w:szCs w:val="28"/>
          <w:lang w:eastAsia="uk-UA"/>
        </w:rPr>
        <w:t>ої</w:t>
      </w:r>
      <w:r w:rsidR="00584649" w:rsidRPr="00B45EA8">
        <w:rPr>
          <w:rFonts w:ascii="Times New Roman" w:eastAsia="Times New Roman" w:hAnsi="Times New Roman" w:cs="Times New Roman"/>
          <w:sz w:val="28"/>
          <w:szCs w:val="28"/>
          <w:lang w:eastAsia="uk-UA"/>
        </w:rPr>
        <w:t xml:space="preserve"> мережі “</w:t>
      </w:r>
      <w:r w:rsidR="00584649" w:rsidRPr="00B45EA8">
        <w:rPr>
          <w:rFonts w:ascii="Times New Roman" w:eastAsia="Times New Roman" w:hAnsi="Times New Roman" w:cs="Times New Roman"/>
          <w:sz w:val="28"/>
          <w:szCs w:val="28"/>
          <w:lang w:val="en-US" w:eastAsia="uk-UA"/>
        </w:rPr>
        <w:t>Facebook</w:t>
      </w:r>
      <w:r w:rsidR="00584649" w:rsidRPr="00B45EA8">
        <w:rPr>
          <w:rFonts w:ascii="Times New Roman" w:eastAsia="Times New Roman" w:hAnsi="Times New Roman" w:cs="Times New Roman"/>
          <w:sz w:val="28"/>
          <w:szCs w:val="28"/>
          <w:lang w:eastAsia="uk-UA"/>
        </w:rPr>
        <w:t>”</w:t>
      </w:r>
      <w:r w:rsidR="00D6763E" w:rsidRPr="00B45EA8">
        <w:rPr>
          <w:rFonts w:ascii="Times New Roman" w:eastAsia="Times New Roman" w:hAnsi="Times New Roman" w:cs="Times New Roman"/>
          <w:sz w:val="28"/>
          <w:szCs w:val="28"/>
          <w:lang w:eastAsia="uk-UA"/>
        </w:rPr>
        <w:t xml:space="preserve">, </w:t>
      </w:r>
      <w:r w:rsidR="005E6EA7">
        <w:rPr>
          <w:rFonts w:ascii="Times New Roman" w:eastAsia="Times New Roman" w:hAnsi="Times New Roman" w:cs="Times New Roman"/>
          <w:sz w:val="28"/>
          <w:szCs w:val="28"/>
          <w:lang w:eastAsia="uk-UA"/>
        </w:rPr>
        <w:t>Телеграм-</w:t>
      </w:r>
      <w:r w:rsidRPr="00B45EA8">
        <w:rPr>
          <w:rFonts w:ascii="Times New Roman" w:eastAsia="Times New Roman" w:hAnsi="Times New Roman" w:cs="Times New Roman"/>
          <w:sz w:val="28"/>
          <w:szCs w:val="28"/>
          <w:lang w:eastAsia="uk-UA"/>
        </w:rPr>
        <w:t>каналах тощо) постійно забезпечувалось висвітлення ходу оздоровчої кампанії</w:t>
      </w:r>
      <w:r w:rsidR="00584649" w:rsidRPr="00B45EA8">
        <w:rPr>
          <w:rFonts w:ascii="Times New Roman" w:eastAsia="Times New Roman" w:hAnsi="Times New Roman" w:cs="Times New Roman"/>
          <w:sz w:val="28"/>
          <w:szCs w:val="28"/>
          <w:lang w:eastAsia="uk-UA"/>
        </w:rPr>
        <w:t>, питання щодо послуг, які надають дитячі оздоровчі заклади.</w:t>
      </w:r>
      <w:r w:rsidR="00D6763E" w:rsidRPr="00B45EA8">
        <w:rPr>
          <w:rFonts w:ascii="Times New Roman" w:eastAsia="Times New Roman" w:hAnsi="Times New Roman" w:cs="Times New Roman"/>
          <w:sz w:val="28"/>
          <w:szCs w:val="28"/>
          <w:lang w:eastAsia="uk-UA"/>
        </w:rPr>
        <w:t xml:space="preserve"> Фіна</w:t>
      </w:r>
      <w:r w:rsidR="003D6053" w:rsidRPr="00B45EA8">
        <w:rPr>
          <w:rFonts w:ascii="Times New Roman" w:eastAsia="Times New Roman" w:hAnsi="Times New Roman" w:cs="Times New Roman"/>
          <w:sz w:val="28"/>
          <w:szCs w:val="28"/>
          <w:lang w:eastAsia="uk-UA"/>
        </w:rPr>
        <w:t>нсування заходів здійснювалось у</w:t>
      </w:r>
      <w:r w:rsidR="00D6763E" w:rsidRPr="00B45EA8">
        <w:rPr>
          <w:rFonts w:ascii="Times New Roman" w:eastAsia="Times New Roman" w:hAnsi="Times New Roman" w:cs="Times New Roman"/>
          <w:sz w:val="28"/>
          <w:szCs w:val="28"/>
          <w:lang w:eastAsia="uk-UA"/>
        </w:rPr>
        <w:t xml:space="preserve"> рамках діяльності органів виконавчої влади та місцевого самоврядування.</w:t>
      </w:r>
    </w:p>
    <w:p w14:paraId="7B5EF070"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4.6. Забезпечення виготовлення інформаційно-методичних матеріалів з питань оздоровлення та відпочинку дітей (довідників, брошур, плакатів, буклетів).</w:t>
      </w:r>
    </w:p>
    <w:p w14:paraId="043AE184" w14:textId="77777777" w:rsidR="00584649" w:rsidRPr="00B45EA8" w:rsidRDefault="00584649"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За весь період реалізації Програми забезпечено підготовку та виготовлення </w:t>
      </w:r>
      <w:r w:rsidRPr="00B45EA8">
        <w:rPr>
          <w:rFonts w:ascii="Times New Roman" w:eastAsia="Times New Roman" w:hAnsi="Times New Roman" w:cs="Times New Roman"/>
          <w:sz w:val="28"/>
          <w:szCs w:val="28"/>
          <w:lang w:eastAsia="ru-RU"/>
        </w:rPr>
        <w:t xml:space="preserve">8600 примірників </w:t>
      </w:r>
      <w:r w:rsidRPr="00B45EA8">
        <w:rPr>
          <w:rFonts w:ascii="Times New Roman" w:eastAsia="Times New Roman" w:hAnsi="Times New Roman" w:cs="Times New Roman"/>
          <w:sz w:val="28"/>
          <w:szCs w:val="28"/>
          <w:lang w:eastAsia="uk-UA"/>
        </w:rPr>
        <w:t xml:space="preserve">інформаційно-методичних матеріалів з питань оздоровлення та відпочинку дітей. </w:t>
      </w:r>
    </w:p>
    <w:p w14:paraId="72301DDF" w14:textId="77777777" w:rsidR="006D2427" w:rsidRPr="00B45EA8" w:rsidRDefault="006D2427"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4.7. Проведення навчання лікарів і медичних сестер для роботи в дитячих закладах оздоровлення та відпочинку.</w:t>
      </w:r>
    </w:p>
    <w:p w14:paraId="3AF6E2AE" w14:textId="77777777" w:rsidR="006D2427" w:rsidRPr="00B45EA8" w:rsidRDefault="00D6763E"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На курсах підвищення кваліфікації було забезпечено навчання лікарів і медичних сестер для роботи в дитячих закладах оздоровлення та відпочинку.</w:t>
      </w:r>
    </w:p>
    <w:p w14:paraId="6FB5FC83" w14:textId="77777777" w:rsidR="006D2427" w:rsidRPr="00B45EA8" w:rsidRDefault="006D311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4.8. Забезпечення підготовки педагогічних працівників та працівників харчоблоків для роботи в дитячих закладах оздоровлення та відпочинку, у тому числі шляхом проведення нарад, семінарів, тренінгів тощо.</w:t>
      </w:r>
    </w:p>
    <w:p w14:paraId="33A5131E" w14:textId="50714D73" w:rsidR="00584649" w:rsidRPr="00B45EA8" w:rsidRDefault="009360F4"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ru-RU"/>
        </w:rPr>
        <w:t xml:space="preserve">На підготовку </w:t>
      </w:r>
      <w:r w:rsidRPr="00B45EA8">
        <w:rPr>
          <w:rFonts w:ascii="Times New Roman" w:eastAsia="Times New Roman" w:hAnsi="Times New Roman" w:cs="Times New Roman"/>
          <w:sz w:val="28"/>
          <w:szCs w:val="28"/>
          <w:lang w:eastAsia="uk-UA"/>
        </w:rPr>
        <w:t xml:space="preserve">педагогічних працівників та працівників харчоблоків для роботи в дитячих закладах оздоровлення та відпочинку проведено                       1963 заходи, у тому числі шляхом проведення нарад, семінарів, тренінгів тощо. </w:t>
      </w:r>
      <w:r w:rsidR="00584649" w:rsidRPr="00B45EA8">
        <w:rPr>
          <w:rFonts w:ascii="Times New Roman" w:eastAsia="Times New Roman" w:hAnsi="Times New Roman" w:cs="Times New Roman"/>
          <w:sz w:val="28"/>
          <w:szCs w:val="28"/>
          <w:lang w:eastAsia="uk-UA"/>
        </w:rPr>
        <w:t xml:space="preserve">На реалізацію </w:t>
      </w:r>
      <w:r w:rsidRPr="00B45EA8">
        <w:rPr>
          <w:rFonts w:ascii="Times New Roman" w:eastAsia="Times New Roman" w:hAnsi="Times New Roman" w:cs="Times New Roman"/>
          <w:sz w:val="28"/>
          <w:szCs w:val="28"/>
          <w:lang w:eastAsia="uk-UA"/>
        </w:rPr>
        <w:t>заходів</w:t>
      </w:r>
      <w:r w:rsidR="00584649" w:rsidRPr="00B45EA8">
        <w:rPr>
          <w:rFonts w:ascii="Times New Roman" w:eastAsia="Times New Roman" w:hAnsi="Times New Roman" w:cs="Times New Roman"/>
          <w:sz w:val="28"/>
          <w:szCs w:val="28"/>
          <w:lang w:eastAsia="uk-UA"/>
        </w:rPr>
        <w:t xml:space="preserve"> використано 98,8 тис. грн позабюджетних коштів.</w:t>
      </w:r>
    </w:p>
    <w:p w14:paraId="5EDB4488" w14:textId="77777777" w:rsidR="006D311F" w:rsidRDefault="006D311F" w:rsidP="00B45EA8">
      <w:pPr>
        <w:shd w:val="clear" w:color="auto" w:fill="FFFFFF"/>
        <w:spacing w:after="0" w:line="240" w:lineRule="auto"/>
        <w:ind w:firstLine="567"/>
        <w:jc w:val="both"/>
        <w:rPr>
          <w:rFonts w:ascii="Times New Roman" w:eastAsia="Times New Roman" w:hAnsi="Times New Roman" w:cs="Times New Roman"/>
          <w:b/>
          <w:sz w:val="28"/>
          <w:szCs w:val="28"/>
          <w:lang w:eastAsia="uk-UA"/>
        </w:rPr>
      </w:pPr>
    </w:p>
    <w:p w14:paraId="1CE0FF0F" w14:textId="77777777" w:rsidR="006D311F" w:rsidRPr="00B45EA8" w:rsidRDefault="006D311F"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5. Організація оздоровлення та відпочинку дітей, які потребують особливої соціальної уваги та підтримки, та дітей, які прибули із</w:t>
      </w:r>
      <w:r w:rsidR="00710576" w:rsidRPr="00B45EA8">
        <w:rPr>
          <w:rFonts w:ascii="Times New Roman" w:eastAsia="Times New Roman" w:hAnsi="Times New Roman" w:cs="Times New Roman"/>
          <w:sz w:val="28"/>
          <w:szCs w:val="28"/>
          <w:lang w:eastAsia="uk-UA"/>
        </w:rPr>
        <w:t xml:space="preserve"> зони проведення антитерористич</w:t>
      </w:r>
      <w:r w:rsidRPr="00B45EA8">
        <w:rPr>
          <w:rFonts w:ascii="Times New Roman" w:eastAsia="Times New Roman" w:hAnsi="Times New Roman" w:cs="Times New Roman"/>
          <w:sz w:val="28"/>
          <w:szCs w:val="28"/>
          <w:lang w:eastAsia="uk-UA"/>
        </w:rPr>
        <w:t>ної операції, у</w:t>
      </w:r>
      <w:r w:rsidR="00AA3487" w:rsidRPr="00B45EA8">
        <w:rPr>
          <w:rFonts w:ascii="Times New Roman" w:eastAsia="Times New Roman" w:hAnsi="Times New Roman" w:cs="Times New Roman"/>
          <w:sz w:val="28"/>
          <w:szCs w:val="28"/>
          <w:lang w:eastAsia="uk-UA"/>
        </w:rPr>
        <w:t xml:space="preserve"> К</w:t>
      </w:r>
      <w:r w:rsidR="00710576" w:rsidRPr="00B45EA8">
        <w:rPr>
          <w:rFonts w:ascii="Times New Roman" w:eastAsia="Times New Roman" w:hAnsi="Times New Roman" w:cs="Times New Roman"/>
          <w:sz w:val="28"/>
          <w:szCs w:val="28"/>
          <w:lang w:eastAsia="uk-UA"/>
        </w:rPr>
        <w:t>омунальному закладі “</w:t>
      </w:r>
      <w:r w:rsidRPr="00B45EA8">
        <w:rPr>
          <w:rFonts w:ascii="Times New Roman" w:eastAsia="Times New Roman" w:hAnsi="Times New Roman" w:cs="Times New Roman"/>
          <w:sz w:val="28"/>
          <w:szCs w:val="28"/>
          <w:lang w:eastAsia="uk-UA"/>
        </w:rPr>
        <w:t xml:space="preserve">Дитячий оздоровчий центр соціальної реабілітації санаторного </w:t>
      </w:r>
      <w:r w:rsidR="00710576" w:rsidRPr="00B45EA8">
        <w:rPr>
          <w:rFonts w:ascii="Times New Roman" w:eastAsia="Times New Roman" w:hAnsi="Times New Roman" w:cs="Times New Roman"/>
          <w:sz w:val="28"/>
          <w:szCs w:val="28"/>
          <w:lang w:eastAsia="uk-UA"/>
        </w:rPr>
        <w:t>типу “</w:t>
      </w:r>
      <w:r w:rsidRPr="00B45EA8">
        <w:rPr>
          <w:rFonts w:ascii="Times New Roman" w:eastAsia="Times New Roman" w:hAnsi="Times New Roman" w:cs="Times New Roman"/>
          <w:sz w:val="28"/>
          <w:szCs w:val="28"/>
          <w:lang w:eastAsia="uk-UA"/>
        </w:rPr>
        <w:t>Перлина Придніпров’я” ДОР”</w:t>
      </w:r>
      <w:r w:rsidR="0067482C" w:rsidRPr="00B45EA8">
        <w:rPr>
          <w:rFonts w:ascii="Times New Roman" w:eastAsia="Times New Roman" w:hAnsi="Times New Roman" w:cs="Times New Roman"/>
          <w:sz w:val="28"/>
          <w:szCs w:val="28"/>
          <w:lang w:eastAsia="uk-UA"/>
        </w:rPr>
        <w:t>.</w:t>
      </w:r>
    </w:p>
    <w:p w14:paraId="7EA59A44" w14:textId="0DAFDBB3" w:rsidR="00CA48EE" w:rsidRPr="00CA48EE" w:rsidRDefault="00B276AF" w:rsidP="00B45EA8">
      <w:pPr>
        <w:shd w:val="clear" w:color="auto" w:fill="FFFFFF"/>
        <w:spacing w:after="0" w:line="240" w:lineRule="auto"/>
        <w:ind w:firstLine="567"/>
        <w:jc w:val="both"/>
        <w:rPr>
          <w:rFonts w:ascii="Times New Roman" w:eastAsia="Times New Roman" w:hAnsi="Times New Roman" w:cs="Times New Roman"/>
          <w:sz w:val="28"/>
          <w:szCs w:val="28"/>
          <w:lang w:val="ru-RU" w:eastAsia="uk-UA"/>
        </w:rPr>
      </w:pPr>
      <w:r w:rsidRPr="00AE69A9">
        <w:rPr>
          <w:rFonts w:ascii="Times New Roman" w:eastAsia="Times New Roman" w:hAnsi="Times New Roman" w:cs="Times New Roman"/>
          <w:sz w:val="28"/>
          <w:szCs w:val="28"/>
          <w:lang w:val="ru-RU" w:eastAsia="uk-UA"/>
        </w:rPr>
        <w:t xml:space="preserve">21 </w:t>
      </w:r>
      <w:r w:rsidRPr="00B276AF">
        <w:rPr>
          <w:rFonts w:ascii="Times New Roman" w:eastAsia="Times New Roman" w:hAnsi="Times New Roman" w:cs="Times New Roman"/>
          <w:sz w:val="28"/>
          <w:szCs w:val="28"/>
          <w:lang w:eastAsia="uk-UA"/>
        </w:rPr>
        <w:t xml:space="preserve">червня </w:t>
      </w:r>
      <w:r>
        <w:rPr>
          <w:rFonts w:ascii="Times New Roman" w:eastAsia="Times New Roman" w:hAnsi="Times New Roman" w:cs="Times New Roman"/>
          <w:sz w:val="28"/>
          <w:szCs w:val="28"/>
          <w:lang w:eastAsia="uk-UA"/>
        </w:rPr>
        <w:t xml:space="preserve">2012 року на базі </w:t>
      </w:r>
      <w:r w:rsidR="00D76F26">
        <w:rPr>
          <w:rFonts w:ascii="Times New Roman" w:eastAsia="Times New Roman" w:hAnsi="Times New Roman" w:cs="Times New Roman"/>
          <w:sz w:val="28"/>
          <w:szCs w:val="28"/>
          <w:lang w:eastAsia="uk-UA"/>
        </w:rPr>
        <w:t xml:space="preserve">позаміського дитячого закладу </w:t>
      </w:r>
      <w:r w:rsidR="00B45EA8" w:rsidRPr="00B45EA8">
        <w:rPr>
          <w:rFonts w:ascii="Times New Roman" w:eastAsia="Times New Roman" w:hAnsi="Times New Roman" w:cs="Times New Roman"/>
          <w:sz w:val="28"/>
          <w:szCs w:val="28"/>
          <w:lang w:val="ru-RU" w:eastAsia="uk-UA"/>
        </w:rPr>
        <w:br/>
      </w:r>
      <w:r w:rsidR="00D76F26">
        <w:rPr>
          <w:rFonts w:ascii="Times New Roman" w:eastAsia="Times New Roman" w:hAnsi="Times New Roman" w:cs="Times New Roman"/>
          <w:sz w:val="28"/>
          <w:szCs w:val="28"/>
          <w:lang w:eastAsia="uk-UA"/>
        </w:rPr>
        <w:t>ім.</w:t>
      </w:r>
      <w:r w:rsidR="00AE69A9">
        <w:rPr>
          <w:rFonts w:ascii="Times New Roman" w:eastAsia="Times New Roman" w:hAnsi="Times New Roman" w:cs="Times New Roman"/>
          <w:sz w:val="28"/>
          <w:szCs w:val="28"/>
          <w:lang w:eastAsia="uk-UA"/>
        </w:rPr>
        <w:t xml:space="preserve"> </w:t>
      </w:r>
      <w:r w:rsidR="00D76F26">
        <w:rPr>
          <w:rFonts w:ascii="Times New Roman" w:eastAsia="Times New Roman" w:hAnsi="Times New Roman" w:cs="Times New Roman"/>
          <w:sz w:val="28"/>
          <w:szCs w:val="28"/>
          <w:lang w:eastAsia="uk-UA"/>
        </w:rPr>
        <w:t>О.</w:t>
      </w:r>
      <w:r w:rsidR="00450AED">
        <w:rPr>
          <w:rFonts w:ascii="Times New Roman" w:eastAsia="Times New Roman" w:hAnsi="Times New Roman" w:cs="Times New Roman"/>
          <w:sz w:val="28"/>
          <w:szCs w:val="28"/>
          <w:lang w:eastAsia="uk-UA"/>
        </w:rPr>
        <w:t xml:space="preserve"> </w:t>
      </w:r>
      <w:r w:rsidR="00D76F26">
        <w:rPr>
          <w:rFonts w:ascii="Times New Roman" w:eastAsia="Times New Roman" w:hAnsi="Times New Roman" w:cs="Times New Roman"/>
          <w:sz w:val="28"/>
          <w:szCs w:val="28"/>
          <w:lang w:eastAsia="uk-UA"/>
        </w:rPr>
        <w:t xml:space="preserve">Матросова </w:t>
      </w:r>
      <w:r w:rsidR="00AE69A9">
        <w:rPr>
          <w:rFonts w:ascii="Times New Roman" w:eastAsia="Times New Roman" w:hAnsi="Times New Roman" w:cs="Times New Roman"/>
          <w:sz w:val="28"/>
          <w:szCs w:val="28"/>
          <w:lang w:eastAsia="uk-UA"/>
        </w:rPr>
        <w:t xml:space="preserve">(Новомосковський район) </w:t>
      </w:r>
      <w:r w:rsidR="00D76F26">
        <w:rPr>
          <w:rFonts w:ascii="Times New Roman" w:eastAsia="Times New Roman" w:hAnsi="Times New Roman" w:cs="Times New Roman"/>
          <w:sz w:val="28"/>
          <w:szCs w:val="28"/>
          <w:lang w:eastAsia="uk-UA"/>
        </w:rPr>
        <w:t xml:space="preserve">створено </w:t>
      </w:r>
      <w:r w:rsidR="00450AED">
        <w:rPr>
          <w:rFonts w:ascii="Times New Roman" w:eastAsia="Times New Roman" w:hAnsi="Times New Roman" w:cs="Times New Roman"/>
          <w:sz w:val="28"/>
          <w:szCs w:val="28"/>
          <w:lang w:eastAsia="uk-UA"/>
        </w:rPr>
        <w:t>К</w:t>
      </w:r>
      <w:r w:rsidR="00D76F26">
        <w:rPr>
          <w:rFonts w:ascii="Times New Roman" w:eastAsia="Times New Roman" w:hAnsi="Times New Roman" w:cs="Times New Roman"/>
          <w:sz w:val="28"/>
          <w:szCs w:val="28"/>
          <w:lang w:eastAsia="uk-UA"/>
        </w:rPr>
        <w:t>омунальний заклад</w:t>
      </w:r>
      <w:r w:rsidR="00D76F26" w:rsidRPr="00D76F26">
        <w:rPr>
          <w:rFonts w:ascii="Times New Roman" w:eastAsia="Times New Roman" w:hAnsi="Times New Roman" w:cs="Times New Roman"/>
          <w:sz w:val="28"/>
          <w:szCs w:val="28"/>
          <w:lang w:eastAsia="uk-UA"/>
        </w:rPr>
        <w:t xml:space="preserve"> “Дитячий оздоровчий центр </w:t>
      </w:r>
      <w:proofErr w:type="gramStart"/>
      <w:r w:rsidR="00D76F26" w:rsidRPr="00D76F26">
        <w:rPr>
          <w:rFonts w:ascii="Times New Roman" w:eastAsia="Times New Roman" w:hAnsi="Times New Roman" w:cs="Times New Roman"/>
          <w:sz w:val="28"/>
          <w:szCs w:val="28"/>
          <w:lang w:eastAsia="uk-UA"/>
        </w:rPr>
        <w:t>соц</w:t>
      </w:r>
      <w:proofErr w:type="gramEnd"/>
      <w:r w:rsidR="00D76F26" w:rsidRPr="00D76F26">
        <w:rPr>
          <w:rFonts w:ascii="Times New Roman" w:eastAsia="Times New Roman" w:hAnsi="Times New Roman" w:cs="Times New Roman"/>
          <w:sz w:val="28"/>
          <w:szCs w:val="28"/>
          <w:lang w:eastAsia="uk-UA"/>
        </w:rPr>
        <w:t xml:space="preserve">іальної реабілітації санаторного типу “Перлина </w:t>
      </w:r>
      <w:r w:rsidR="00D76F26" w:rsidRPr="00D76F26">
        <w:rPr>
          <w:rFonts w:ascii="Times New Roman" w:eastAsia="Times New Roman" w:hAnsi="Times New Roman" w:cs="Times New Roman"/>
          <w:sz w:val="28"/>
          <w:szCs w:val="28"/>
          <w:lang w:eastAsia="uk-UA"/>
        </w:rPr>
        <w:lastRenderedPageBreak/>
        <w:t>Придніпров’я” ДОР”</w:t>
      </w:r>
      <w:r w:rsidR="00D76F26">
        <w:rPr>
          <w:rFonts w:ascii="Times New Roman" w:eastAsia="Times New Roman" w:hAnsi="Times New Roman" w:cs="Times New Roman"/>
          <w:sz w:val="28"/>
          <w:szCs w:val="28"/>
          <w:lang w:eastAsia="uk-UA"/>
        </w:rPr>
        <w:t xml:space="preserve">. Дитячий заклад розрахований на 200 місць. Щорічно у ньому оздоровлювались понад 3 тисячі дітей. </w:t>
      </w:r>
    </w:p>
    <w:p w14:paraId="321C2F45" w14:textId="268F79BE" w:rsidR="00CF353C" w:rsidRPr="00CA48EE" w:rsidRDefault="00D76F26"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201</w:t>
      </w:r>
      <w:r w:rsidR="00840F78">
        <w:rPr>
          <w:rFonts w:ascii="Times New Roman" w:eastAsia="Times New Roman" w:hAnsi="Times New Roman" w:cs="Times New Roman"/>
          <w:sz w:val="28"/>
          <w:szCs w:val="28"/>
          <w:lang w:eastAsia="uk-UA"/>
        </w:rPr>
        <w:t>4</w:t>
      </w:r>
      <w:r w:rsidR="00450AED">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2021 років (І та ІІ етапи реалізації Програми) у ньому оздоровлено 20</w:t>
      </w:r>
      <w:r w:rsidR="00DA7D2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786 дітей пільгової категорії. </w:t>
      </w:r>
      <w:r w:rsidR="00E87799">
        <w:rPr>
          <w:rFonts w:ascii="Times New Roman" w:eastAsia="Times New Roman" w:hAnsi="Times New Roman" w:cs="Times New Roman"/>
          <w:sz w:val="28"/>
          <w:szCs w:val="28"/>
          <w:lang w:eastAsia="uk-UA"/>
        </w:rPr>
        <w:t>На його функціонування з обла</w:t>
      </w:r>
      <w:r w:rsidR="00CF353C">
        <w:rPr>
          <w:rFonts w:ascii="Times New Roman" w:eastAsia="Times New Roman" w:hAnsi="Times New Roman" w:cs="Times New Roman"/>
          <w:sz w:val="28"/>
          <w:szCs w:val="28"/>
          <w:lang w:eastAsia="uk-UA"/>
        </w:rPr>
        <w:t>сного бюджету профінансовано на І етапі 52 </w:t>
      </w:r>
      <w:r w:rsidR="00CF353C" w:rsidRPr="00D010A7">
        <w:rPr>
          <w:rFonts w:ascii="Times New Roman" w:eastAsia="Times New Roman" w:hAnsi="Times New Roman" w:cs="Times New Roman"/>
          <w:sz w:val="28"/>
          <w:szCs w:val="28"/>
          <w:lang w:eastAsia="uk-UA"/>
        </w:rPr>
        <w:t>242</w:t>
      </w:r>
      <w:r w:rsidR="00CF353C">
        <w:rPr>
          <w:rFonts w:ascii="Times New Roman" w:eastAsia="Times New Roman" w:hAnsi="Times New Roman" w:cs="Times New Roman"/>
          <w:sz w:val="28"/>
          <w:szCs w:val="28"/>
          <w:lang w:eastAsia="uk-UA"/>
        </w:rPr>
        <w:t xml:space="preserve">,3 тис. грн та на  ІІ етапі </w:t>
      </w:r>
      <w:r w:rsidR="005E6EA7">
        <w:rPr>
          <w:rFonts w:ascii="Times New Roman" w:eastAsia="Times New Roman" w:hAnsi="Times New Roman" w:cs="Times New Roman"/>
          <w:sz w:val="28"/>
          <w:szCs w:val="28"/>
          <w:lang w:eastAsia="uk-UA"/>
        </w:rPr>
        <w:br/>
      </w:r>
      <w:r w:rsidR="00CF353C">
        <w:rPr>
          <w:rFonts w:ascii="Times New Roman" w:eastAsia="Times New Roman" w:hAnsi="Times New Roman" w:cs="Times New Roman"/>
          <w:sz w:val="28"/>
          <w:szCs w:val="28"/>
          <w:lang w:eastAsia="uk-UA"/>
        </w:rPr>
        <w:t>5</w:t>
      </w:r>
      <w:r w:rsidR="00CF353C" w:rsidRPr="00D010A7">
        <w:rPr>
          <w:rFonts w:ascii="Times New Roman" w:eastAsia="Times New Roman" w:hAnsi="Times New Roman" w:cs="Times New Roman"/>
          <w:sz w:val="28"/>
          <w:szCs w:val="28"/>
          <w:lang w:eastAsia="uk-UA"/>
        </w:rPr>
        <w:t>6</w:t>
      </w:r>
      <w:r w:rsidR="00CF353C">
        <w:rPr>
          <w:rFonts w:ascii="Times New Roman" w:eastAsia="Times New Roman" w:hAnsi="Times New Roman" w:cs="Times New Roman"/>
          <w:sz w:val="28"/>
          <w:szCs w:val="28"/>
          <w:lang w:eastAsia="uk-UA"/>
        </w:rPr>
        <w:t xml:space="preserve"> 2</w:t>
      </w:r>
      <w:r w:rsidR="00CF353C" w:rsidRPr="00D010A7">
        <w:rPr>
          <w:rFonts w:ascii="Times New Roman" w:eastAsia="Times New Roman" w:hAnsi="Times New Roman" w:cs="Times New Roman"/>
          <w:sz w:val="28"/>
          <w:szCs w:val="28"/>
          <w:lang w:eastAsia="uk-UA"/>
        </w:rPr>
        <w:t>60</w:t>
      </w:r>
      <w:r w:rsidR="00CF353C">
        <w:rPr>
          <w:rFonts w:ascii="Times New Roman" w:eastAsia="Times New Roman" w:hAnsi="Times New Roman" w:cs="Times New Roman"/>
          <w:sz w:val="28"/>
          <w:szCs w:val="28"/>
          <w:lang w:eastAsia="uk-UA"/>
        </w:rPr>
        <w:t>,</w:t>
      </w:r>
      <w:r w:rsidR="00CF353C" w:rsidRPr="00D010A7">
        <w:rPr>
          <w:rFonts w:ascii="Times New Roman" w:eastAsia="Times New Roman" w:hAnsi="Times New Roman" w:cs="Times New Roman"/>
          <w:sz w:val="28"/>
          <w:szCs w:val="28"/>
          <w:lang w:eastAsia="uk-UA"/>
        </w:rPr>
        <w:t>4</w:t>
      </w:r>
      <w:r w:rsidR="00CF353C">
        <w:rPr>
          <w:rFonts w:ascii="Times New Roman" w:eastAsia="Times New Roman" w:hAnsi="Times New Roman" w:cs="Times New Roman"/>
          <w:sz w:val="28"/>
          <w:szCs w:val="28"/>
          <w:lang w:eastAsia="uk-UA"/>
        </w:rPr>
        <w:t xml:space="preserve"> тис. грн.</w:t>
      </w:r>
    </w:p>
    <w:p w14:paraId="1A2B7CFE" w14:textId="70F159F0" w:rsidR="008A2B82" w:rsidRDefault="008A2B82" w:rsidP="00B45EA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8A2B82">
        <w:rPr>
          <w:rFonts w:ascii="Times New Roman" w:eastAsia="Times New Roman" w:hAnsi="Times New Roman" w:cs="Times New Roman"/>
          <w:sz w:val="28"/>
          <w:szCs w:val="28"/>
          <w:lang w:eastAsia="uk-UA"/>
        </w:rPr>
        <w:t>На підставі вищевиклад</w:t>
      </w:r>
      <w:r>
        <w:rPr>
          <w:rFonts w:ascii="Times New Roman" w:eastAsia="Times New Roman" w:hAnsi="Times New Roman" w:cs="Times New Roman"/>
          <w:sz w:val="28"/>
          <w:szCs w:val="28"/>
          <w:lang w:eastAsia="uk-UA"/>
        </w:rPr>
        <w:t>еного можна</w:t>
      </w:r>
      <w:r w:rsidRPr="008A2B82">
        <w:rPr>
          <w:rFonts w:ascii="Times New Roman" w:eastAsia="Times New Roman" w:hAnsi="Times New Roman" w:cs="Times New Roman"/>
          <w:sz w:val="28"/>
          <w:szCs w:val="28"/>
          <w:lang w:eastAsia="uk-UA"/>
        </w:rPr>
        <w:t xml:space="preserve"> зробити висновок, що Програма</w:t>
      </w:r>
      <w:r w:rsidR="00DA7D24">
        <w:rPr>
          <w:rFonts w:ascii="Times New Roman" w:eastAsia="Times New Roman" w:hAnsi="Times New Roman" w:cs="Times New Roman"/>
          <w:sz w:val="28"/>
          <w:szCs w:val="28"/>
          <w:lang w:eastAsia="uk-UA"/>
        </w:rPr>
        <w:t xml:space="preserve"> мала</w:t>
      </w:r>
      <w:r w:rsidRPr="008A2B82">
        <w:rPr>
          <w:rFonts w:ascii="Times New Roman" w:eastAsia="Times New Roman" w:hAnsi="Times New Roman" w:cs="Times New Roman"/>
          <w:sz w:val="28"/>
          <w:szCs w:val="28"/>
          <w:lang w:eastAsia="uk-UA"/>
        </w:rPr>
        <w:t xml:space="preserve"> позитивні</w:t>
      </w:r>
      <w:r>
        <w:rPr>
          <w:rFonts w:ascii="Times New Roman" w:eastAsia="Times New Roman" w:hAnsi="Times New Roman" w:cs="Times New Roman"/>
          <w:sz w:val="28"/>
          <w:szCs w:val="28"/>
          <w:lang w:eastAsia="uk-UA"/>
        </w:rPr>
        <w:t xml:space="preserve"> результати.</w:t>
      </w:r>
      <w:r w:rsidR="007C78F4">
        <w:rPr>
          <w:rFonts w:ascii="Times New Roman" w:eastAsia="Times New Roman" w:hAnsi="Times New Roman" w:cs="Times New Roman"/>
          <w:sz w:val="28"/>
          <w:szCs w:val="28"/>
          <w:lang w:eastAsia="uk-UA"/>
        </w:rPr>
        <w:t xml:space="preserve"> Разом з тим</w:t>
      </w:r>
      <w:bookmarkStart w:id="0" w:name="_GoBack"/>
      <w:bookmarkEnd w:id="0"/>
      <w:r w:rsidR="007C78F4">
        <w:rPr>
          <w:rFonts w:ascii="Times New Roman" w:eastAsia="Times New Roman" w:hAnsi="Times New Roman" w:cs="Times New Roman"/>
          <w:sz w:val="28"/>
          <w:szCs w:val="28"/>
          <w:lang w:eastAsia="uk-UA"/>
        </w:rPr>
        <w:t xml:space="preserve"> досягти </w:t>
      </w:r>
      <w:r w:rsidR="005E6EA7">
        <w:rPr>
          <w:rFonts w:ascii="Times New Roman" w:eastAsia="Times New Roman" w:hAnsi="Times New Roman" w:cs="Times New Roman"/>
          <w:sz w:val="28"/>
          <w:szCs w:val="28"/>
          <w:lang w:eastAsia="uk-UA"/>
        </w:rPr>
        <w:t>в</w:t>
      </w:r>
      <w:r w:rsidR="007C78F4">
        <w:rPr>
          <w:rFonts w:ascii="Times New Roman" w:eastAsia="Times New Roman" w:hAnsi="Times New Roman" w:cs="Times New Roman"/>
          <w:sz w:val="28"/>
          <w:szCs w:val="28"/>
          <w:lang w:eastAsia="uk-UA"/>
        </w:rPr>
        <w:t>сіх запланованих</w:t>
      </w:r>
      <w:r w:rsidR="00A4638A">
        <w:rPr>
          <w:rFonts w:ascii="Times New Roman" w:eastAsia="Times New Roman" w:hAnsi="Times New Roman" w:cs="Times New Roman"/>
          <w:sz w:val="28"/>
          <w:szCs w:val="28"/>
          <w:lang w:eastAsia="uk-UA"/>
        </w:rPr>
        <w:t xml:space="preserve"> </w:t>
      </w:r>
      <w:r w:rsidR="007C78F4">
        <w:rPr>
          <w:rFonts w:ascii="Times New Roman" w:eastAsia="Times New Roman" w:hAnsi="Times New Roman" w:cs="Times New Roman"/>
          <w:sz w:val="28"/>
          <w:szCs w:val="28"/>
          <w:lang w:eastAsia="uk-UA"/>
        </w:rPr>
        <w:t>показників еф</w:t>
      </w:r>
      <w:r w:rsidR="005E6EA7">
        <w:rPr>
          <w:rFonts w:ascii="Times New Roman" w:eastAsia="Times New Roman" w:hAnsi="Times New Roman" w:cs="Times New Roman"/>
          <w:sz w:val="28"/>
          <w:szCs w:val="28"/>
          <w:lang w:eastAsia="uk-UA"/>
        </w:rPr>
        <w:t>ективності Програми не вдалось у</w:t>
      </w:r>
      <w:r w:rsidR="007C78F4">
        <w:rPr>
          <w:rFonts w:ascii="Times New Roman" w:eastAsia="Times New Roman" w:hAnsi="Times New Roman" w:cs="Times New Roman"/>
          <w:sz w:val="28"/>
          <w:szCs w:val="28"/>
          <w:lang w:eastAsia="uk-UA"/>
        </w:rPr>
        <w:t>наслідок запровадження воєнного стану</w:t>
      </w:r>
      <w:r w:rsidR="00B82644">
        <w:rPr>
          <w:rFonts w:ascii="Times New Roman" w:eastAsia="Times New Roman" w:hAnsi="Times New Roman" w:cs="Times New Roman"/>
          <w:sz w:val="28"/>
          <w:szCs w:val="28"/>
          <w:lang w:eastAsia="uk-UA"/>
        </w:rPr>
        <w:t xml:space="preserve"> </w:t>
      </w:r>
      <w:r w:rsidR="00450AED">
        <w:rPr>
          <w:rFonts w:ascii="Times New Roman" w:eastAsia="Times New Roman" w:hAnsi="Times New Roman" w:cs="Times New Roman"/>
          <w:sz w:val="28"/>
          <w:szCs w:val="28"/>
          <w:lang w:eastAsia="uk-UA"/>
        </w:rPr>
        <w:t xml:space="preserve">           </w:t>
      </w:r>
      <w:r w:rsidR="00B82644">
        <w:rPr>
          <w:rFonts w:ascii="Times New Roman" w:eastAsia="Times New Roman" w:hAnsi="Times New Roman" w:cs="Times New Roman"/>
          <w:sz w:val="28"/>
          <w:szCs w:val="28"/>
          <w:lang w:eastAsia="uk-UA"/>
        </w:rPr>
        <w:t>у 2022 році</w:t>
      </w:r>
      <w:r w:rsidR="007C78F4">
        <w:rPr>
          <w:rFonts w:ascii="Times New Roman" w:eastAsia="Times New Roman" w:hAnsi="Times New Roman" w:cs="Times New Roman"/>
          <w:sz w:val="28"/>
          <w:szCs w:val="28"/>
          <w:lang w:eastAsia="uk-UA"/>
        </w:rPr>
        <w:t>. Але</w:t>
      </w:r>
      <w:r w:rsidR="00450AED">
        <w:rPr>
          <w:rFonts w:ascii="Times New Roman" w:eastAsia="Times New Roman" w:hAnsi="Times New Roman" w:cs="Times New Roman"/>
          <w:sz w:val="28"/>
          <w:szCs w:val="28"/>
          <w:lang w:eastAsia="uk-UA"/>
        </w:rPr>
        <w:t>,</w:t>
      </w:r>
      <w:r w:rsidR="007C78F4">
        <w:rPr>
          <w:rFonts w:ascii="Times New Roman" w:eastAsia="Times New Roman" w:hAnsi="Times New Roman" w:cs="Times New Roman"/>
          <w:sz w:val="28"/>
          <w:szCs w:val="28"/>
          <w:lang w:eastAsia="uk-UA"/>
        </w:rPr>
        <w:t xml:space="preserve"> незважаючи на це, </w:t>
      </w:r>
      <w:r w:rsidR="003E5767">
        <w:rPr>
          <w:rFonts w:ascii="Times New Roman" w:eastAsia="Times New Roman" w:hAnsi="Times New Roman" w:cs="Times New Roman"/>
          <w:sz w:val="28"/>
          <w:szCs w:val="28"/>
          <w:lang w:eastAsia="uk-UA"/>
        </w:rPr>
        <w:t>повноцінним відпочинком та оздоровленням</w:t>
      </w:r>
      <w:r w:rsidR="007C78F4">
        <w:rPr>
          <w:rFonts w:ascii="Times New Roman" w:eastAsia="Times New Roman" w:hAnsi="Times New Roman" w:cs="Times New Roman"/>
          <w:sz w:val="28"/>
          <w:szCs w:val="28"/>
          <w:lang w:eastAsia="uk-UA"/>
        </w:rPr>
        <w:t xml:space="preserve"> було забезпечено майже 570 тис.</w:t>
      </w:r>
      <w:r w:rsidR="003E5767">
        <w:rPr>
          <w:rFonts w:ascii="Times New Roman" w:eastAsia="Times New Roman" w:hAnsi="Times New Roman" w:cs="Times New Roman"/>
          <w:sz w:val="28"/>
          <w:szCs w:val="28"/>
          <w:lang w:eastAsia="uk-UA"/>
        </w:rPr>
        <w:t xml:space="preserve"> дітей, які потребую</w:t>
      </w:r>
      <w:r w:rsidR="00E5312C">
        <w:rPr>
          <w:rFonts w:ascii="Times New Roman" w:eastAsia="Times New Roman" w:hAnsi="Times New Roman" w:cs="Times New Roman"/>
          <w:sz w:val="28"/>
          <w:szCs w:val="28"/>
          <w:lang w:eastAsia="uk-UA"/>
        </w:rPr>
        <w:t>ть особливої соціальної уваги т</w:t>
      </w:r>
      <w:r w:rsidR="003E5767">
        <w:rPr>
          <w:rFonts w:ascii="Times New Roman" w:eastAsia="Times New Roman" w:hAnsi="Times New Roman" w:cs="Times New Roman"/>
          <w:sz w:val="28"/>
          <w:szCs w:val="28"/>
          <w:lang w:eastAsia="uk-UA"/>
        </w:rPr>
        <w:t>а підтримки</w:t>
      </w:r>
      <w:r w:rsidR="007C78F4">
        <w:rPr>
          <w:rFonts w:ascii="Times New Roman" w:eastAsia="Times New Roman" w:hAnsi="Times New Roman" w:cs="Times New Roman"/>
          <w:sz w:val="28"/>
          <w:szCs w:val="28"/>
          <w:lang w:eastAsia="uk-UA"/>
        </w:rPr>
        <w:t>.</w:t>
      </w:r>
      <w:r w:rsidR="00B82644">
        <w:rPr>
          <w:rFonts w:ascii="Times New Roman" w:eastAsia="Times New Roman" w:hAnsi="Times New Roman" w:cs="Times New Roman"/>
          <w:sz w:val="28"/>
          <w:szCs w:val="28"/>
          <w:lang w:eastAsia="uk-UA"/>
        </w:rPr>
        <w:t xml:space="preserve"> </w:t>
      </w:r>
    </w:p>
    <w:p w14:paraId="1166DBBE" w14:textId="77777777" w:rsidR="003E1462" w:rsidRDefault="003E1462" w:rsidP="00B45EA8">
      <w:pPr>
        <w:shd w:val="clear" w:color="auto" w:fill="FFFFFF"/>
        <w:spacing w:after="0" w:line="240" w:lineRule="auto"/>
        <w:jc w:val="both"/>
        <w:rPr>
          <w:rFonts w:ascii="Times New Roman" w:eastAsia="Times New Roman" w:hAnsi="Times New Roman" w:cs="Times New Roman"/>
          <w:sz w:val="28"/>
          <w:szCs w:val="28"/>
          <w:lang w:eastAsia="uk-UA"/>
        </w:rPr>
      </w:pPr>
    </w:p>
    <w:p w14:paraId="2E8C1B0D" w14:textId="77777777" w:rsidR="00B45EA8" w:rsidRPr="00B55B1B" w:rsidRDefault="00B45EA8" w:rsidP="00B45EA8">
      <w:pPr>
        <w:shd w:val="clear" w:color="auto" w:fill="FFFFFF"/>
        <w:spacing w:after="0" w:line="240" w:lineRule="auto"/>
        <w:jc w:val="both"/>
        <w:rPr>
          <w:rFonts w:ascii="Times New Roman" w:eastAsia="Times New Roman" w:hAnsi="Times New Roman" w:cs="Times New Roman"/>
          <w:sz w:val="28"/>
          <w:szCs w:val="28"/>
          <w:lang w:eastAsia="uk-UA"/>
        </w:rPr>
      </w:pPr>
    </w:p>
    <w:p w14:paraId="4FF67DF7" w14:textId="77777777" w:rsidR="00B45EA8" w:rsidRPr="00B55B1B" w:rsidRDefault="00B45EA8" w:rsidP="00B45EA8">
      <w:pPr>
        <w:shd w:val="clear" w:color="auto" w:fill="FFFFFF"/>
        <w:spacing w:after="0" w:line="240" w:lineRule="auto"/>
        <w:jc w:val="both"/>
        <w:rPr>
          <w:rFonts w:ascii="Times New Roman" w:eastAsia="Times New Roman" w:hAnsi="Times New Roman" w:cs="Times New Roman"/>
          <w:sz w:val="28"/>
          <w:szCs w:val="28"/>
          <w:lang w:eastAsia="uk-UA"/>
        </w:rPr>
      </w:pPr>
    </w:p>
    <w:p w14:paraId="43616AB5" w14:textId="6F5FFE6C" w:rsidR="009B5794" w:rsidRPr="00B45EA8" w:rsidRDefault="00B45EA8" w:rsidP="00B45EA8">
      <w:pPr>
        <w:shd w:val="clear" w:color="auto" w:fill="FFFFFF"/>
        <w:spacing w:after="0" w:line="240" w:lineRule="auto"/>
        <w:jc w:val="both"/>
        <w:rPr>
          <w:rFonts w:ascii="Times New Roman" w:eastAsia="Times New Roman" w:hAnsi="Times New Roman" w:cs="Times New Roman"/>
          <w:sz w:val="28"/>
          <w:szCs w:val="28"/>
          <w:lang w:eastAsia="uk-UA"/>
        </w:rPr>
      </w:pPr>
      <w:r w:rsidRPr="00B45EA8">
        <w:rPr>
          <w:rFonts w:ascii="Times New Roman" w:eastAsia="Times New Roman" w:hAnsi="Times New Roman" w:cs="Times New Roman"/>
          <w:sz w:val="28"/>
          <w:szCs w:val="28"/>
          <w:lang w:eastAsia="uk-UA"/>
        </w:rPr>
        <w:t xml:space="preserve">Заступник голови обласної ради </w:t>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val="ru-RU" w:eastAsia="uk-UA"/>
        </w:rPr>
        <w:tab/>
      </w:r>
      <w:r w:rsidRPr="00B45EA8">
        <w:rPr>
          <w:rFonts w:ascii="Times New Roman" w:eastAsia="Times New Roman" w:hAnsi="Times New Roman" w:cs="Times New Roman"/>
          <w:sz w:val="28"/>
          <w:szCs w:val="28"/>
          <w:lang w:eastAsia="uk-UA"/>
        </w:rPr>
        <w:t>Ігор КАШИРІН</w:t>
      </w:r>
    </w:p>
    <w:sectPr w:rsidR="009B5794" w:rsidRPr="00B45EA8" w:rsidSect="00C076D3">
      <w:headerReference w:type="even" r:id="rId9"/>
      <w:headerReference w:type="default" r:id="rId10"/>
      <w:pgSz w:w="11906" w:h="16838"/>
      <w:pgMar w:top="1134" w:right="567"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73EDD" w14:textId="77777777" w:rsidR="00B37107" w:rsidRDefault="00B37107">
      <w:pPr>
        <w:spacing w:after="0" w:line="240" w:lineRule="auto"/>
      </w:pPr>
      <w:r>
        <w:separator/>
      </w:r>
    </w:p>
  </w:endnote>
  <w:endnote w:type="continuationSeparator" w:id="0">
    <w:p w14:paraId="48C72C68" w14:textId="77777777" w:rsidR="00B37107" w:rsidRDefault="00B3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8A982" w14:textId="77777777" w:rsidR="00B37107" w:rsidRDefault="00B37107">
      <w:pPr>
        <w:spacing w:after="0" w:line="240" w:lineRule="auto"/>
      </w:pPr>
      <w:r>
        <w:separator/>
      </w:r>
    </w:p>
  </w:footnote>
  <w:footnote w:type="continuationSeparator" w:id="0">
    <w:p w14:paraId="4A98D1EB" w14:textId="77777777" w:rsidR="00B37107" w:rsidRDefault="00B37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CB684" w14:textId="77777777" w:rsidR="00B571E9" w:rsidRDefault="00B571E9" w:rsidP="00B571E9">
    <w:pPr>
      <w:pStyle w:val="a7"/>
      <w:jc w:val="right"/>
    </w:pPr>
    <w:r>
      <w:rPr>
        <w:rFonts w:ascii="Times New Roman" w:hAnsi="Times New Roman" w:cs="Times New Roman"/>
        <w:sz w:val="28"/>
        <w:szCs w:val="28"/>
      </w:rPr>
      <w:t>2                                 Продовження додатку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8CA5" w14:textId="798336F3" w:rsidR="00E20781" w:rsidRPr="00E20781" w:rsidRDefault="00E20781" w:rsidP="00E20781">
    <w:pPr>
      <w:pStyle w:val="a7"/>
      <w:tabs>
        <w:tab w:val="center" w:pos="4748"/>
        <w:tab w:val="left" w:pos="7365"/>
      </w:tabs>
      <w:rPr>
        <w:rFonts w:ascii="Times New Roman" w:hAnsi="Times New Roman" w:cs="Times New Roman"/>
        <w:sz w:val="28"/>
        <w:szCs w:val="28"/>
      </w:rPr>
    </w:pPr>
    <w:r>
      <w:tab/>
    </w:r>
    <w:r w:rsidRPr="00E20781">
      <w:rPr>
        <w:rFonts w:ascii="Times New Roman" w:hAnsi="Times New Roman" w:cs="Times New Roman"/>
        <w:sz w:val="28"/>
        <w:szCs w:val="28"/>
      </w:rPr>
      <w:tab/>
    </w:r>
    <w:sdt>
      <w:sdtPr>
        <w:rPr>
          <w:rFonts w:ascii="Times New Roman" w:hAnsi="Times New Roman" w:cs="Times New Roman"/>
          <w:sz w:val="28"/>
          <w:szCs w:val="28"/>
        </w:rPr>
        <w:id w:val="-1925257683"/>
        <w:docPartObj>
          <w:docPartGallery w:val="Page Numbers (Top of Page)"/>
          <w:docPartUnique/>
        </w:docPartObj>
      </w:sdtPr>
      <w:sdtEndPr/>
      <w:sdtContent>
        <w:r w:rsidRPr="00E20781">
          <w:rPr>
            <w:rFonts w:ascii="Times New Roman" w:hAnsi="Times New Roman" w:cs="Times New Roman"/>
            <w:sz w:val="28"/>
            <w:szCs w:val="28"/>
          </w:rPr>
          <w:fldChar w:fldCharType="begin"/>
        </w:r>
        <w:r w:rsidRPr="00E20781">
          <w:rPr>
            <w:rFonts w:ascii="Times New Roman" w:hAnsi="Times New Roman" w:cs="Times New Roman"/>
            <w:sz w:val="28"/>
            <w:szCs w:val="28"/>
          </w:rPr>
          <w:instrText>PAGE   \* MERGEFORMAT</w:instrText>
        </w:r>
        <w:r w:rsidRPr="00E20781">
          <w:rPr>
            <w:rFonts w:ascii="Times New Roman" w:hAnsi="Times New Roman" w:cs="Times New Roman"/>
            <w:sz w:val="28"/>
            <w:szCs w:val="28"/>
          </w:rPr>
          <w:fldChar w:fldCharType="separate"/>
        </w:r>
        <w:r w:rsidR="00206A7B" w:rsidRPr="00206A7B">
          <w:rPr>
            <w:rFonts w:ascii="Times New Roman" w:hAnsi="Times New Roman" w:cs="Times New Roman"/>
            <w:noProof/>
            <w:sz w:val="28"/>
            <w:szCs w:val="28"/>
            <w:lang w:val="ru-RU"/>
          </w:rPr>
          <w:t>14</w:t>
        </w:r>
        <w:r w:rsidRPr="00E20781">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r w:rsidRPr="00E20781">
      <w:rPr>
        <w:rFonts w:ascii="Times New Roman" w:hAnsi="Times New Roman" w:cs="Times New Roman"/>
        <w:sz w:val="28"/>
        <w:szCs w:val="28"/>
      </w:rPr>
      <w:t>Продовження додатк</w:t>
    </w:r>
    <w:r w:rsidR="00833ED9">
      <w:rPr>
        <w:rFonts w:ascii="Times New Roman" w:hAnsi="Times New Roman" w:cs="Times New Roman"/>
        <w:sz w:val="28"/>
        <w:szCs w:val="28"/>
      </w:rPr>
      <w:t>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33559"/>
    <w:multiLevelType w:val="multilevel"/>
    <w:tmpl w:val="B90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286172"/>
    <w:multiLevelType w:val="multilevel"/>
    <w:tmpl w:val="4988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CD749A"/>
    <w:multiLevelType w:val="multilevel"/>
    <w:tmpl w:val="F716C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600848"/>
    <w:multiLevelType w:val="multilevel"/>
    <w:tmpl w:val="E27C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5D58AC"/>
    <w:multiLevelType w:val="multilevel"/>
    <w:tmpl w:val="F2B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F3"/>
    <w:rsid w:val="000057D5"/>
    <w:rsid w:val="0001469C"/>
    <w:rsid w:val="00020821"/>
    <w:rsid w:val="00020D0C"/>
    <w:rsid w:val="00025020"/>
    <w:rsid w:val="00037508"/>
    <w:rsid w:val="000544D6"/>
    <w:rsid w:val="000754C9"/>
    <w:rsid w:val="00081C91"/>
    <w:rsid w:val="00083E69"/>
    <w:rsid w:val="000A13BE"/>
    <w:rsid w:val="000B7961"/>
    <w:rsid w:val="000C1103"/>
    <w:rsid w:val="000D3DDB"/>
    <w:rsid w:val="000D6BDD"/>
    <w:rsid w:val="000E7779"/>
    <w:rsid w:val="000F2657"/>
    <w:rsid w:val="000F55E1"/>
    <w:rsid w:val="0010206E"/>
    <w:rsid w:val="001105CA"/>
    <w:rsid w:val="00121ABA"/>
    <w:rsid w:val="00140B5D"/>
    <w:rsid w:val="00150FFA"/>
    <w:rsid w:val="0016078E"/>
    <w:rsid w:val="0016128F"/>
    <w:rsid w:val="001664CF"/>
    <w:rsid w:val="001669A6"/>
    <w:rsid w:val="00177034"/>
    <w:rsid w:val="00183835"/>
    <w:rsid w:val="00187841"/>
    <w:rsid w:val="00197C6C"/>
    <w:rsid w:val="001A4058"/>
    <w:rsid w:val="001B3C8C"/>
    <w:rsid w:val="001E40AB"/>
    <w:rsid w:val="001E4974"/>
    <w:rsid w:val="001E4EBE"/>
    <w:rsid w:val="001F1358"/>
    <w:rsid w:val="00206A7B"/>
    <w:rsid w:val="00207CCF"/>
    <w:rsid w:val="00210AEB"/>
    <w:rsid w:val="00211777"/>
    <w:rsid w:val="00212F56"/>
    <w:rsid w:val="0021694B"/>
    <w:rsid w:val="0022119B"/>
    <w:rsid w:val="0022442F"/>
    <w:rsid w:val="00234D96"/>
    <w:rsid w:val="00253537"/>
    <w:rsid w:val="00253D4E"/>
    <w:rsid w:val="00270B11"/>
    <w:rsid w:val="002813A9"/>
    <w:rsid w:val="0028177A"/>
    <w:rsid w:val="002865A1"/>
    <w:rsid w:val="00286AF7"/>
    <w:rsid w:val="00296497"/>
    <w:rsid w:val="002A0C38"/>
    <w:rsid w:val="002A412B"/>
    <w:rsid w:val="002A6D60"/>
    <w:rsid w:val="002B02D2"/>
    <w:rsid w:val="002B3E9C"/>
    <w:rsid w:val="002C3072"/>
    <w:rsid w:val="002C5E2D"/>
    <w:rsid w:val="002D0C2F"/>
    <w:rsid w:val="002E0A64"/>
    <w:rsid w:val="002E3A65"/>
    <w:rsid w:val="002E6420"/>
    <w:rsid w:val="0031403F"/>
    <w:rsid w:val="003152E6"/>
    <w:rsid w:val="003242A8"/>
    <w:rsid w:val="0034096B"/>
    <w:rsid w:val="00346DBB"/>
    <w:rsid w:val="0034700A"/>
    <w:rsid w:val="00354640"/>
    <w:rsid w:val="0036589B"/>
    <w:rsid w:val="00373F94"/>
    <w:rsid w:val="00381533"/>
    <w:rsid w:val="003954F1"/>
    <w:rsid w:val="003B5509"/>
    <w:rsid w:val="003D24BD"/>
    <w:rsid w:val="003D6053"/>
    <w:rsid w:val="003E1357"/>
    <w:rsid w:val="003E1462"/>
    <w:rsid w:val="003E1DF2"/>
    <w:rsid w:val="003E30B4"/>
    <w:rsid w:val="003E417D"/>
    <w:rsid w:val="003E5767"/>
    <w:rsid w:val="003F38F0"/>
    <w:rsid w:val="00403870"/>
    <w:rsid w:val="00417D53"/>
    <w:rsid w:val="00420FAB"/>
    <w:rsid w:val="0043397F"/>
    <w:rsid w:val="00433AD0"/>
    <w:rsid w:val="00443291"/>
    <w:rsid w:val="00450AED"/>
    <w:rsid w:val="004517CE"/>
    <w:rsid w:val="0045506A"/>
    <w:rsid w:val="0046143B"/>
    <w:rsid w:val="00462426"/>
    <w:rsid w:val="00466850"/>
    <w:rsid w:val="00472906"/>
    <w:rsid w:val="00473DB1"/>
    <w:rsid w:val="004A21D9"/>
    <w:rsid w:val="004C02F3"/>
    <w:rsid w:val="004C6664"/>
    <w:rsid w:val="004C6ADE"/>
    <w:rsid w:val="004C6BF4"/>
    <w:rsid w:val="004D2983"/>
    <w:rsid w:val="004D348C"/>
    <w:rsid w:val="004D435F"/>
    <w:rsid w:val="004D538A"/>
    <w:rsid w:val="00505EDB"/>
    <w:rsid w:val="00524185"/>
    <w:rsid w:val="0053394C"/>
    <w:rsid w:val="00544B5D"/>
    <w:rsid w:val="00555854"/>
    <w:rsid w:val="00564933"/>
    <w:rsid w:val="005679D9"/>
    <w:rsid w:val="005744AE"/>
    <w:rsid w:val="00576710"/>
    <w:rsid w:val="00584649"/>
    <w:rsid w:val="00585E4C"/>
    <w:rsid w:val="00594338"/>
    <w:rsid w:val="005A28FE"/>
    <w:rsid w:val="005A598C"/>
    <w:rsid w:val="005A6525"/>
    <w:rsid w:val="005A7054"/>
    <w:rsid w:val="005B1CD8"/>
    <w:rsid w:val="005B5F15"/>
    <w:rsid w:val="005C7378"/>
    <w:rsid w:val="005D30DD"/>
    <w:rsid w:val="005D5F4D"/>
    <w:rsid w:val="005E6EA7"/>
    <w:rsid w:val="005F35B0"/>
    <w:rsid w:val="005F4171"/>
    <w:rsid w:val="005F65B1"/>
    <w:rsid w:val="0060012C"/>
    <w:rsid w:val="00602261"/>
    <w:rsid w:val="00610EF0"/>
    <w:rsid w:val="006150C3"/>
    <w:rsid w:val="00621EAC"/>
    <w:rsid w:val="00622743"/>
    <w:rsid w:val="00637CCE"/>
    <w:rsid w:val="00644F16"/>
    <w:rsid w:val="00654CC5"/>
    <w:rsid w:val="00655E2B"/>
    <w:rsid w:val="006579E1"/>
    <w:rsid w:val="00663CDB"/>
    <w:rsid w:val="00665230"/>
    <w:rsid w:val="006700EB"/>
    <w:rsid w:val="006704C4"/>
    <w:rsid w:val="0067482C"/>
    <w:rsid w:val="006813E7"/>
    <w:rsid w:val="00692AE8"/>
    <w:rsid w:val="00693046"/>
    <w:rsid w:val="00695FE8"/>
    <w:rsid w:val="006B304D"/>
    <w:rsid w:val="006C2300"/>
    <w:rsid w:val="006D0FAE"/>
    <w:rsid w:val="006D2427"/>
    <w:rsid w:val="006D311F"/>
    <w:rsid w:val="006D63F0"/>
    <w:rsid w:val="006D7E69"/>
    <w:rsid w:val="006E2DA8"/>
    <w:rsid w:val="006E5346"/>
    <w:rsid w:val="006F623E"/>
    <w:rsid w:val="00707169"/>
    <w:rsid w:val="00710576"/>
    <w:rsid w:val="007160C1"/>
    <w:rsid w:val="007171EA"/>
    <w:rsid w:val="007248F6"/>
    <w:rsid w:val="007249F2"/>
    <w:rsid w:val="00725EA1"/>
    <w:rsid w:val="00733217"/>
    <w:rsid w:val="00734977"/>
    <w:rsid w:val="007406DF"/>
    <w:rsid w:val="0074171E"/>
    <w:rsid w:val="00755D1F"/>
    <w:rsid w:val="0079684D"/>
    <w:rsid w:val="00796B44"/>
    <w:rsid w:val="00797F33"/>
    <w:rsid w:val="007A72A5"/>
    <w:rsid w:val="007B060F"/>
    <w:rsid w:val="007B36EB"/>
    <w:rsid w:val="007B4BE3"/>
    <w:rsid w:val="007B4F8A"/>
    <w:rsid w:val="007B5FFF"/>
    <w:rsid w:val="007C6FF2"/>
    <w:rsid w:val="007C78F4"/>
    <w:rsid w:val="007D3FC6"/>
    <w:rsid w:val="007D609F"/>
    <w:rsid w:val="007E0641"/>
    <w:rsid w:val="007E455B"/>
    <w:rsid w:val="007F244F"/>
    <w:rsid w:val="007F44A4"/>
    <w:rsid w:val="007F4610"/>
    <w:rsid w:val="0080160D"/>
    <w:rsid w:val="008156CC"/>
    <w:rsid w:val="00816C77"/>
    <w:rsid w:val="00817F3F"/>
    <w:rsid w:val="00821622"/>
    <w:rsid w:val="008244C8"/>
    <w:rsid w:val="00831FDB"/>
    <w:rsid w:val="00832739"/>
    <w:rsid w:val="008331FA"/>
    <w:rsid w:val="00833ED9"/>
    <w:rsid w:val="00837232"/>
    <w:rsid w:val="00840F78"/>
    <w:rsid w:val="00850FC4"/>
    <w:rsid w:val="00864790"/>
    <w:rsid w:val="00875ED5"/>
    <w:rsid w:val="00880AC7"/>
    <w:rsid w:val="00884AD0"/>
    <w:rsid w:val="008873B2"/>
    <w:rsid w:val="008875EF"/>
    <w:rsid w:val="00890838"/>
    <w:rsid w:val="00895614"/>
    <w:rsid w:val="00895DE7"/>
    <w:rsid w:val="008A2B82"/>
    <w:rsid w:val="008A4DD1"/>
    <w:rsid w:val="008A5ECC"/>
    <w:rsid w:val="008B0DCF"/>
    <w:rsid w:val="008D43A0"/>
    <w:rsid w:val="008E075D"/>
    <w:rsid w:val="008E47B0"/>
    <w:rsid w:val="008E74FD"/>
    <w:rsid w:val="008F6F0A"/>
    <w:rsid w:val="00901F3F"/>
    <w:rsid w:val="0090214F"/>
    <w:rsid w:val="00907C6B"/>
    <w:rsid w:val="00912827"/>
    <w:rsid w:val="00912885"/>
    <w:rsid w:val="00912A83"/>
    <w:rsid w:val="009145CD"/>
    <w:rsid w:val="009237F3"/>
    <w:rsid w:val="00923F33"/>
    <w:rsid w:val="009278E8"/>
    <w:rsid w:val="009316AC"/>
    <w:rsid w:val="009343A0"/>
    <w:rsid w:val="009360F4"/>
    <w:rsid w:val="00962CDB"/>
    <w:rsid w:val="00980E35"/>
    <w:rsid w:val="00984938"/>
    <w:rsid w:val="00984C7A"/>
    <w:rsid w:val="00994635"/>
    <w:rsid w:val="00995AF2"/>
    <w:rsid w:val="009A4B08"/>
    <w:rsid w:val="009B00AF"/>
    <w:rsid w:val="009B5794"/>
    <w:rsid w:val="009D64F2"/>
    <w:rsid w:val="009D786D"/>
    <w:rsid w:val="009E225D"/>
    <w:rsid w:val="009E3263"/>
    <w:rsid w:val="00A06D87"/>
    <w:rsid w:val="00A1577D"/>
    <w:rsid w:val="00A228D2"/>
    <w:rsid w:val="00A234A4"/>
    <w:rsid w:val="00A4638A"/>
    <w:rsid w:val="00A50F4B"/>
    <w:rsid w:val="00A52A98"/>
    <w:rsid w:val="00A648DE"/>
    <w:rsid w:val="00A77311"/>
    <w:rsid w:val="00A815DD"/>
    <w:rsid w:val="00A91EF9"/>
    <w:rsid w:val="00A932E5"/>
    <w:rsid w:val="00A955E2"/>
    <w:rsid w:val="00AA3487"/>
    <w:rsid w:val="00AA3CBA"/>
    <w:rsid w:val="00AA5B62"/>
    <w:rsid w:val="00AA7EE1"/>
    <w:rsid w:val="00AB129F"/>
    <w:rsid w:val="00AB35F9"/>
    <w:rsid w:val="00AB4C52"/>
    <w:rsid w:val="00AC79DC"/>
    <w:rsid w:val="00AE3D55"/>
    <w:rsid w:val="00AE6970"/>
    <w:rsid w:val="00AE69A9"/>
    <w:rsid w:val="00AF1EE3"/>
    <w:rsid w:val="00AF42A9"/>
    <w:rsid w:val="00B02839"/>
    <w:rsid w:val="00B03B41"/>
    <w:rsid w:val="00B052A3"/>
    <w:rsid w:val="00B10490"/>
    <w:rsid w:val="00B13AB2"/>
    <w:rsid w:val="00B1423A"/>
    <w:rsid w:val="00B276AF"/>
    <w:rsid w:val="00B37107"/>
    <w:rsid w:val="00B41278"/>
    <w:rsid w:val="00B45EA8"/>
    <w:rsid w:val="00B53412"/>
    <w:rsid w:val="00B55B1B"/>
    <w:rsid w:val="00B571E9"/>
    <w:rsid w:val="00B57610"/>
    <w:rsid w:val="00B77243"/>
    <w:rsid w:val="00B778F4"/>
    <w:rsid w:val="00B8137D"/>
    <w:rsid w:val="00B82644"/>
    <w:rsid w:val="00B866E8"/>
    <w:rsid w:val="00B86C49"/>
    <w:rsid w:val="00B95F98"/>
    <w:rsid w:val="00BA18C8"/>
    <w:rsid w:val="00BA1D33"/>
    <w:rsid w:val="00BA3D41"/>
    <w:rsid w:val="00BA7151"/>
    <w:rsid w:val="00BB1B34"/>
    <w:rsid w:val="00BB4148"/>
    <w:rsid w:val="00BB5E58"/>
    <w:rsid w:val="00BB6F30"/>
    <w:rsid w:val="00BC777E"/>
    <w:rsid w:val="00BE205A"/>
    <w:rsid w:val="00BE563A"/>
    <w:rsid w:val="00BE7DF2"/>
    <w:rsid w:val="00BF2CAD"/>
    <w:rsid w:val="00C076D3"/>
    <w:rsid w:val="00C124D7"/>
    <w:rsid w:val="00C142D5"/>
    <w:rsid w:val="00C24A24"/>
    <w:rsid w:val="00C42639"/>
    <w:rsid w:val="00C545F7"/>
    <w:rsid w:val="00C578EF"/>
    <w:rsid w:val="00C61C28"/>
    <w:rsid w:val="00C72AD2"/>
    <w:rsid w:val="00C81A4E"/>
    <w:rsid w:val="00C96C01"/>
    <w:rsid w:val="00CA36E8"/>
    <w:rsid w:val="00CA48EE"/>
    <w:rsid w:val="00CB043B"/>
    <w:rsid w:val="00CB3C7E"/>
    <w:rsid w:val="00CC5E50"/>
    <w:rsid w:val="00CC622F"/>
    <w:rsid w:val="00CD5780"/>
    <w:rsid w:val="00CE51EE"/>
    <w:rsid w:val="00CF2D01"/>
    <w:rsid w:val="00CF353C"/>
    <w:rsid w:val="00CF7475"/>
    <w:rsid w:val="00D010A7"/>
    <w:rsid w:val="00D019AE"/>
    <w:rsid w:val="00D05302"/>
    <w:rsid w:val="00D06B20"/>
    <w:rsid w:val="00D14879"/>
    <w:rsid w:val="00D24FE8"/>
    <w:rsid w:val="00D3147F"/>
    <w:rsid w:val="00D40861"/>
    <w:rsid w:val="00D472CE"/>
    <w:rsid w:val="00D63201"/>
    <w:rsid w:val="00D6763E"/>
    <w:rsid w:val="00D743AD"/>
    <w:rsid w:val="00D76F26"/>
    <w:rsid w:val="00D77C1F"/>
    <w:rsid w:val="00D91AA2"/>
    <w:rsid w:val="00D92E8D"/>
    <w:rsid w:val="00D92FF6"/>
    <w:rsid w:val="00DA037E"/>
    <w:rsid w:val="00DA30B4"/>
    <w:rsid w:val="00DA7D24"/>
    <w:rsid w:val="00DB2940"/>
    <w:rsid w:val="00DB5B5A"/>
    <w:rsid w:val="00DC581F"/>
    <w:rsid w:val="00DC58E1"/>
    <w:rsid w:val="00DC59D3"/>
    <w:rsid w:val="00DC6BBA"/>
    <w:rsid w:val="00DC77E7"/>
    <w:rsid w:val="00E05948"/>
    <w:rsid w:val="00E07619"/>
    <w:rsid w:val="00E1145E"/>
    <w:rsid w:val="00E142F7"/>
    <w:rsid w:val="00E20781"/>
    <w:rsid w:val="00E35B29"/>
    <w:rsid w:val="00E46622"/>
    <w:rsid w:val="00E503AA"/>
    <w:rsid w:val="00E5277E"/>
    <w:rsid w:val="00E5312C"/>
    <w:rsid w:val="00E67417"/>
    <w:rsid w:val="00E73AEC"/>
    <w:rsid w:val="00E77572"/>
    <w:rsid w:val="00E87799"/>
    <w:rsid w:val="00E94F45"/>
    <w:rsid w:val="00EA1C85"/>
    <w:rsid w:val="00EB6318"/>
    <w:rsid w:val="00EC1393"/>
    <w:rsid w:val="00ED0595"/>
    <w:rsid w:val="00ED1517"/>
    <w:rsid w:val="00EE487E"/>
    <w:rsid w:val="00EE6A27"/>
    <w:rsid w:val="00EF211D"/>
    <w:rsid w:val="00EF48A9"/>
    <w:rsid w:val="00EF5636"/>
    <w:rsid w:val="00F07323"/>
    <w:rsid w:val="00F13057"/>
    <w:rsid w:val="00F2023A"/>
    <w:rsid w:val="00F20F13"/>
    <w:rsid w:val="00F246EA"/>
    <w:rsid w:val="00F303AC"/>
    <w:rsid w:val="00F56484"/>
    <w:rsid w:val="00F80128"/>
    <w:rsid w:val="00F83A0F"/>
    <w:rsid w:val="00F857F2"/>
    <w:rsid w:val="00F9506F"/>
    <w:rsid w:val="00F95B7C"/>
    <w:rsid w:val="00FA656C"/>
    <w:rsid w:val="00FA6745"/>
    <w:rsid w:val="00FA7C4D"/>
    <w:rsid w:val="00FC7A19"/>
    <w:rsid w:val="00FD4E30"/>
    <w:rsid w:val="00FE7C3F"/>
    <w:rsid w:val="00FF4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7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7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7F3"/>
    <w:rPr>
      <w:rFonts w:ascii="Tahoma" w:hAnsi="Tahoma" w:cs="Tahoma"/>
      <w:sz w:val="16"/>
      <w:szCs w:val="16"/>
    </w:rPr>
  </w:style>
  <w:style w:type="paragraph" w:styleId="a5">
    <w:name w:val="List Paragraph"/>
    <w:basedOn w:val="a"/>
    <w:uiPriority w:val="34"/>
    <w:qFormat/>
    <w:rsid w:val="00BB4148"/>
    <w:pPr>
      <w:ind w:left="720"/>
      <w:contextualSpacing/>
    </w:pPr>
  </w:style>
  <w:style w:type="paragraph" w:customStyle="1" w:styleId="Default">
    <w:name w:val="Default"/>
    <w:rsid w:val="00381533"/>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rvps2">
    <w:name w:val="rvps2"/>
    <w:basedOn w:val="a"/>
    <w:rsid w:val="00816C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 Spacing"/>
    <w:qFormat/>
    <w:rsid w:val="00816C77"/>
    <w:pPr>
      <w:spacing w:after="0" w:line="240" w:lineRule="auto"/>
      <w:ind w:firstLine="709"/>
    </w:pPr>
    <w:rPr>
      <w:rFonts w:ascii="Bookman Old Style" w:eastAsia="Times New Roman" w:hAnsi="Bookman Old Style" w:cs="Times New Roman"/>
      <w:sz w:val="26"/>
      <w:szCs w:val="26"/>
      <w:lang w:val="ru-RU" w:eastAsia="ru-RU"/>
    </w:rPr>
  </w:style>
  <w:style w:type="paragraph" w:styleId="a7">
    <w:name w:val="header"/>
    <w:basedOn w:val="a"/>
    <w:link w:val="a8"/>
    <w:uiPriority w:val="99"/>
    <w:unhideWhenUsed/>
    <w:rsid w:val="00234D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4D96"/>
  </w:style>
  <w:style w:type="paragraph" w:styleId="a9">
    <w:name w:val="footer"/>
    <w:basedOn w:val="a"/>
    <w:link w:val="aa"/>
    <w:uiPriority w:val="99"/>
    <w:unhideWhenUsed/>
    <w:rsid w:val="00234D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4D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7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37F3"/>
    <w:rPr>
      <w:rFonts w:ascii="Tahoma" w:hAnsi="Tahoma" w:cs="Tahoma"/>
      <w:sz w:val="16"/>
      <w:szCs w:val="16"/>
    </w:rPr>
  </w:style>
  <w:style w:type="paragraph" w:styleId="a5">
    <w:name w:val="List Paragraph"/>
    <w:basedOn w:val="a"/>
    <w:uiPriority w:val="34"/>
    <w:qFormat/>
    <w:rsid w:val="00BB4148"/>
    <w:pPr>
      <w:ind w:left="720"/>
      <w:contextualSpacing/>
    </w:pPr>
  </w:style>
  <w:style w:type="paragraph" w:customStyle="1" w:styleId="Default">
    <w:name w:val="Default"/>
    <w:rsid w:val="00381533"/>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rvps2">
    <w:name w:val="rvps2"/>
    <w:basedOn w:val="a"/>
    <w:rsid w:val="00816C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No Spacing"/>
    <w:qFormat/>
    <w:rsid w:val="00816C77"/>
    <w:pPr>
      <w:spacing w:after="0" w:line="240" w:lineRule="auto"/>
      <w:ind w:firstLine="709"/>
    </w:pPr>
    <w:rPr>
      <w:rFonts w:ascii="Bookman Old Style" w:eastAsia="Times New Roman" w:hAnsi="Bookman Old Style" w:cs="Times New Roman"/>
      <w:sz w:val="26"/>
      <w:szCs w:val="26"/>
      <w:lang w:val="ru-RU" w:eastAsia="ru-RU"/>
    </w:rPr>
  </w:style>
  <w:style w:type="paragraph" w:styleId="a7">
    <w:name w:val="header"/>
    <w:basedOn w:val="a"/>
    <w:link w:val="a8"/>
    <w:uiPriority w:val="99"/>
    <w:unhideWhenUsed/>
    <w:rsid w:val="00234D9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4D96"/>
  </w:style>
  <w:style w:type="paragraph" w:styleId="a9">
    <w:name w:val="footer"/>
    <w:basedOn w:val="a"/>
    <w:link w:val="aa"/>
    <w:uiPriority w:val="99"/>
    <w:unhideWhenUsed/>
    <w:rsid w:val="00234D9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3192">
      <w:bodyDiv w:val="1"/>
      <w:marLeft w:val="0"/>
      <w:marRight w:val="0"/>
      <w:marTop w:val="0"/>
      <w:marBottom w:val="0"/>
      <w:divBdr>
        <w:top w:val="none" w:sz="0" w:space="0" w:color="auto"/>
        <w:left w:val="none" w:sz="0" w:space="0" w:color="auto"/>
        <w:bottom w:val="none" w:sz="0" w:space="0" w:color="auto"/>
        <w:right w:val="none" w:sz="0" w:space="0" w:color="auto"/>
      </w:divBdr>
      <w:divsChild>
        <w:div w:id="406414903">
          <w:marLeft w:val="0"/>
          <w:marRight w:val="0"/>
          <w:marTop w:val="0"/>
          <w:marBottom w:val="0"/>
          <w:divBdr>
            <w:top w:val="none" w:sz="0" w:space="0" w:color="auto"/>
            <w:left w:val="none" w:sz="0" w:space="0" w:color="auto"/>
            <w:bottom w:val="none" w:sz="0" w:space="0" w:color="auto"/>
            <w:right w:val="none" w:sz="0" w:space="0" w:color="auto"/>
          </w:divBdr>
        </w:div>
        <w:div w:id="548566869">
          <w:marLeft w:val="0"/>
          <w:marRight w:val="0"/>
          <w:marTop w:val="0"/>
          <w:marBottom w:val="0"/>
          <w:divBdr>
            <w:top w:val="none" w:sz="0" w:space="0" w:color="auto"/>
            <w:left w:val="none" w:sz="0" w:space="0" w:color="auto"/>
            <w:bottom w:val="none" w:sz="0" w:space="0" w:color="auto"/>
            <w:right w:val="none" w:sz="0" w:space="0" w:color="auto"/>
          </w:divBdr>
        </w:div>
        <w:div w:id="1451822932">
          <w:marLeft w:val="0"/>
          <w:marRight w:val="0"/>
          <w:marTop w:val="0"/>
          <w:marBottom w:val="0"/>
          <w:divBdr>
            <w:top w:val="none" w:sz="0" w:space="0" w:color="auto"/>
            <w:left w:val="none" w:sz="0" w:space="0" w:color="auto"/>
            <w:bottom w:val="none" w:sz="0" w:space="0" w:color="auto"/>
            <w:right w:val="none" w:sz="0" w:space="0" w:color="auto"/>
          </w:divBdr>
        </w:div>
      </w:divsChild>
    </w:div>
    <w:div w:id="75368168">
      <w:bodyDiv w:val="1"/>
      <w:marLeft w:val="0"/>
      <w:marRight w:val="0"/>
      <w:marTop w:val="0"/>
      <w:marBottom w:val="0"/>
      <w:divBdr>
        <w:top w:val="none" w:sz="0" w:space="0" w:color="auto"/>
        <w:left w:val="none" w:sz="0" w:space="0" w:color="auto"/>
        <w:bottom w:val="none" w:sz="0" w:space="0" w:color="auto"/>
        <w:right w:val="none" w:sz="0" w:space="0" w:color="auto"/>
      </w:divBdr>
      <w:divsChild>
        <w:div w:id="612440468">
          <w:marLeft w:val="0"/>
          <w:marRight w:val="0"/>
          <w:marTop w:val="0"/>
          <w:marBottom w:val="0"/>
          <w:divBdr>
            <w:top w:val="none" w:sz="0" w:space="0" w:color="auto"/>
            <w:left w:val="none" w:sz="0" w:space="0" w:color="auto"/>
            <w:bottom w:val="none" w:sz="0" w:space="0" w:color="auto"/>
            <w:right w:val="none" w:sz="0" w:space="0" w:color="auto"/>
          </w:divBdr>
        </w:div>
        <w:div w:id="786433528">
          <w:marLeft w:val="0"/>
          <w:marRight w:val="0"/>
          <w:marTop w:val="0"/>
          <w:marBottom w:val="0"/>
          <w:divBdr>
            <w:top w:val="none" w:sz="0" w:space="0" w:color="auto"/>
            <w:left w:val="none" w:sz="0" w:space="0" w:color="auto"/>
            <w:bottom w:val="none" w:sz="0" w:space="0" w:color="auto"/>
            <w:right w:val="none" w:sz="0" w:space="0" w:color="auto"/>
          </w:divBdr>
        </w:div>
        <w:div w:id="1610311468">
          <w:marLeft w:val="0"/>
          <w:marRight w:val="0"/>
          <w:marTop w:val="0"/>
          <w:marBottom w:val="0"/>
          <w:divBdr>
            <w:top w:val="none" w:sz="0" w:space="0" w:color="auto"/>
            <w:left w:val="none" w:sz="0" w:space="0" w:color="auto"/>
            <w:bottom w:val="none" w:sz="0" w:space="0" w:color="auto"/>
            <w:right w:val="none" w:sz="0" w:space="0" w:color="auto"/>
          </w:divBdr>
        </w:div>
      </w:divsChild>
    </w:div>
    <w:div w:id="574510571">
      <w:bodyDiv w:val="1"/>
      <w:marLeft w:val="0"/>
      <w:marRight w:val="0"/>
      <w:marTop w:val="0"/>
      <w:marBottom w:val="0"/>
      <w:divBdr>
        <w:top w:val="none" w:sz="0" w:space="0" w:color="auto"/>
        <w:left w:val="none" w:sz="0" w:space="0" w:color="auto"/>
        <w:bottom w:val="none" w:sz="0" w:space="0" w:color="auto"/>
        <w:right w:val="none" w:sz="0" w:space="0" w:color="auto"/>
      </w:divBdr>
    </w:div>
    <w:div w:id="716441288">
      <w:bodyDiv w:val="1"/>
      <w:marLeft w:val="0"/>
      <w:marRight w:val="0"/>
      <w:marTop w:val="0"/>
      <w:marBottom w:val="0"/>
      <w:divBdr>
        <w:top w:val="none" w:sz="0" w:space="0" w:color="auto"/>
        <w:left w:val="none" w:sz="0" w:space="0" w:color="auto"/>
        <w:bottom w:val="none" w:sz="0" w:space="0" w:color="auto"/>
        <w:right w:val="none" w:sz="0" w:space="0" w:color="auto"/>
      </w:divBdr>
      <w:divsChild>
        <w:div w:id="747732139">
          <w:marLeft w:val="0"/>
          <w:marRight w:val="0"/>
          <w:marTop w:val="0"/>
          <w:marBottom w:val="0"/>
          <w:divBdr>
            <w:top w:val="none" w:sz="0" w:space="0" w:color="auto"/>
            <w:left w:val="none" w:sz="0" w:space="0" w:color="auto"/>
            <w:bottom w:val="none" w:sz="0" w:space="0" w:color="auto"/>
            <w:right w:val="none" w:sz="0" w:space="0" w:color="auto"/>
          </w:divBdr>
        </w:div>
        <w:div w:id="1299262268">
          <w:marLeft w:val="0"/>
          <w:marRight w:val="0"/>
          <w:marTop w:val="0"/>
          <w:marBottom w:val="0"/>
          <w:divBdr>
            <w:top w:val="none" w:sz="0" w:space="0" w:color="auto"/>
            <w:left w:val="none" w:sz="0" w:space="0" w:color="auto"/>
            <w:bottom w:val="none" w:sz="0" w:space="0" w:color="auto"/>
            <w:right w:val="none" w:sz="0" w:space="0" w:color="auto"/>
          </w:divBdr>
        </w:div>
        <w:div w:id="1928077365">
          <w:marLeft w:val="0"/>
          <w:marRight w:val="0"/>
          <w:marTop w:val="0"/>
          <w:marBottom w:val="0"/>
          <w:divBdr>
            <w:top w:val="none" w:sz="0" w:space="0" w:color="auto"/>
            <w:left w:val="none" w:sz="0" w:space="0" w:color="auto"/>
            <w:bottom w:val="none" w:sz="0" w:space="0" w:color="auto"/>
            <w:right w:val="none" w:sz="0" w:space="0" w:color="auto"/>
          </w:divBdr>
        </w:div>
      </w:divsChild>
    </w:div>
    <w:div w:id="1612594421">
      <w:bodyDiv w:val="1"/>
      <w:marLeft w:val="0"/>
      <w:marRight w:val="0"/>
      <w:marTop w:val="0"/>
      <w:marBottom w:val="0"/>
      <w:divBdr>
        <w:top w:val="none" w:sz="0" w:space="0" w:color="auto"/>
        <w:left w:val="none" w:sz="0" w:space="0" w:color="auto"/>
        <w:bottom w:val="none" w:sz="0" w:space="0" w:color="auto"/>
        <w:right w:val="none" w:sz="0" w:space="0" w:color="auto"/>
      </w:divBdr>
      <w:divsChild>
        <w:div w:id="591203458">
          <w:marLeft w:val="0"/>
          <w:marRight w:val="0"/>
          <w:marTop w:val="0"/>
          <w:marBottom w:val="0"/>
          <w:divBdr>
            <w:top w:val="none" w:sz="0" w:space="0" w:color="auto"/>
            <w:left w:val="none" w:sz="0" w:space="0" w:color="auto"/>
            <w:bottom w:val="none" w:sz="0" w:space="0" w:color="auto"/>
            <w:right w:val="none" w:sz="0" w:space="0" w:color="auto"/>
          </w:divBdr>
          <w:divsChild>
            <w:div w:id="2123264042">
              <w:marLeft w:val="0"/>
              <w:marRight w:val="0"/>
              <w:marTop w:val="0"/>
              <w:marBottom w:val="0"/>
              <w:divBdr>
                <w:top w:val="none" w:sz="0" w:space="0" w:color="auto"/>
                <w:left w:val="none" w:sz="0" w:space="0" w:color="auto"/>
                <w:bottom w:val="none" w:sz="0" w:space="0" w:color="auto"/>
                <w:right w:val="none" w:sz="0" w:space="0" w:color="auto"/>
              </w:divBdr>
              <w:divsChild>
                <w:div w:id="4137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647">
          <w:marLeft w:val="0"/>
          <w:marRight w:val="0"/>
          <w:marTop w:val="0"/>
          <w:marBottom w:val="0"/>
          <w:divBdr>
            <w:top w:val="none" w:sz="0" w:space="0" w:color="auto"/>
            <w:left w:val="none" w:sz="0" w:space="0" w:color="auto"/>
            <w:bottom w:val="none" w:sz="0" w:space="0" w:color="auto"/>
            <w:right w:val="none" w:sz="0" w:space="0" w:color="auto"/>
          </w:divBdr>
          <w:divsChild>
            <w:div w:id="714741754">
              <w:marLeft w:val="0"/>
              <w:marRight w:val="0"/>
              <w:marTop w:val="0"/>
              <w:marBottom w:val="0"/>
              <w:divBdr>
                <w:top w:val="none" w:sz="0" w:space="0" w:color="auto"/>
                <w:left w:val="none" w:sz="0" w:space="0" w:color="auto"/>
                <w:bottom w:val="none" w:sz="0" w:space="0" w:color="auto"/>
                <w:right w:val="none" w:sz="0" w:space="0" w:color="auto"/>
              </w:divBdr>
              <w:divsChild>
                <w:div w:id="881600602">
                  <w:marLeft w:val="0"/>
                  <w:marRight w:val="0"/>
                  <w:marTop w:val="0"/>
                  <w:marBottom w:val="0"/>
                  <w:divBdr>
                    <w:top w:val="none" w:sz="0" w:space="0" w:color="auto"/>
                    <w:left w:val="none" w:sz="0" w:space="0" w:color="auto"/>
                    <w:bottom w:val="none" w:sz="0" w:space="0" w:color="auto"/>
                    <w:right w:val="none" w:sz="0" w:space="0" w:color="auto"/>
                  </w:divBdr>
                  <w:divsChild>
                    <w:div w:id="452214393">
                      <w:marLeft w:val="0"/>
                      <w:marRight w:val="0"/>
                      <w:marTop w:val="0"/>
                      <w:marBottom w:val="0"/>
                      <w:divBdr>
                        <w:top w:val="none" w:sz="0" w:space="0" w:color="auto"/>
                        <w:left w:val="none" w:sz="0" w:space="0" w:color="auto"/>
                        <w:bottom w:val="none" w:sz="0" w:space="0" w:color="auto"/>
                        <w:right w:val="none" w:sz="0" w:space="0" w:color="auto"/>
                      </w:divBdr>
                      <w:divsChild>
                        <w:div w:id="491798790">
                          <w:marLeft w:val="0"/>
                          <w:marRight w:val="0"/>
                          <w:marTop w:val="0"/>
                          <w:marBottom w:val="0"/>
                          <w:divBdr>
                            <w:top w:val="none" w:sz="0" w:space="0" w:color="auto"/>
                            <w:left w:val="none" w:sz="0" w:space="0" w:color="auto"/>
                            <w:bottom w:val="none" w:sz="0" w:space="0" w:color="auto"/>
                            <w:right w:val="none" w:sz="0" w:space="0" w:color="auto"/>
                          </w:divBdr>
                          <w:divsChild>
                            <w:div w:id="1069308892">
                              <w:marLeft w:val="0"/>
                              <w:marRight w:val="0"/>
                              <w:marTop w:val="0"/>
                              <w:marBottom w:val="0"/>
                              <w:divBdr>
                                <w:top w:val="none" w:sz="0" w:space="0" w:color="auto"/>
                                <w:left w:val="none" w:sz="0" w:space="0" w:color="auto"/>
                                <w:bottom w:val="none" w:sz="0" w:space="0" w:color="auto"/>
                                <w:right w:val="none" w:sz="0" w:space="0" w:color="auto"/>
                              </w:divBdr>
                              <w:divsChild>
                                <w:div w:id="1705329390">
                                  <w:marLeft w:val="0"/>
                                  <w:marRight w:val="0"/>
                                  <w:marTop w:val="0"/>
                                  <w:marBottom w:val="0"/>
                                  <w:divBdr>
                                    <w:top w:val="none" w:sz="0" w:space="0" w:color="auto"/>
                                    <w:left w:val="none" w:sz="0" w:space="0" w:color="auto"/>
                                    <w:bottom w:val="none" w:sz="0" w:space="0" w:color="auto"/>
                                    <w:right w:val="none" w:sz="0" w:space="0" w:color="auto"/>
                                  </w:divBdr>
                                  <w:divsChild>
                                    <w:div w:id="1412235900">
                                      <w:marLeft w:val="0"/>
                                      <w:marRight w:val="0"/>
                                      <w:marTop w:val="0"/>
                                      <w:marBottom w:val="0"/>
                                      <w:divBdr>
                                        <w:top w:val="none" w:sz="0" w:space="0" w:color="auto"/>
                                        <w:left w:val="none" w:sz="0" w:space="0" w:color="auto"/>
                                        <w:bottom w:val="none" w:sz="0" w:space="0" w:color="auto"/>
                                        <w:right w:val="none" w:sz="0" w:space="0" w:color="auto"/>
                                      </w:divBdr>
                                      <w:divsChild>
                                        <w:div w:id="122231732">
                                          <w:marLeft w:val="0"/>
                                          <w:marRight w:val="0"/>
                                          <w:marTop w:val="0"/>
                                          <w:marBottom w:val="0"/>
                                          <w:divBdr>
                                            <w:top w:val="none" w:sz="0" w:space="0" w:color="auto"/>
                                            <w:left w:val="none" w:sz="0" w:space="0" w:color="auto"/>
                                            <w:bottom w:val="none" w:sz="0" w:space="0" w:color="auto"/>
                                            <w:right w:val="none" w:sz="0" w:space="0" w:color="auto"/>
                                          </w:divBdr>
                                          <w:divsChild>
                                            <w:div w:id="870651485">
                                              <w:marLeft w:val="0"/>
                                              <w:marRight w:val="0"/>
                                              <w:marTop w:val="0"/>
                                              <w:marBottom w:val="0"/>
                                              <w:divBdr>
                                                <w:top w:val="none" w:sz="0" w:space="0" w:color="auto"/>
                                                <w:left w:val="none" w:sz="0" w:space="0" w:color="auto"/>
                                                <w:bottom w:val="none" w:sz="0" w:space="0" w:color="auto"/>
                                                <w:right w:val="none" w:sz="0" w:space="0" w:color="auto"/>
                                              </w:divBdr>
                                              <w:divsChild>
                                                <w:div w:id="1485122187">
                                                  <w:marLeft w:val="0"/>
                                                  <w:marRight w:val="0"/>
                                                  <w:marTop w:val="0"/>
                                                  <w:marBottom w:val="0"/>
                                                  <w:divBdr>
                                                    <w:top w:val="none" w:sz="0" w:space="0" w:color="auto"/>
                                                    <w:left w:val="none" w:sz="0" w:space="0" w:color="auto"/>
                                                    <w:bottom w:val="none" w:sz="0" w:space="0" w:color="auto"/>
                                                    <w:right w:val="none" w:sz="0" w:space="0" w:color="auto"/>
                                                  </w:divBdr>
                                                  <w:divsChild>
                                                    <w:div w:id="2090227690">
                                                      <w:marLeft w:val="0"/>
                                                      <w:marRight w:val="0"/>
                                                      <w:marTop w:val="0"/>
                                                      <w:marBottom w:val="0"/>
                                                      <w:divBdr>
                                                        <w:top w:val="none" w:sz="0" w:space="0" w:color="auto"/>
                                                        <w:left w:val="none" w:sz="0" w:space="0" w:color="auto"/>
                                                        <w:bottom w:val="none" w:sz="0" w:space="0" w:color="auto"/>
                                                        <w:right w:val="none" w:sz="0" w:space="0" w:color="auto"/>
                                                      </w:divBdr>
                                                      <w:divsChild>
                                                        <w:div w:id="1546016000">
                                                          <w:marLeft w:val="0"/>
                                                          <w:marRight w:val="0"/>
                                                          <w:marTop w:val="0"/>
                                                          <w:marBottom w:val="0"/>
                                                          <w:divBdr>
                                                            <w:top w:val="none" w:sz="0" w:space="0" w:color="auto"/>
                                                            <w:left w:val="none" w:sz="0" w:space="0" w:color="auto"/>
                                                            <w:bottom w:val="none" w:sz="0" w:space="0" w:color="auto"/>
                                                            <w:right w:val="none" w:sz="0" w:space="0" w:color="auto"/>
                                                          </w:divBdr>
                                                          <w:divsChild>
                                                            <w:div w:id="800348112">
                                                              <w:marLeft w:val="0"/>
                                                              <w:marRight w:val="0"/>
                                                              <w:marTop w:val="0"/>
                                                              <w:marBottom w:val="0"/>
                                                              <w:divBdr>
                                                                <w:top w:val="none" w:sz="0" w:space="0" w:color="auto"/>
                                                                <w:left w:val="none" w:sz="0" w:space="0" w:color="auto"/>
                                                                <w:bottom w:val="none" w:sz="0" w:space="0" w:color="auto"/>
                                                                <w:right w:val="none" w:sz="0" w:space="0" w:color="auto"/>
                                                              </w:divBdr>
                                                              <w:divsChild>
                                                                <w:div w:id="1592204128">
                                                                  <w:marLeft w:val="0"/>
                                                                  <w:marRight w:val="0"/>
                                                                  <w:marTop w:val="0"/>
                                                                  <w:marBottom w:val="0"/>
                                                                  <w:divBdr>
                                                                    <w:top w:val="none" w:sz="0" w:space="0" w:color="auto"/>
                                                                    <w:left w:val="none" w:sz="0" w:space="0" w:color="auto"/>
                                                                    <w:bottom w:val="none" w:sz="0" w:space="0" w:color="auto"/>
                                                                    <w:right w:val="none" w:sz="0" w:space="0" w:color="auto"/>
                                                                  </w:divBdr>
                                                                  <w:divsChild>
                                                                    <w:div w:id="701172979">
                                                                      <w:marLeft w:val="0"/>
                                                                      <w:marRight w:val="0"/>
                                                                      <w:marTop w:val="0"/>
                                                                      <w:marBottom w:val="0"/>
                                                                      <w:divBdr>
                                                                        <w:top w:val="none" w:sz="0" w:space="0" w:color="auto"/>
                                                                        <w:left w:val="none" w:sz="0" w:space="0" w:color="auto"/>
                                                                        <w:bottom w:val="none" w:sz="0" w:space="0" w:color="auto"/>
                                                                        <w:right w:val="none" w:sz="0" w:space="0" w:color="auto"/>
                                                                      </w:divBdr>
                                                                      <w:divsChild>
                                                                        <w:div w:id="2000964277">
                                                                          <w:marLeft w:val="0"/>
                                                                          <w:marRight w:val="0"/>
                                                                          <w:marTop w:val="0"/>
                                                                          <w:marBottom w:val="0"/>
                                                                          <w:divBdr>
                                                                            <w:top w:val="none" w:sz="0" w:space="0" w:color="auto"/>
                                                                            <w:left w:val="none" w:sz="0" w:space="0" w:color="auto"/>
                                                                            <w:bottom w:val="none" w:sz="0" w:space="0" w:color="auto"/>
                                                                            <w:right w:val="none" w:sz="0" w:space="0" w:color="auto"/>
                                                                          </w:divBdr>
                                                                          <w:divsChild>
                                                                            <w:div w:id="1488671192">
                                                                              <w:marLeft w:val="0"/>
                                                                              <w:marRight w:val="0"/>
                                                                              <w:marTop w:val="0"/>
                                                                              <w:marBottom w:val="0"/>
                                                                              <w:divBdr>
                                                                                <w:top w:val="none" w:sz="0" w:space="0" w:color="auto"/>
                                                                                <w:left w:val="none" w:sz="0" w:space="0" w:color="auto"/>
                                                                                <w:bottom w:val="none" w:sz="0" w:space="0" w:color="auto"/>
                                                                                <w:right w:val="none" w:sz="0" w:space="0" w:color="auto"/>
                                                                              </w:divBdr>
                                                                              <w:divsChild>
                                                                                <w:div w:id="462307612">
                                                                                  <w:marLeft w:val="0"/>
                                                                                  <w:marRight w:val="0"/>
                                                                                  <w:marTop w:val="0"/>
                                                                                  <w:marBottom w:val="0"/>
                                                                                  <w:divBdr>
                                                                                    <w:top w:val="none" w:sz="0" w:space="0" w:color="auto"/>
                                                                                    <w:left w:val="none" w:sz="0" w:space="0" w:color="auto"/>
                                                                                    <w:bottom w:val="none" w:sz="0" w:space="0" w:color="auto"/>
                                                                                    <w:right w:val="none" w:sz="0" w:space="0" w:color="auto"/>
                                                                                  </w:divBdr>
                                                                                  <w:divsChild>
                                                                                    <w:div w:id="687410584">
                                                                                      <w:marLeft w:val="0"/>
                                                                                      <w:marRight w:val="0"/>
                                                                                      <w:marTop w:val="0"/>
                                                                                      <w:marBottom w:val="0"/>
                                                                                      <w:divBdr>
                                                                                        <w:top w:val="none" w:sz="0" w:space="0" w:color="auto"/>
                                                                                        <w:left w:val="none" w:sz="0" w:space="0" w:color="auto"/>
                                                                                        <w:bottom w:val="none" w:sz="0" w:space="0" w:color="auto"/>
                                                                                        <w:right w:val="none" w:sz="0" w:space="0" w:color="auto"/>
                                                                                      </w:divBdr>
                                                                                      <w:divsChild>
                                                                                        <w:div w:id="1380279170">
                                                                                          <w:marLeft w:val="0"/>
                                                                                          <w:marRight w:val="0"/>
                                                                                          <w:marTop w:val="0"/>
                                                                                          <w:marBottom w:val="0"/>
                                                                                          <w:divBdr>
                                                                                            <w:top w:val="none" w:sz="0" w:space="0" w:color="auto"/>
                                                                                            <w:left w:val="none" w:sz="0" w:space="0" w:color="auto"/>
                                                                                            <w:bottom w:val="none" w:sz="0" w:space="0" w:color="auto"/>
                                                                                            <w:right w:val="none" w:sz="0" w:space="0" w:color="auto"/>
                                                                                          </w:divBdr>
                                                                                          <w:divsChild>
                                                                                            <w:div w:id="1249584513">
                                                                                              <w:marLeft w:val="0"/>
                                                                                              <w:marRight w:val="0"/>
                                                                                              <w:marTop w:val="0"/>
                                                                                              <w:marBottom w:val="0"/>
                                                                                              <w:divBdr>
                                                                                                <w:top w:val="none" w:sz="0" w:space="0" w:color="auto"/>
                                                                                                <w:left w:val="none" w:sz="0" w:space="0" w:color="auto"/>
                                                                                                <w:bottom w:val="none" w:sz="0" w:space="0" w:color="auto"/>
                                                                                                <w:right w:val="none" w:sz="0" w:space="0" w:color="auto"/>
                                                                                              </w:divBdr>
                                                                                              <w:divsChild>
                                                                                                <w:div w:id="565267944">
                                                                                                  <w:marLeft w:val="0"/>
                                                                                                  <w:marRight w:val="0"/>
                                                                                                  <w:marTop w:val="0"/>
                                                                                                  <w:marBottom w:val="0"/>
                                                                                                  <w:divBdr>
                                                                                                    <w:top w:val="none" w:sz="0" w:space="0" w:color="auto"/>
                                                                                                    <w:left w:val="none" w:sz="0" w:space="0" w:color="auto"/>
                                                                                                    <w:bottom w:val="none" w:sz="0" w:space="0" w:color="auto"/>
                                                                                                    <w:right w:val="none" w:sz="0" w:space="0" w:color="auto"/>
                                                                                                  </w:divBdr>
                                                                                                </w:div>
                                                                                                <w:div w:id="1438211263">
                                                                                                  <w:marLeft w:val="0"/>
                                                                                                  <w:marRight w:val="0"/>
                                                                                                  <w:marTop w:val="0"/>
                                                                                                  <w:marBottom w:val="0"/>
                                                                                                  <w:divBdr>
                                                                                                    <w:top w:val="none" w:sz="0" w:space="0" w:color="auto"/>
                                                                                                    <w:left w:val="none" w:sz="0" w:space="0" w:color="auto"/>
                                                                                                    <w:bottom w:val="none" w:sz="0" w:space="0" w:color="auto"/>
                                                                                                    <w:right w:val="none" w:sz="0" w:space="0" w:color="auto"/>
                                                                                                  </w:divBdr>
                                                                                                  <w:divsChild>
                                                                                                    <w:div w:id="14767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815633">
      <w:bodyDiv w:val="1"/>
      <w:marLeft w:val="0"/>
      <w:marRight w:val="0"/>
      <w:marTop w:val="0"/>
      <w:marBottom w:val="0"/>
      <w:divBdr>
        <w:top w:val="none" w:sz="0" w:space="0" w:color="auto"/>
        <w:left w:val="none" w:sz="0" w:space="0" w:color="auto"/>
        <w:bottom w:val="none" w:sz="0" w:space="0" w:color="auto"/>
        <w:right w:val="none" w:sz="0" w:space="0" w:color="auto"/>
      </w:divBdr>
      <w:divsChild>
        <w:div w:id="185292967">
          <w:marLeft w:val="0"/>
          <w:marRight w:val="0"/>
          <w:marTop w:val="0"/>
          <w:marBottom w:val="0"/>
          <w:divBdr>
            <w:top w:val="none" w:sz="0" w:space="0" w:color="auto"/>
            <w:left w:val="none" w:sz="0" w:space="0" w:color="auto"/>
            <w:bottom w:val="none" w:sz="0" w:space="0" w:color="auto"/>
            <w:right w:val="none" w:sz="0" w:space="0" w:color="auto"/>
          </w:divBdr>
        </w:div>
        <w:div w:id="774710134">
          <w:marLeft w:val="0"/>
          <w:marRight w:val="0"/>
          <w:marTop w:val="0"/>
          <w:marBottom w:val="0"/>
          <w:divBdr>
            <w:top w:val="none" w:sz="0" w:space="0" w:color="auto"/>
            <w:left w:val="none" w:sz="0" w:space="0" w:color="auto"/>
            <w:bottom w:val="none" w:sz="0" w:space="0" w:color="auto"/>
            <w:right w:val="none" w:sz="0" w:space="0" w:color="auto"/>
          </w:divBdr>
        </w:div>
        <w:div w:id="1323270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74CB9-9490-45D0-A62B-4AC7C58E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22168</Words>
  <Characters>12636</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31_Москаленко</dc:creator>
  <cp:lastModifiedBy>User</cp:lastModifiedBy>
  <cp:revision>5</cp:revision>
  <cp:lastPrinted>2026-04-21T08:07:00Z</cp:lastPrinted>
  <dcterms:created xsi:type="dcterms:W3CDTF">2026-04-09T14:17:00Z</dcterms:created>
  <dcterms:modified xsi:type="dcterms:W3CDTF">2026-04-21T08:08:00Z</dcterms:modified>
</cp:coreProperties>
</file>