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31B" w:rsidRPr="00AE356B" w:rsidRDefault="0067031B" w:rsidP="0067031B">
      <w:pPr>
        <w:pStyle w:val="1"/>
        <w:ind w:right="-2"/>
        <w:rPr>
          <w:sz w:val="18"/>
          <w:lang w:val="ru-RU"/>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7176BA" w:rsidRDefault="007176BA" w:rsidP="00661DD6">
      <w:pPr>
        <w:pStyle w:val="10"/>
        <w:rPr>
          <w:lang w:val="uk-UA"/>
        </w:rPr>
      </w:pPr>
    </w:p>
    <w:p w:rsidR="00661DD6" w:rsidRDefault="00661DD6" w:rsidP="00661DD6">
      <w:pPr>
        <w:pStyle w:val="10"/>
        <w:rPr>
          <w:lang w:val="uk-UA"/>
        </w:rPr>
      </w:pPr>
    </w:p>
    <w:p w:rsidR="00661DD6" w:rsidRDefault="00661DD6" w:rsidP="00661DD6">
      <w:pPr>
        <w:pStyle w:val="10"/>
        <w:rPr>
          <w:lang w:val="uk-UA"/>
        </w:rPr>
      </w:pPr>
    </w:p>
    <w:p w:rsidR="007E1672" w:rsidRDefault="007E1672" w:rsidP="00661DD6">
      <w:pPr>
        <w:pStyle w:val="10"/>
        <w:rPr>
          <w:lang w:val="uk-UA"/>
        </w:rPr>
      </w:pPr>
    </w:p>
    <w:p w:rsidR="00B54D57" w:rsidRDefault="00774A08" w:rsidP="00B54D57">
      <w:pPr>
        <w:pStyle w:val="a7"/>
        <w:tabs>
          <w:tab w:val="left" w:pos="720"/>
        </w:tabs>
        <w:spacing w:after="0"/>
        <w:rPr>
          <w:snapToGrid w:val="0"/>
          <w:lang w:val="uk-UA"/>
        </w:rPr>
      </w:pPr>
      <w:r w:rsidRPr="00B54D57">
        <w:rPr>
          <w:snapToGrid w:val="0"/>
          <w:lang w:val="uk-UA"/>
        </w:rPr>
        <w:t>Про</w:t>
      </w:r>
      <w:r w:rsidR="008F65DB" w:rsidRPr="00B54D57">
        <w:rPr>
          <w:snapToGrid w:val="0"/>
          <w:lang w:val="uk-UA"/>
        </w:rPr>
        <w:t xml:space="preserve"> комісію з конкурсного </w:t>
      </w:r>
      <w:r w:rsidR="00B54D57">
        <w:rPr>
          <w:snapToGrid w:val="0"/>
          <w:lang w:val="uk-UA"/>
        </w:rPr>
        <w:t>відбору</w:t>
      </w:r>
      <w:r w:rsidR="008F65DB" w:rsidRPr="00B54D57">
        <w:rPr>
          <w:snapToGrid w:val="0"/>
          <w:lang w:val="uk-UA"/>
        </w:rPr>
        <w:t xml:space="preserve"> керівників </w:t>
      </w:r>
    </w:p>
    <w:p w:rsidR="00B54D57" w:rsidRDefault="008F65DB" w:rsidP="00B54D57">
      <w:pPr>
        <w:pStyle w:val="a7"/>
        <w:tabs>
          <w:tab w:val="left" w:pos="720"/>
        </w:tabs>
        <w:spacing w:after="0"/>
        <w:rPr>
          <w:snapToGrid w:val="0"/>
          <w:lang w:val="uk-UA"/>
        </w:rPr>
      </w:pPr>
      <w:r w:rsidRPr="00B54D57">
        <w:rPr>
          <w:snapToGrid w:val="0"/>
          <w:lang w:val="uk-UA"/>
        </w:rPr>
        <w:t xml:space="preserve">комунальних закладів загальної середньої освіти, </w:t>
      </w:r>
    </w:p>
    <w:p w:rsidR="00B54D57" w:rsidRDefault="008F65DB" w:rsidP="00B54D57">
      <w:pPr>
        <w:pStyle w:val="a7"/>
        <w:tabs>
          <w:tab w:val="left" w:pos="720"/>
        </w:tabs>
        <w:spacing w:after="0"/>
        <w:rPr>
          <w:snapToGrid w:val="0"/>
          <w:lang w:val="uk-UA"/>
        </w:rPr>
      </w:pPr>
      <w:r w:rsidRPr="00B54D57">
        <w:rPr>
          <w:snapToGrid w:val="0"/>
          <w:lang w:val="uk-UA"/>
        </w:rPr>
        <w:t xml:space="preserve">що належать до спільної власності територіальних </w:t>
      </w:r>
    </w:p>
    <w:p w:rsidR="00774A08" w:rsidRPr="00B54D57" w:rsidRDefault="008F65DB" w:rsidP="00B54D57">
      <w:pPr>
        <w:pStyle w:val="a7"/>
        <w:tabs>
          <w:tab w:val="left" w:pos="720"/>
        </w:tabs>
        <w:spacing w:after="0"/>
        <w:rPr>
          <w:snapToGrid w:val="0"/>
          <w:lang w:val="uk-UA"/>
        </w:rPr>
      </w:pPr>
      <w:r w:rsidRPr="00B54D57">
        <w:rPr>
          <w:snapToGrid w:val="0"/>
          <w:lang w:val="uk-UA"/>
        </w:rPr>
        <w:t>громад сіл, селищ</w:t>
      </w:r>
      <w:r w:rsidR="00CE2BA8">
        <w:rPr>
          <w:snapToGrid w:val="0"/>
          <w:lang w:val="uk-UA"/>
        </w:rPr>
        <w:t>,</w:t>
      </w:r>
      <w:r w:rsidRPr="00B54D57">
        <w:rPr>
          <w:snapToGrid w:val="0"/>
          <w:lang w:val="uk-UA"/>
        </w:rPr>
        <w:t xml:space="preserve"> міст Дніпропетровської області</w:t>
      </w:r>
    </w:p>
    <w:p w:rsidR="00661DD6" w:rsidRPr="00F66E1E" w:rsidRDefault="00661DD6" w:rsidP="00661DD6">
      <w:pPr>
        <w:pStyle w:val="a7"/>
        <w:tabs>
          <w:tab w:val="left" w:pos="720"/>
        </w:tabs>
        <w:spacing w:after="0"/>
        <w:jc w:val="both"/>
        <w:rPr>
          <w:b/>
          <w:snapToGrid w:val="0"/>
          <w:lang w:val="uk-UA"/>
        </w:rPr>
      </w:pPr>
    </w:p>
    <w:p w:rsidR="00AA1699" w:rsidRDefault="00661DD6" w:rsidP="00B54D57">
      <w:pPr>
        <w:pStyle w:val="a7"/>
        <w:tabs>
          <w:tab w:val="left" w:pos="567"/>
        </w:tabs>
        <w:spacing w:after="0"/>
        <w:jc w:val="both"/>
        <w:rPr>
          <w:snapToGrid w:val="0"/>
          <w:lang w:val="uk-UA"/>
        </w:rPr>
      </w:pPr>
      <w:r>
        <w:rPr>
          <w:snapToGrid w:val="0"/>
          <w:lang w:val="uk-UA"/>
        </w:rPr>
        <w:tab/>
      </w:r>
      <w:r w:rsidR="00B54D57" w:rsidRPr="00B54D57">
        <w:rPr>
          <w:snapToGrid w:val="0"/>
          <w:lang w:val="uk-UA"/>
        </w:rPr>
        <w:t>Керуючись законами України “Про місцеве самоврядування в Україні”, “Про освіту”, “Про повну загальну середню освіту”, Положенням про конкурс на посаду керівника комунального закладу загальної середньої освіти, що належить до спільної власності територіальних громад сіл, селищ, міст Дніпропетровської області, затвердженим рішенням обласної ради від                  07 травня 2025 року № 493-25/</w:t>
      </w:r>
      <w:r w:rsidR="00B54D57" w:rsidRPr="00B54D57">
        <w:rPr>
          <w:snapToGrid w:val="0"/>
          <w:lang w:val="en-US"/>
        </w:rPr>
        <w:t>VI</w:t>
      </w:r>
      <w:r w:rsidR="00B54D57" w:rsidRPr="00B54D57">
        <w:rPr>
          <w:snapToGrid w:val="0"/>
          <w:lang w:val="uk-UA"/>
        </w:rPr>
        <w:t>І</w:t>
      </w:r>
      <w:r w:rsidR="00B54D57" w:rsidRPr="00B54D57">
        <w:rPr>
          <w:snapToGrid w:val="0"/>
          <w:lang w:val="en-US"/>
        </w:rPr>
        <w:t>I</w:t>
      </w:r>
      <w:r w:rsidR="00DA7E03">
        <w:rPr>
          <w:snapToGrid w:val="0"/>
          <w:lang w:val="uk-UA"/>
        </w:rPr>
        <w:t xml:space="preserve">, </w:t>
      </w:r>
      <w:r w:rsidR="00CE2BA8">
        <w:rPr>
          <w:snapToGrid w:val="0"/>
          <w:lang w:val="uk-UA"/>
        </w:rPr>
        <w:t xml:space="preserve">ураховуючи </w:t>
      </w:r>
      <w:r w:rsidR="00DA7E03">
        <w:rPr>
          <w:snapToGrid w:val="0"/>
          <w:lang w:val="uk-UA"/>
        </w:rPr>
        <w:t>розпорядження</w:t>
      </w:r>
      <w:r w:rsidR="00CE2BA8">
        <w:rPr>
          <w:snapToGrid w:val="0"/>
          <w:lang w:val="uk-UA"/>
        </w:rPr>
        <w:t xml:space="preserve"> </w:t>
      </w:r>
      <w:r w:rsidR="00774A08">
        <w:rPr>
          <w:snapToGrid w:val="0"/>
          <w:lang w:val="uk-UA"/>
        </w:rPr>
        <w:t xml:space="preserve">голови обласної ради від </w:t>
      </w:r>
      <w:r w:rsidR="00B54D57">
        <w:rPr>
          <w:snapToGrid w:val="0"/>
          <w:lang w:val="uk-UA"/>
        </w:rPr>
        <w:t>28</w:t>
      </w:r>
      <w:r w:rsidR="00774A08">
        <w:rPr>
          <w:snapToGrid w:val="0"/>
          <w:lang w:val="uk-UA"/>
        </w:rPr>
        <w:t xml:space="preserve"> </w:t>
      </w:r>
      <w:r w:rsidR="00B54D57">
        <w:rPr>
          <w:snapToGrid w:val="0"/>
          <w:lang w:val="uk-UA"/>
        </w:rPr>
        <w:t>квітня</w:t>
      </w:r>
      <w:r w:rsidR="00774A08">
        <w:rPr>
          <w:snapToGrid w:val="0"/>
          <w:lang w:val="uk-UA"/>
        </w:rPr>
        <w:t xml:space="preserve"> 202</w:t>
      </w:r>
      <w:r w:rsidR="00B54D57">
        <w:rPr>
          <w:snapToGrid w:val="0"/>
          <w:lang w:val="uk-UA"/>
        </w:rPr>
        <w:t>6</w:t>
      </w:r>
      <w:r w:rsidR="00774A08">
        <w:rPr>
          <w:snapToGrid w:val="0"/>
          <w:lang w:val="uk-UA"/>
        </w:rPr>
        <w:t xml:space="preserve"> </w:t>
      </w:r>
      <w:r w:rsidR="00C13E0C">
        <w:rPr>
          <w:snapToGrid w:val="0"/>
          <w:lang w:val="uk-UA"/>
        </w:rPr>
        <w:t xml:space="preserve">року </w:t>
      </w:r>
      <w:r w:rsidR="00774A08">
        <w:rPr>
          <w:snapToGrid w:val="0"/>
          <w:lang w:val="uk-UA"/>
        </w:rPr>
        <w:t xml:space="preserve">№ </w:t>
      </w:r>
      <w:r w:rsidR="00B54D57">
        <w:rPr>
          <w:snapToGrid w:val="0"/>
          <w:lang w:val="uk-UA"/>
        </w:rPr>
        <w:t>26</w:t>
      </w:r>
      <w:r w:rsidR="00774A08">
        <w:rPr>
          <w:snapToGrid w:val="0"/>
          <w:lang w:val="uk-UA"/>
        </w:rPr>
        <w:t>-</w:t>
      </w:r>
      <w:r w:rsidR="00AC4340">
        <w:rPr>
          <w:snapToGrid w:val="0"/>
          <w:lang w:val="uk-UA"/>
        </w:rPr>
        <w:t>КП</w:t>
      </w:r>
      <w:r>
        <w:rPr>
          <w:snapToGrid w:val="0"/>
          <w:lang w:val="uk-UA"/>
        </w:rPr>
        <w:t>:</w:t>
      </w:r>
    </w:p>
    <w:p w:rsidR="00AA1699" w:rsidRDefault="00AA1699" w:rsidP="00661DD6">
      <w:pPr>
        <w:pStyle w:val="a7"/>
        <w:tabs>
          <w:tab w:val="left" w:pos="720"/>
        </w:tabs>
        <w:spacing w:after="0"/>
        <w:jc w:val="both"/>
        <w:rPr>
          <w:snapToGrid w:val="0"/>
          <w:lang w:val="uk-UA"/>
        </w:rPr>
      </w:pPr>
    </w:p>
    <w:p w:rsidR="00A319C8" w:rsidRPr="00D37014" w:rsidRDefault="00AA1699" w:rsidP="00B54D57">
      <w:pPr>
        <w:pStyle w:val="a7"/>
        <w:numPr>
          <w:ilvl w:val="0"/>
          <w:numId w:val="8"/>
        </w:numPr>
        <w:tabs>
          <w:tab w:val="left" w:pos="720"/>
          <w:tab w:val="left" w:pos="851"/>
        </w:tabs>
        <w:spacing w:after="0"/>
        <w:ind w:left="0" w:firstLine="567"/>
        <w:jc w:val="both"/>
        <w:rPr>
          <w:lang w:val="uk-UA"/>
        </w:rPr>
      </w:pPr>
      <w:r w:rsidRPr="00774A08">
        <w:rPr>
          <w:lang w:val="uk-UA"/>
        </w:rPr>
        <w:t xml:space="preserve">Затвердити комісію з конкурсного </w:t>
      </w:r>
      <w:r w:rsidR="00B54D57">
        <w:rPr>
          <w:lang w:val="uk-UA"/>
        </w:rPr>
        <w:t>відбору</w:t>
      </w:r>
      <w:r w:rsidRPr="00774A08">
        <w:rPr>
          <w:lang w:val="uk-UA"/>
        </w:rPr>
        <w:t xml:space="preserve"> </w:t>
      </w:r>
      <w:r w:rsidR="00774A08" w:rsidRPr="00774A08">
        <w:rPr>
          <w:lang w:val="uk-UA"/>
        </w:rPr>
        <w:t>керівників</w:t>
      </w:r>
      <w:r w:rsidRPr="00774A08">
        <w:rPr>
          <w:lang w:val="uk-UA"/>
        </w:rPr>
        <w:t xml:space="preserve"> </w:t>
      </w:r>
      <w:r w:rsidR="00774A08" w:rsidRPr="00774A08">
        <w:rPr>
          <w:snapToGrid w:val="0"/>
          <w:lang w:val="uk-UA"/>
        </w:rPr>
        <w:t>комунальних закладів загальної середньої освіти, що належать до спільної власності територіальних громад сіл, селищ</w:t>
      </w:r>
      <w:r w:rsidR="00CE2BA8">
        <w:rPr>
          <w:snapToGrid w:val="0"/>
          <w:lang w:val="uk-UA"/>
        </w:rPr>
        <w:t>,</w:t>
      </w:r>
      <w:r w:rsidR="00774A08" w:rsidRPr="00774A08">
        <w:rPr>
          <w:snapToGrid w:val="0"/>
          <w:lang w:val="uk-UA"/>
        </w:rPr>
        <w:t xml:space="preserve"> міст Дніпропетровської області</w:t>
      </w:r>
      <w:r w:rsidR="00774A08">
        <w:rPr>
          <w:snapToGrid w:val="0"/>
          <w:lang w:val="uk-UA"/>
        </w:rPr>
        <w:t>,</w:t>
      </w:r>
      <w:r w:rsidRPr="00774A08">
        <w:rPr>
          <w:lang w:val="uk-UA"/>
        </w:rPr>
        <w:t xml:space="preserve"> у</w:t>
      </w:r>
      <w:r w:rsidRPr="00D37014">
        <w:rPr>
          <w:lang w:val="uk-UA"/>
        </w:rPr>
        <w:t xml:space="preserve"> складі:</w:t>
      </w:r>
    </w:p>
    <w:p w:rsidR="00D73E95" w:rsidRPr="00D37014" w:rsidRDefault="00D73E95" w:rsidP="00AA1699">
      <w:pPr>
        <w:pStyle w:val="a7"/>
        <w:tabs>
          <w:tab w:val="left" w:pos="720"/>
        </w:tabs>
        <w:spacing w:after="0"/>
        <w:jc w:val="both"/>
        <w:rPr>
          <w:lang w:val="uk-UA"/>
        </w:rPr>
      </w:pPr>
    </w:p>
    <w:tbl>
      <w:tblPr>
        <w:tblW w:w="0" w:type="auto"/>
        <w:tblInd w:w="-34" w:type="dxa"/>
        <w:tblLook w:val="04A0" w:firstRow="1" w:lastRow="0" w:firstColumn="1" w:lastColumn="0" w:noHBand="0" w:noVBand="1"/>
      </w:tblPr>
      <w:tblGrid>
        <w:gridCol w:w="3544"/>
        <w:gridCol w:w="6237"/>
      </w:tblGrid>
      <w:tr w:rsidR="00AA1699" w:rsidRPr="00AA1699" w:rsidTr="00F021D2">
        <w:tc>
          <w:tcPr>
            <w:tcW w:w="3544" w:type="dxa"/>
          </w:tcPr>
          <w:p w:rsidR="00C55A47" w:rsidRDefault="00C55A47" w:rsidP="009D3F01">
            <w:pPr>
              <w:tabs>
                <w:tab w:val="left" w:pos="0"/>
                <w:tab w:val="left" w:pos="1134"/>
              </w:tabs>
              <w:jc w:val="both"/>
              <w:rPr>
                <w:sz w:val="28"/>
                <w:szCs w:val="28"/>
                <w:lang w:val="uk-UA"/>
              </w:rPr>
            </w:pPr>
            <w:r>
              <w:rPr>
                <w:sz w:val="28"/>
                <w:szCs w:val="28"/>
                <w:lang w:val="uk-UA"/>
              </w:rPr>
              <w:t xml:space="preserve">ОЛЬШАНСЬКА </w:t>
            </w:r>
          </w:p>
          <w:p w:rsidR="00AC4340" w:rsidRPr="00AA1699" w:rsidRDefault="00C55A47" w:rsidP="009D3F01">
            <w:pPr>
              <w:tabs>
                <w:tab w:val="left" w:pos="0"/>
                <w:tab w:val="left" w:pos="1134"/>
              </w:tabs>
              <w:jc w:val="both"/>
              <w:rPr>
                <w:sz w:val="28"/>
                <w:szCs w:val="28"/>
                <w:lang w:val="uk-UA"/>
              </w:rPr>
            </w:pPr>
            <w:r>
              <w:rPr>
                <w:sz w:val="28"/>
                <w:szCs w:val="28"/>
                <w:lang w:val="uk-UA"/>
              </w:rPr>
              <w:t>Олена Сергіївна</w:t>
            </w:r>
          </w:p>
        </w:tc>
        <w:tc>
          <w:tcPr>
            <w:tcW w:w="6237" w:type="dxa"/>
          </w:tcPr>
          <w:p w:rsidR="00AA1699" w:rsidRPr="00AA1699" w:rsidRDefault="00E475A1" w:rsidP="00F021D2">
            <w:pPr>
              <w:tabs>
                <w:tab w:val="left" w:pos="0"/>
                <w:tab w:val="left" w:pos="1134"/>
              </w:tabs>
              <w:rPr>
                <w:sz w:val="28"/>
                <w:szCs w:val="28"/>
                <w:lang w:val="uk-UA"/>
              </w:rPr>
            </w:pPr>
            <w:r>
              <w:rPr>
                <w:sz w:val="28"/>
                <w:szCs w:val="28"/>
                <w:lang w:val="uk-UA"/>
              </w:rPr>
              <w:t>депутат Дніпропетровської обласної ради</w:t>
            </w:r>
            <w:r w:rsidR="00C13E0C">
              <w:rPr>
                <w:sz w:val="28"/>
                <w:szCs w:val="28"/>
                <w:lang w:val="uk-UA"/>
              </w:rPr>
              <w:t xml:space="preserve"> (депутатська фракція</w:t>
            </w:r>
            <w:r w:rsidR="007A57F4">
              <w:rPr>
                <w:sz w:val="28"/>
                <w:szCs w:val="28"/>
                <w:lang w:val="uk-UA"/>
              </w:rPr>
              <w:t xml:space="preserve"> </w:t>
            </w:r>
            <w:r w:rsidR="00C55A47">
              <w:rPr>
                <w:sz w:val="28"/>
                <w:szCs w:val="28"/>
                <w:lang w:val="uk-UA"/>
              </w:rPr>
              <w:t>“</w:t>
            </w:r>
            <w:r w:rsidR="00AC4340">
              <w:rPr>
                <w:sz w:val="28"/>
                <w:szCs w:val="28"/>
                <w:lang w:val="uk-UA"/>
              </w:rPr>
              <w:t>Слуга народу</w:t>
            </w:r>
            <w:r w:rsidR="00C13E0C">
              <w:rPr>
                <w:sz w:val="28"/>
                <w:szCs w:val="28"/>
                <w:lang w:val="uk-UA"/>
              </w:rPr>
              <w:t>”)</w:t>
            </w:r>
            <w:r w:rsidR="00FD1B30">
              <w:rPr>
                <w:sz w:val="28"/>
                <w:szCs w:val="28"/>
                <w:lang w:val="uk-UA"/>
              </w:rPr>
              <w:t xml:space="preserve"> (за згодою)</w:t>
            </w:r>
            <w:r w:rsidR="00AA1699">
              <w:rPr>
                <w:sz w:val="28"/>
                <w:szCs w:val="28"/>
                <w:lang w:val="uk-UA"/>
              </w:rPr>
              <w:t>, голова комісії</w:t>
            </w:r>
          </w:p>
          <w:p w:rsidR="00AA1699" w:rsidRPr="00AA1699" w:rsidRDefault="00AA1699" w:rsidP="00F021D2">
            <w:pPr>
              <w:tabs>
                <w:tab w:val="left" w:pos="0"/>
                <w:tab w:val="left" w:pos="1134"/>
              </w:tabs>
              <w:rPr>
                <w:sz w:val="28"/>
                <w:szCs w:val="28"/>
                <w:lang w:val="uk-UA"/>
              </w:rPr>
            </w:pPr>
          </w:p>
        </w:tc>
      </w:tr>
      <w:tr w:rsidR="00AA1699" w:rsidRPr="006C3299" w:rsidTr="00F021D2">
        <w:tc>
          <w:tcPr>
            <w:tcW w:w="3544" w:type="dxa"/>
          </w:tcPr>
          <w:p w:rsidR="00AC4340" w:rsidRDefault="00F021D2" w:rsidP="00AC4340">
            <w:pPr>
              <w:tabs>
                <w:tab w:val="left" w:pos="0"/>
                <w:tab w:val="left" w:pos="1134"/>
              </w:tabs>
              <w:jc w:val="both"/>
              <w:rPr>
                <w:sz w:val="28"/>
                <w:szCs w:val="28"/>
                <w:lang w:val="uk-UA"/>
              </w:rPr>
            </w:pPr>
            <w:r>
              <w:rPr>
                <w:sz w:val="28"/>
                <w:szCs w:val="28"/>
                <w:lang w:val="uk-UA"/>
              </w:rPr>
              <w:t>ІСАЄВА</w:t>
            </w:r>
          </w:p>
          <w:p w:rsidR="00F021D2" w:rsidRPr="00AA1699" w:rsidRDefault="00F021D2" w:rsidP="00F021D2">
            <w:pPr>
              <w:tabs>
                <w:tab w:val="left" w:pos="0"/>
                <w:tab w:val="left" w:pos="1134"/>
              </w:tabs>
              <w:jc w:val="both"/>
              <w:rPr>
                <w:sz w:val="28"/>
                <w:szCs w:val="28"/>
                <w:lang w:val="uk-UA"/>
              </w:rPr>
            </w:pPr>
            <w:r>
              <w:rPr>
                <w:sz w:val="28"/>
                <w:szCs w:val="28"/>
                <w:lang w:val="uk-UA"/>
              </w:rPr>
              <w:t>Олена Володимирівна</w:t>
            </w:r>
          </w:p>
        </w:tc>
        <w:tc>
          <w:tcPr>
            <w:tcW w:w="6237" w:type="dxa"/>
          </w:tcPr>
          <w:p w:rsidR="00AA1699" w:rsidRDefault="00F021D2" w:rsidP="00F021D2">
            <w:pPr>
              <w:tabs>
                <w:tab w:val="left" w:pos="0"/>
                <w:tab w:val="left" w:pos="1134"/>
              </w:tabs>
              <w:rPr>
                <w:sz w:val="28"/>
                <w:szCs w:val="28"/>
                <w:lang w:val="uk-UA"/>
              </w:rPr>
            </w:pPr>
            <w:r>
              <w:rPr>
                <w:sz w:val="28"/>
                <w:szCs w:val="28"/>
                <w:lang w:val="uk-UA"/>
              </w:rPr>
              <w:t>заступник директора департаменту – начальник управління дошкільної, позашкільної та загальної середньої освіти департаменту освіти і науки облдержадміністрації</w:t>
            </w:r>
            <w:r w:rsidR="00FD1B30">
              <w:rPr>
                <w:sz w:val="28"/>
                <w:szCs w:val="28"/>
                <w:lang w:val="uk-UA"/>
              </w:rPr>
              <w:t xml:space="preserve"> (за згодою)</w:t>
            </w:r>
            <w:r>
              <w:rPr>
                <w:sz w:val="28"/>
                <w:szCs w:val="28"/>
                <w:lang w:val="uk-UA"/>
              </w:rPr>
              <w:t xml:space="preserve">, </w:t>
            </w:r>
            <w:r w:rsidR="008C2090">
              <w:rPr>
                <w:sz w:val="28"/>
                <w:szCs w:val="28"/>
                <w:lang w:val="uk-UA"/>
              </w:rPr>
              <w:t>секретар комісії</w:t>
            </w:r>
          </w:p>
          <w:p w:rsidR="008C2090" w:rsidRPr="00AA1699" w:rsidRDefault="008C2090" w:rsidP="00F021D2">
            <w:pPr>
              <w:tabs>
                <w:tab w:val="left" w:pos="0"/>
                <w:tab w:val="left" w:pos="1134"/>
              </w:tabs>
              <w:rPr>
                <w:sz w:val="28"/>
                <w:szCs w:val="28"/>
                <w:lang w:val="uk-UA"/>
              </w:rPr>
            </w:pPr>
          </w:p>
        </w:tc>
      </w:tr>
      <w:tr w:rsidR="00AA1699" w:rsidRPr="00AA1699" w:rsidTr="00F021D2">
        <w:tc>
          <w:tcPr>
            <w:tcW w:w="9781" w:type="dxa"/>
            <w:gridSpan w:val="2"/>
          </w:tcPr>
          <w:p w:rsidR="00F021D2" w:rsidRDefault="00F021D2" w:rsidP="00F021D2">
            <w:pPr>
              <w:tabs>
                <w:tab w:val="left" w:pos="0"/>
                <w:tab w:val="left" w:pos="1134"/>
              </w:tabs>
              <w:jc w:val="center"/>
              <w:rPr>
                <w:sz w:val="28"/>
                <w:szCs w:val="28"/>
                <w:lang w:val="uk-UA"/>
              </w:rPr>
            </w:pPr>
          </w:p>
          <w:p w:rsidR="00F021D2" w:rsidRDefault="00F021D2" w:rsidP="00F021D2">
            <w:pPr>
              <w:tabs>
                <w:tab w:val="left" w:pos="0"/>
                <w:tab w:val="left" w:pos="1134"/>
              </w:tabs>
              <w:jc w:val="center"/>
              <w:rPr>
                <w:sz w:val="28"/>
                <w:szCs w:val="28"/>
                <w:lang w:val="uk-UA"/>
              </w:rPr>
            </w:pPr>
          </w:p>
          <w:p w:rsidR="00AA1699" w:rsidRDefault="00DA7E03" w:rsidP="00F021D2">
            <w:pPr>
              <w:tabs>
                <w:tab w:val="left" w:pos="0"/>
                <w:tab w:val="left" w:pos="1134"/>
              </w:tabs>
              <w:jc w:val="center"/>
              <w:rPr>
                <w:sz w:val="28"/>
                <w:szCs w:val="28"/>
                <w:lang w:val="uk-UA"/>
              </w:rPr>
            </w:pPr>
            <w:r>
              <w:rPr>
                <w:sz w:val="28"/>
                <w:szCs w:val="28"/>
                <w:lang w:val="uk-UA"/>
              </w:rPr>
              <w:lastRenderedPageBreak/>
              <w:t>ч</w:t>
            </w:r>
            <w:r w:rsidR="00AA1699">
              <w:rPr>
                <w:sz w:val="28"/>
                <w:szCs w:val="28"/>
                <w:lang w:val="uk-UA"/>
              </w:rPr>
              <w:t>лени комісії:</w:t>
            </w:r>
          </w:p>
          <w:p w:rsidR="00AA1699" w:rsidRDefault="00AA1699" w:rsidP="00F021D2">
            <w:pPr>
              <w:tabs>
                <w:tab w:val="left" w:pos="0"/>
                <w:tab w:val="left" w:pos="1134"/>
              </w:tabs>
              <w:rPr>
                <w:sz w:val="28"/>
                <w:szCs w:val="28"/>
                <w:lang w:val="uk-UA"/>
              </w:rPr>
            </w:pPr>
          </w:p>
        </w:tc>
      </w:tr>
      <w:tr w:rsidR="009D3F01" w:rsidRPr="00AA1699" w:rsidTr="00F021D2">
        <w:tc>
          <w:tcPr>
            <w:tcW w:w="3544" w:type="dxa"/>
          </w:tcPr>
          <w:p w:rsidR="007A57F4" w:rsidRDefault="00C55A47" w:rsidP="00DC2D24">
            <w:pPr>
              <w:tabs>
                <w:tab w:val="left" w:pos="0"/>
                <w:tab w:val="left" w:pos="1134"/>
              </w:tabs>
              <w:jc w:val="both"/>
              <w:rPr>
                <w:sz w:val="28"/>
                <w:szCs w:val="28"/>
                <w:lang w:val="uk-UA"/>
              </w:rPr>
            </w:pPr>
            <w:r>
              <w:rPr>
                <w:sz w:val="28"/>
                <w:szCs w:val="28"/>
                <w:lang w:val="uk-UA"/>
              </w:rPr>
              <w:lastRenderedPageBreak/>
              <w:t>ПУСТОВА</w:t>
            </w:r>
          </w:p>
          <w:p w:rsidR="00C55A47" w:rsidRPr="00AA1699" w:rsidRDefault="00C55A47" w:rsidP="00DC2D24">
            <w:pPr>
              <w:tabs>
                <w:tab w:val="left" w:pos="0"/>
                <w:tab w:val="left" w:pos="1134"/>
              </w:tabs>
              <w:jc w:val="both"/>
              <w:rPr>
                <w:sz w:val="28"/>
                <w:szCs w:val="28"/>
                <w:lang w:val="uk-UA"/>
              </w:rPr>
            </w:pPr>
            <w:r>
              <w:rPr>
                <w:sz w:val="28"/>
                <w:szCs w:val="28"/>
                <w:lang w:val="uk-UA"/>
              </w:rPr>
              <w:t>Марія Іванівна</w:t>
            </w:r>
          </w:p>
        </w:tc>
        <w:tc>
          <w:tcPr>
            <w:tcW w:w="6237" w:type="dxa"/>
          </w:tcPr>
          <w:p w:rsidR="00C55A47" w:rsidRDefault="00C55A47" w:rsidP="00F021D2">
            <w:pPr>
              <w:tabs>
                <w:tab w:val="left" w:pos="0"/>
                <w:tab w:val="left" w:pos="1134"/>
              </w:tabs>
              <w:rPr>
                <w:sz w:val="28"/>
                <w:szCs w:val="28"/>
                <w:lang w:val="uk-UA"/>
              </w:rPr>
            </w:pPr>
            <w:r>
              <w:rPr>
                <w:sz w:val="28"/>
                <w:szCs w:val="28"/>
                <w:lang w:val="uk-UA"/>
              </w:rPr>
              <w:t>депутат Дніпропетровської обласної ради (депутатська група “ЗА УКРА</w:t>
            </w:r>
            <w:r w:rsidR="006A24C7">
              <w:rPr>
                <w:sz w:val="28"/>
                <w:szCs w:val="28"/>
                <w:lang w:val="uk-UA"/>
              </w:rPr>
              <w:t>Ї</w:t>
            </w:r>
            <w:r>
              <w:rPr>
                <w:sz w:val="28"/>
                <w:szCs w:val="28"/>
                <w:lang w:val="uk-UA"/>
              </w:rPr>
              <w:t>НУ! ЗА ДНІПРОПЕТРОВЩИНУ! ”)</w:t>
            </w:r>
            <w:r w:rsidR="00FD1B30">
              <w:rPr>
                <w:sz w:val="28"/>
                <w:szCs w:val="28"/>
                <w:lang w:val="uk-UA"/>
              </w:rPr>
              <w:t xml:space="preserve"> (за згодою)</w:t>
            </w:r>
          </w:p>
          <w:p w:rsidR="007A57F4" w:rsidRPr="00AA1699" w:rsidRDefault="007A57F4" w:rsidP="00F021D2">
            <w:pPr>
              <w:tabs>
                <w:tab w:val="left" w:pos="0"/>
                <w:tab w:val="left" w:pos="1134"/>
              </w:tabs>
              <w:rPr>
                <w:sz w:val="28"/>
                <w:szCs w:val="28"/>
                <w:lang w:val="uk-UA"/>
              </w:rPr>
            </w:pPr>
          </w:p>
        </w:tc>
      </w:tr>
      <w:tr w:rsidR="009D3F01" w:rsidRPr="00AA1699" w:rsidTr="00F021D2">
        <w:tc>
          <w:tcPr>
            <w:tcW w:w="3544" w:type="dxa"/>
          </w:tcPr>
          <w:p w:rsidR="00C13E0C" w:rsidRDefault="007A57F4" w:rsidP="004E51DB">
            <w:pPr>
              <w:tabs>
                <w:tab w:val="left" w:pos="-108"/>
                <w:tab w:val="left" w:pos="0"/>
                <w:tab w:val="left" w:pos="1134"/>
              </w:tabs>
              <w:jc w:val="both"/>
              <w:rPr>
                <w:sz w:val="28"/>
                <w:szCs w:val="28"/>
                <w:lang w:val="uk-UA"/>
              </w:rPr>
            </w:pPr>
            <w:r>
              <w:rPr>
                <w:sz w:val="28"/>
                <w:szCs w:val="28"/>
                <w:lang w:val="uk-UA"/>
              </w:rPr>
              <w:t>РАЗГОНЯЄВ</w:t>
            </w:r>
          </w:p>
          <w:p w:rsidR="007A57F4" w:rsidRPr="008C2090" w:rsidRDefault="007A57F4" w:rsidP="004E51DB">
            <w:pPr>
              <w:tabs>
                <w:tab w:val="left" w:pos="0"/>
                <w:tab w:val="left" w:pos="1134"/>
              </w:tabs>
              <w:jc w:val="both"/>
              <w:rPr>
                <w:sz w:val="28"/>
                <w:szCs w:val="28"/>
                <w:lang w:val="uk-UA"/>
              </w:rPr>
            </w:pPr>
            <w:r>
              <w:rPr>
                <w:sz w:val="28"/>
                <w:szCs w:val="28"/>
                <w:lang w:val="uk-UA"/>
              </w:rPr>
              <w:t>Михайло Васильович</w:t>
            </w:r>
          </w:p>
        </w:tc>
        <w:tc>
          <w:tcPr>
            <w:tcW w:w="6237" w:type="dxa"/>
          </w:tcPr>
          <w:p w:rsidR="009D3F01" w:rsidRDefault="00C13E0C" w:rsidP="00F021D2">
            <w:pPr>
              <w:tabs>
                <w:tab w:val="left" w:pos="0"/>
                <w:tab w:val="left" w:pos="1134"/>
              </w:tabs>
              <w:rPr>
                <w:sz w:val="28"/>
                <w:szCs w:val="28"/>
                <w:lang w:val="uk-UA"/>
              </w:rPr>
            </w:pPr>
            <w:r>
              <w:rPr>
                <w:sz w:val="28"/>
                <w:szCs w:val="28"/>
                <w:lang w:val="uk-UA"/>
              </w:rPr>
              <w:t xml:space="preserve">депутат Дніпропетровської обласної ради (депутатська фракція </w:t>
            </w:r>
            <w:r w:rsidR="00C55A47">
              <w:rPr>
                <w:sz w:val="28"/>
                <w:szCs w:val="28"/>
                <w:lang w:val="uk-UA"/>
              </w:rPr>
              <w:t>“</w:t>
            </w:r>
            <w:r w:rsidR="007A57F4">
              <w:rPr>
                <w:sz w:val="28"/>
                <w:szCs w:val="28"/>
                <w:lang w:val="uk-UA"/>
              </w:rPr>
              <w:t xml:space="preserve">Блок </w:t>
            </w:r>
            <w:proofErr w:type="spellStart"/>
            <w:r w:rsidR="007A57F4">
              <w:rPr>
                <w:sz w:val="28"/>
                <w:szCs w:val="28"/>
                <w:lang w:val="uk-UA"/>
              </w:rPr>
              <w:t>Вілкула</w:t>
            </w:r>
            <w:proofErr w:type="spellEnd"/>
            <w:r w:rsidR="007A57F4">
              <w:rPr>
                <w:sz w:val="28"/>
                <w:szCs w:val="28"/>
                <w:lang w:val="uk-UA"/>
              </w:rPr>
              <w:t xml:space="preserve"> – Українська перспектива</w:t>
            </w:r>
            <w:r>
              <w:rPr>
                <w:sz w:val="28"/>
                <w:szCs w:val="28"/>
                <w:lang w:val="uk-UA"/>
              </w:rPr>
              <w:t>”)</w:t>
            </w:r>
            <w:r w:rsidR="00FD1B30">
              <w:rPr>
                <w:sz w:val="28"/>
                <w:szCs w:val="28"/>
                <w:lang w:val="uk-UA"/>
              </w:rPr>
              <w:t xml:space="preserve"> (за згодою)</w:t>
            </w:r>
          </w:p>
          <w:p w:rsidR="007A57F4" w:rsidRPr="00146B11" w:rsidRDefault="007A57F4" w:rsidP="00F021D2">
            <w:pPr>
              <w:tabs>
                <w:tab w:val="left" w:pos="0"/>
                <w:tab w:val="left" w:pos="1134"/>
              </w:tabs>
              <w:rPr>
                <w:sz w:val="28"/>
                <w:szCs w:val="28"/>
                <w:lang w:val="uk-UA"/>
              </w:rPr>
            </w:pPr>
          </w:p>
        </w:tc>
      </w:tr>
      <w:tr w:rsidR="009D3F01" w:rsidRPr="006C3299" w:rsidTr="00F021D2">
        <w:tc>
          <w:tcPr>
            <w:tcW w:w="3544" w:type="dxa"/>
          </w:tcPr>
          <w:p w:rsidR="00774A08" w:rsidRDefault="00F021D2" w:rsidP="00AA1699">
            <w:pPr>
              <w:tabs>
                <w:tab w:val="left" w:pos="0"/>
                <w:tab w:val="left" w:pos="1134"/>
              </w:tabs>
              <w:jc w:val="both"/>
              <w:rPr>
                <w:sz w:val="28"/>
                <w:szCs w:val="28"/>
                <w:lang w:val="uk-UA"/>
              </w:rPr>
            </w:pPr>
            <w:r>
              <w:rPr>
                <w:sz w:val="28"/>
                <w:szCs w:val="28"/>
                <w:lang w:val="uk-UA"/>
              </w:rPr>
              <w:t>ПІМЕНОВА</w:t>
            </w:r>
          </w:p>
          <w:p w:rsidR="00F021D2" w:rsidRPr="00774A08" w:rsidRDefault="00F021D2" w:rsidP="00AA1699">
            <w:pPr>
              <w:tabs>
                <w:tab w:val="left" w:pos="0"/>
                <w:tab w:val="left" w:pos="1134"/>
              </w:tabs>
              <w:jc w:val="both"/>
              <w:rPr>
                <w:sz w:val="28"/>
                <w:szCs w:val="28"/>
                <w:lang w:val="uk-UA"/>
              </w:rPr>
            </w:pPr>
            <w:r>
              <w:rPr>
                <w:sz w:val="28"/>
                <w:szCs w:val="28"/>
                <w:lang w:val="uk-UA"/>
              </w:rPr>
              <w:t>Яна Юріївна</w:t>
            </w:r>
          </w:p>
        </w:tc>
        <w:tc>
          <w:tcPr>
            <w:tcW w:w="6237" w:type="dxa"/>
          </w:tcPr>
          <w:p w:rsidR="009D3F01" w:rsidRDefault="00F021D2" w:rsidP="00F021D2">
            <w:pPr>
              <w:tabs>
                <w:tab w:val="left" w:pos="0"/>
                <w:tab w:val="left" w:pos="1134"/>
              </w:tabs>
              <w:rPr>
                <w:sz w:val="28"/>
                <w:szCs w:val="28"/>
                <w:lang w:val="uk-UA"/>
              </w:rPr>
            </w:pPr>
            <w:r>
              <w:rPr>
                <w:sz w:val="28"/>
                <w:szCs w:val="28"/>
                <w:lang w:val="uk-UA"/>
              </w:rPr>
              <w:t xml:space="preserve">начальник відділу дошкільної, інклюзивної освіти та соціального захисту управління дошкільної, позашкільної та загальної середньої освіти </w:t>
            </w:r>
            <w:r w:rsidR="00774A08">
              <w:rPr>
                <w:sz w:val="28"/>
                <w:szCs w:val="28"/>
                <w:lang w:val="uk-UA"/>
              </w:rPr>
              <w:t>департаменту освіти і науки облдержадміністрації</w:t>
            </w:r>
            <w:r w:rsidR="00FD1B30">
              <w:rPr>
                <w:sz w:val="28"/>
                <w:szCs w:val="28"/>
                <w:lang w:val="uk-UA"/>
              </w:rPr>
              <w:t xml:space="preserve"> (за згодою)</w:t>
            </w:r>
          </w:p>
          <w:p w:rsidR="00774A08" w:rsidRPr="009F3B07" w:rsidRDefault="00774A08" w:rsidP="00F021D2">
            <w:pPr>
              <w:tabs>
                <w:tab w:val="left" w:pos="0"/>
                <w:tab w:val="left" w:pos="1134"/>
              </w:tabs>
              <w:rPr>
                <w:sz w:val="28"/>
                <w:szCs w:val="28"/>
                <w:lang w:val="uk-UA"/>
              </w:rPr>
            </w:pPr>
          </w:p>
        </w:tc>
      </w:tr>
      <w:tr w:rsidR="009D3F01" w:rsidRPr="006C3299" w:rsidTr="00F021D2">
        <w:tc>
          <w:tcPr>
            <w:tcW w:w="3544" w:type="dxa"/>
          </w:tcPr>
          <w:p w:rsidR="00774A08" w:rsidRDefault="00F021D2" w:rsidP="00A04D5E">
            <w:pPr>
              <w:tabs>
                <w:tab w:val="left" w:pos="0"/>
                <w:tab w:val="left" w:pos="1134"/>
              </w:tabs>
              <w:jc w:val="both"/>
              <w:rPr>
                <w:sz w:val="28"/>
                <w:szCs w:val="28"/>
                <w:lang w:val="uk-UA"/>
              </w:rPr>
            </w:pPr>
            <w:r>
              <w:rPr>
                <w:sz w:val="28"/>
                <w:szCs w:val="28"/>
                <w:lang w:val="uk-UA"/>
              </w:rPr>
              <w:t>САМСОНОВА</w:t>
            </w:r>
          </w:p>
          <w:p w:rsidR="00F021D2" w:rsidRPr="00AA1699" w:rsidRDefault="00F021D2" w:rsidP="00A04D5E">
            <w:pPr>
              <w:tabs>
                <w:tab w:val="left" w:pos="0"/>
                <w:tab w:val="left" w:pos="1134"/>
              </w:tabs>
              <w:jc w:val="both"/>
              <w:rPr>
                <w:sz w:val="28"/>
                <w:szCs w:val="28"/>
                <w:lang w:val="uk-UA"/>
              </w:rPr>
            </w:pPr>
            <w:r>
              <w:rPr>
                <w:sz w:val="28"/>
                <w:szCs w:val="28"/>
                <w:lang w:val="uk-UA"/>
              </w:rPr>
              <w:t>Яна Ігорівна</w:t>
            </w:r>
          </w:p>
        </w:tc>
        <w:tc>
          <w:tcPr>
            <w:tcW w:w="6237" w:type="dxa"/>
          </w:tcPr>
          <w:p w:rsidR="00F021D2" w:rsidRDefault="00F021D2" w:rsidP="00F021D2">
            <w:pPr>
              <w:tabs>
                <w:tab w:val="left" w:pos="0"/>
                <w:tab w:val="left" w:pos="1134"/>
              </w:tabs>
              <w:rPr>
                <w:sz w:val="28"/>
                <w:szCs w:val="28"/>
                <w:lang w:val="uk-UA"/>
              </w:rPr>
            </w:pPr>
            <w:r>
              <w:rPr>
                <w:sz w:val="28"/>
                <w:szCs w:val="28"/>
                <w:lang w:val="uk-UA"/>
              </w:rPr>
              <w:t>головний спеціаліст відділу загальної середньої освіти управління дошкільної, позашкільної та загальної середньої освіти департаменту освіти і науки облдержадміністрації</w:t>
            </w:r>
            <w:r w:rsidR="00FD1B30">
              <w:rPr>
                <w:sz w:val="28"/>
                <w:szCs w:val="28"/>
                <w:lang w:val="uk-UA"/>
              </w:rPr>
              <w:t xml:space="preserve"> (за згодою)</w:t>
            </w:r>
          </w:p>
          <w:p w:rsidR="009D3F01" w:rsidRPr="00AA1699" w:rsidRDefault="009D3F01" w:rsidP="00F021D2">
            <w:pPr>
              <w:tabs>
                <w:tab w:val="left" w:pos="0"/>
                <w:tab w:val="left" w:pos="1134"/>
              </w:tabs>
              <w:rPr>
                <w:sz w:val="28"/>
                <w:szCs w:val="28"/>
                <w:lang w:val="uk-UA"/>
              </w:rPr>
            </w:pPr>
          </w:p>
        </w:tc>
      </w:tr>
      <w:tr w:rsidR="00B54D57" w:rsidRPr="006C3299" w:rsidTr="00F021D2">
        <w:tc>
          <w:tcPr>
            <w:tcW w:w="3544" w:type="dxa"/>
          </w:tcPr>
          <w:p w:rsidR="00B54D57" w:rsidRDefault="00B54D57" w:rsidP="00855FC5">
            <w:pPr>
              <w:tabs>
                <w:tab w:val="left" w:pos="0"/>
                <w:tab w:val="left" w:pos="1134"/>
              </w:tabs>
              <w:jc w:val="both"/>
              <w:rPr>
                <w:sz w:val="28"/>
                <w:szCs w:val="28"/>
                <w:lang w:val="uk-UA"/>
              </w:rPr>
            </w:pPr>
            <w:r>
              <w:rPr>
                <w:sz w:val="28"/>
                <w:szCs w:val="28"/>
                <w:lang w:val="uk-UA"/>
              </w:rPr>
              <w:t>КУЗНЕЦОВА</w:t>
            </w:r>
          </w:p>
          <w:p w:rsidR="00B54D57" w:rsidRDefault="00B54D57" w:rsidP="004E51DB">
            <w:pPr>
              <w:tabs>
                <w:tab w:val="left" w:pos="0"/>
                <w:tab w:val="left" w:pos="1134"/>
              </w:tabs>
              <w:jc w:val="both"/>
              <w:rPr>
                <w:sz w:val="28"/>
                <w:szCs w:val="28"/>
                <w:lang w:val="uk-UA"/>
              </w:rPr>
            </w:pPr>
            <w:r>
              <w:rPr>
                <w:sz w:val="28"/>
                <w:szCs w:val="28"/>
                <w:lang w:val="uk-UA"/>
              </w:rPr>
              <w:t>Галина Іванівна</w:t>
            </w:r>
          </w:p>
          <w:p w:rsidR="00B54D57" w:rsidRDefault="00B54D57" w:rsidP="00855FC5">
            <w:pPr>
              <w:tabs>
                <w:tab w:val="left" w:pos="0"/>
                <w:tab w:val="left" w:pos="1134"/>
              </w:tabs>
              <w:jc w:val="both"/>
              <w:rPr>
                <w:sz w:val="28"/>
                <w:szCs w:val="28"/>
                <w:lang w:val="uk-UA"/>
              </w:rPr>
            </w:pPr>
          </w:p>
        </w:tc>
        <w:tc>
          <w:tcPr>
            <w:tcW w:w="6237" w:type="dxa"/>
          </w:tcPr>
          <w:p w:rsidR="00B54D57" w:rsidRPr="00AA1699" w:rsidRDefault="00B54D57" w:rsidP="00F021D2">
            <w:pPr>
              <w:tabs>
                <w:tab w:val="left" w:pos="0"/>
                <w:tab w:val="left" w:pos="1134"/>
              </w:tabs>
              <w:rPr>
                <w:sz w:val="28"/>
                <w:szCs w:val="28"/>
                <w:lang w:val="uk-UA"/>
              </w:rPr>
            </w:pPr>
            <w:r w:rsidRPr="00AA1699">
              <w:rPr>
                <w:sz w:val="28"/>
                <w:szCs w:val="28"/>
                <w:lang w:val="uk-UA"/>
              </w:rPr>
              <w:t xml:space="preserve">від </w:t>
            </w:r>
            <w:r>
              <w:rPr>
                <w:sz w:val="28"/>
                <w:szCs w:val="28"/>
                <w:lang w:val="uk-UA"/>
              </w:rPr>
              <w:t xml:space="preserve">ГО </w:t>
            </w:r>
            <w:r w:rsidR="004E51DB">
              <w:rPr>
                <w:sz w:val="28"/>
                <w:szCs w:val="28"/>
                <w:lang w:val="uk-UA"/>
              </w:rPr>
              <w:t>“</w:t>
            </w:r>
            <w:r>
              <w:rPr>
                <w:sz w:val="28"/>
                <w:szCs w:val="28"/>
                <w:lang w:val="uk-UA"/>
              </w:rPr>
              <w:t>Асоціація керівників закладів освіти”,  директор КЗО “Дніпропетровський багатопрофільний навчально-реабілітаційний центр № 9” ДОР”</w:t>
            </w:r>
            <w:r w:rsidR="00FD1B30">
              <w:rPr>
                <w:sz w:val="28"/>
                <w:szCs w:val="28"/>
                <w:lang w:val="uk-UA"/>
              </w:rPr>
              <w:t xml:space="preserve"> (за згодою)</w:t>
            </w:r>
          </w:p>
          <w:p w:rsidR="00B54D57" w:rsidRPr="00AA1699" w:rsidRDefault="00B54D57" w:rsidP="00F021D2">
            <w:pPr>
              <w:tabs>
                <w:tab w:val="left" w:pos="0"/>
                <w:tab w:val="left" w:pos="1134"/>
              </w:tabs>
              <w:rPr>
                <w:sz w:val="28"/>
                <w:szCs w:val="28"/>
                <w:lang w:val="uk-UA"/>
              </w:rPr>
            </w:pPr>
          </w:p>
        </w:tc>
      </w:tr>
      <w:tr w:rsidR="00C13E0C" w:rsidRPr="006C3299" w:rsidTr="00F021D2">
        <w:tc>
          <w:tcPr>
            <w:tcW w:w="3544" w:type="dxa"/>
          </w:tcPr>
          <w:p w:rsidR="00C13E0C" w:rsidRDefault="00AC4340" w:rsidP="00855FC5">
            <w:pPr>
              <w:tabs>
                <w:tab w:val="left" w:pos="0"/>
                <w:tab w:val="left" w:pos="1134"/>
              </w:tabs>
              <w:jc w:val="both"/>
              <w:rPr>
                <w:sz w:val="28"/>
                <w:szCs w:val="28"/>
                <w:lang w:val="uk-UA"/>
              </w:rPr>
            </w:pPr>
            <w:r>
              <w:rPr>
                <w:sz w:val="28"/>
                <w:szCs w:val="28"/>
                <w:lang w:val="uk-UA"/>
              </w:rPr>
              <w:t>МЕГЕГА</w:t>
            </w:r>
          </w:p>
          <w:p w:rsidR="00AC4340" w:rsidRDefault="00AC4340" w:rsidP="00855FC5">
            <w:pPr>
              <w:tabs>
                <w:tab w:val="left" w:pos="0"/>
                <w:tab w:val="left" w:pos="1134"/>
              </w:tabs>
              <w:jc w:val="both"/>
              <w:rPr>
                <w:sz w:val="28"/>
                <w:szCs w:val="28"/>
                <w:lang w:val="uk-UA"/>
              </w:rPr>
            </w:pPr>
            <w:r>
              <w:rPr>
                <w:sz w:val="28"/>
                <w:szCs w:val="28"/>
                <w:lang w:val="uk-UA"/>
              </w:rPr>
              <w:t>Галина Борисівна</w:t>
            </w:r>
          </w:p>
          <w:p w:rsidR="000F7FF4" w:rsidRDefault="000F7FF4" w:rsidP="00855FC5">
            <w:pPr>
              <w:tabs>
                <w:tab w:val="left" w:pos="0"/>
                <w:tab w:val="left" w:pos="1134"/>
              </w:tabs>
              <w:jc w:val="both"/>
              <w:rPr>
                <w:sz w:val="28"/>
                <w:szCs w:val="28"/>
                <w:lang w:val="uk-UA"/>
              </w:rPr>
            </w:pPr>
          </w:p>
        </w:tc>
        <w:tc>
          <w:tcPr>
            <w:tcW w:w="6237" w:type="dxa"/>
          </w:tcPr>
          <w:p w:rsidR="00B54D57" w:rsidRPr="00AA1699" w:rsidRDefault="00C13E0C" w:rsidP="00F021D2">
            <w:pPr>
              <w:tabs>
                <w:tab w:val="left" w:pos="0"/>
                <w:tab w:val="left" w:pos="1134"/>
              </w:tabs>
              <w:rPr>
                <w:sz w:val="28"/>
                <w:szCs w:val="28"/>
                <w:lang w:val="uk-UA"/>
              </w:rPr>
            </w:pPr>
            <w:r w:rsidRPr="00AA1699">
              <w:rPr>
                <w:sz w:val="28"/>
                <w:szCs w:val="28"/>
                <w:lang w:val="uk-UA"/>
              </w:rPr>
              <w:t xml:space="preserve">від </w:t>
            </w:r>
            <w:r w:rsidR="004E51DB">
              <w:rPr>
                <w:sz w:val="28"/>
                <w:szCs w:val="28"/>
                <w:lang w:val="uk-UA"/>
              </w:rPr>
              <w:t>ГО “</w:t>
            </w:r>
            <w:r>
              <w:rPr>
                <w:sz w:val="28"/>
                <w:szCs w:val="28"/>
                <w:lang w:val="uk-UA"/>
              </w:rPr>
              <w:t>Асоціація керівників закладів освіти”</w:t>
            </w:r>
            <w:r w:rsidR="00B54D57">
              <w:rPr>
                <w:sz w:val="28"/>
                <w:szCs w:val="28"/>
                <w:lang w:val="uk-UA"/>
              </w:rPr>
              <w:t>, директор КЗО “Багатопрофільний навчально-реабілітаційний центр № 6” ДОР”</w:t>
            </w:r>
            <w:r w:rsidR="00FD1B30">
              <w:rPr>
                <w:sz w:val="28"/>
                <w:szCs w:val="28"/>
                <w:lang w:val="uk-UA"/>
              </w:rPr>
              <w:t xml:space="preserve"> (за згодою)</w:t>
            </w:r>
          </w:p>
          <w:p w:rsidR="00C13E0C" w:rsidRPr="00AA1699" w:rsidRDefault="00C13E0C" w:rsidP="00F021D2">
            <w:pPr>
              <w:tabs>
                <w:tab w:val="left" w:pos="0"/>
                <w:tab w:val="left" w:pos="1134"/>
              </w:tabs>
              <w:rPr>
                <w:sz w:val="28"/>
                <w:szCs w:val="28"/>
                <w:lang w:val="uk-UA"/>
              </w:rPr>
            </w:pPr>
          </w:p>
        </w:tc>
      </w:tr>
      <w:tr w:rsidR="00774A08" w:rsidRPr="006C3299" w:rsidTr="00F021D2">
        <w:tc>
          <w:tcPr>
            <w:tcW w:w="3544" w:type="dxa"/>
          </w:tcPr>
          <w:p w:rsidR="00774A08" w:rsidRDefault="00AC4340" w:rsidP="00855FC5">
            <w:pPr>
              <w:tabs>
                <w:tab w:val="left" w:pos="0"/>
                <w:tab w:val="left" w:pos="1134"/>
              </w:tabs>
              <w:jc w:val="both"/>
              <w:rPr>
                <w:sz w:val="28"/>
                <w:szCs w:val="28"/>
                <w:lang w:val="uk-UA"/>
              </w:rPr>
            </w:pPr>
            <w:r>
              <w:rPr>
                <w:sz w:val="28"/>
                <w:szCs w:val="28"/>
                <w:lang w:val="uk-UA"/>
              </w:rPr>
              <w:t>СИЧЕНКО</w:t>
            </w:r>
          </w:p>
          <w:p w:rsidR="00AC4340" w:rsidRPr="00AA1699" w:rsidRDefault="00AC4340" w:rsidP="00855FC5">
            <w:pPr>
              <w:tabs>
                <w:tab w:val="left" w:pos="0"/>
                <w:tab w:val="left" w:pos="1134"/>
              </w:tabs>
              <w:jc w:val="both"/>
              <w:rPr>
                <w:sz w:val="28"/>
                <w:szCs w:val="28"/>
                <w:lang w:val="uk-UA"/>
              </w:rPr>
            </w:pPr>
            <w:r>
              <w:rPr>
                <w:sz w:val="28"/>
                <w:szCs w:val="28"/>
                <w:lang w:val="uk-UA"/>
              </w:rPr>
              <w:t>Віктор Володимирович</w:t>
            </w:r>
          </w:p>
        </w:tc>
        <w:tc>
          <w:tcPr>
            <w:tcW w:w="6237" w:type="dxa"/>
          </w:tcPr>
          <w:p w:rsidR="00774A08" w:rsidRPr="00AA1699" w:rsidRDefault="00774A08" w:rsidP="00F021D2">
            <w:pPr>
              <w:tabs>
                <w:tab w:val="left" w:pos="0"/>
                <w:tab w:val="left" w:pos="1134"/>
              </w:tabs>
              <w:rPr>
                <w:sz w:val="28"/>
                <w:szCs w:val="28"/>
                <w:lang w:val="uk-UA"/>
              </w:rPr>
            </w:pPr>
            <w:r w:rsidRPr="00AA1699">
              <w:rPr>
                <w:sz w:val="28"/>
                <w:szCs w:val="28"/>
                <w:lang w:val="uk-UA"/>
              </w:rPr>
              <w:t xml:space="preserve">від </w:t>
            </w:r>
            <w:r w:rsidR="004E51DB">
              <w:rPr>
                <w:sz w:val="28"/>
                <w:szCs w:val="28"/>
                <w:lang w:val="uk-UA"/>
              </w:rPr>
              <w:t>ГО “</w:t>
            </w:r>
            <w:r>
              <w:rPr>
                <w:sz w:val="28"/>
                <w:szCs w:val="28"/>
                <w:lang w:val="uk-UA"/>
              </w:rPr>
              <w:t>Асоціація керівників закладів освіти”</w:t>
            </w:r>
            <w:r w:rsidR="00B54D57">
              <w:rPr>
                <w:sz w:val="28"/>
                <w:szCs w:val="28"/>
                <w:lang w:val="uk-UA"/>
              </w:rPr>
              <w:t>, ректор КЗВО “Дніпровська академія неперервної освіти” ДОР”</w:t>
            </w:r>
            <w:r w:rsidR="00FD1B30">
              <w:rPr>
                <w:sz w:val="28"/>
                <w:szCs w:val="28"/>
                <w:lang w:val="uk-UA"/>
              </w:rPr>
              <w:t xml:space="preserve"> (за згодою)</w:t>
            </w:r>
          </w:p>
          <w:p w:rsidR="00774A08" w:rsidRPr="00AA1699" w:rsidRDefault="00774A08" w:rsidP="00F021D2">
            <w:pPr>
              <w:tabs>
                <w:tab w:val="left" w:pos="0"/>
                <w:tab w:val="left" w:pos="1134"/>
              </w:tabs>
              <w:rPr>
                <w:sz w:val="28"/>
                <w:szCs w:val="28"/>
                <w:lang w:val="uk-UA"/>
              </w:rPr>
            </w:pPr>
          </w:p>
        </w:tc>
      </w:tr>
    </w:tbl>
    <w:p w:rsidR="00C13E0C" w:rsidRDefault="00A319C8" w:rsidP="004E51DB">
      <w:pPr>
        <w:pStyle w:val="a7"/>
        <w:tabs>
          <w:tab w:val="left" w:pos="567"/>
          <w:tab w:val="left" w:pos="1134"/>
        </w:tabs>
        <w:spacing w:after="0"/>
        <w:jc w:val="both"/>
        <w:rPr>
          <w:lang w:val="uk-UA"/>
        </w:rPr>
      </w:pPr>
      <w:r>
        <w:rPr>
          <w:lang w:val="uk-UA"/>
        </w:rPr>
        <w:tab/>
      </w:r>
      <w:r w:rsidR="000872EC">
        <w:rPr>
          <w:lang w:val="uk-UA"/>
        </w:rPr>
        <w:t>2</w:t>
      </w:r>
      <w:r w:rsidR="007E1672">
        <w:rPr>
          <w:lang w:val="uk-UA"/>
        </w:rPr>
        <w:t xml:space="preserve">. </w:t>
      </w:r>
      <w:r w:rsidR="008F65DB">
        <w:rPr>
          <w:lang w:val="uk-UA"/>
        </w:rPr>
        <w:t xml:space="preserve">Повноваження цієї конкурсної комісії завершуються після закінчення конкурсу. </w:t>
      </w:r>
    </w:p>
    <w:p w:rsidR="00C13E0C" w:rsidRDefault="00C13E0C" w:rsidP="00661DD6">
      <w:pPr>
        <w:pStyle w:val="a7"/>
        <w:tabs>
          <w:tab w:val="left" w:pos="720"/>
        </w:tabs>
        <w:spacing w:after="0"/>
        <w:jc w:val="both"/>
        <w:rPr>
          <w:lang w:val="uk-UA"/>
        </w:rPr>
      </w:pPr>
    </w:p>
    <w:p w:rsidR="007E1672" w:rsidRDefault="007E1672" w:rsidP="004E51DB">
      <w:pPr>
        <w:pStyle w:val="a7"/>
        <w:numPr>
          <w:ilvl w:val="0"/>
          <w:numId w:val="9"/>
        </w:numPr>
        <w:tabs>
          <w:tab w:val="left" w:pos="567"/>
          <w:tab w:val="left" w:pos="851"/>
        </w:tabs>
        <w:spacing w:after="0"/>
        <w:ind w:left="0" w:firstLine="567"/>
        <w:jc w:val="both"/>
        <w:rPr>
          <w:lang w:val="uk-UA"/>
        </w:rPr>
      </w:pPr>
      <w:r>
        <w:rPr>
          <w:lang w:val="uk-UA"/>
        </w:rPr>
        <w:t xml:space="preserve">Контроль за виконанням розпорядження </w:t>
      </w:r>
      <w:r w:rsidR="00B54D57">
        <w:rPr>
          <w:lang w:val="uk-UA"/>
        </w:rPr>
        <w:t>залишаю за собою.</w:t>
      </w:r>
    </w:p>
    <w:p w:rsidR="007E1672" w:rsidRDefault="007E1672" w:rsidP="00661DD6">
      <w:pPr>
        <w:pStyle w:val="a7"/>
        <w:tabs>
          <w:tab w:val="left" w:pos="720"/>
        </w:tabs>
        <w:spacing w:after="0"/>
        <w:jc w:val="both"/>
        <w:rPr>
          <w:lang w:val="uk-UA"/>
        </w:rPr>
      </w:pPr>
    </w:p>
    <w:p w:rsidR="007E1672" w:rsidRDefault="00B54D57" w:rsidP="00661DD6">
      <w:pPr>
        <w:pStyle w:val="a7"/>
        <w:tabs>
          <w:tab w:val="left" w:pos="720"/>
        </w:tabs>
        <w:spacing w:after="0"/>
        <w:jc w:val="both"/>
        <w:rPr>
          <w:lang w:val="uk-UA"/>
        </w:rPr>
      </w:pPr>
      <w:r w:rsidRPr="00B54D57">
        <w:rPr>
          <w:lang w:val="uk-UA"/>
        </w:rPr>
        <w:t xml:space="preserve">Голова обласної ради </w:t>
      </w:r>
      <w:r>
        <w:rPr>
          <w:lang w:val="uk-UA"/>
        </w:rPr>
        <w:t xml:space="preserve">                                                            </w:t>
      </w:r>
      <w:r w:rsidRPr="00B54D57">
        <w:rPr>
          <w:lang w:val="uk-UA"/>
        </w:rPr>
        <w:t>Микола ЛУКАШУК</w:t>
      </w:r>
    </w:p>
    <w:p w:rsidR="006C3299" w:rsidRDefault="006C3299" w:rsidP="00661DD6">
      <w:pPr>
        <w:pStyle w:val="a7"/>
        <w:tabs>
          <w:tab w:val="left" w:pos="720"/>
        </w:tabs>
        <w:spacing w:after="0"/>
        <w:jc w:val="both"/>
        <w:rPr>
          <w:lang w:val="uk-UA"/>
        </w:rPr>
      </w:pPr>
    </w:p>
    <w:p w:rsidR="006C3299" w:rsidRPr="006C3299" w:rsidRDefault="006C3299" w:rsidP="006C3299">
      <w:pPr>
        <w:pStyle w:val="ac"/>
        <w:spacing w:before="0" w:beforeAutospacing="0" w:after="0" w:afterAutospacing="0"/>
        <w:rPr>
          <w:sz w:val="28"/>
          <w:szCs w:val="28"/>
        </w:rPr>
      </w:pPr>
      <w:bookmarkStart w:id="0" w:name="_GoBack"/>
      <w:r w:rsidRPr="006C3299">
        <w:rPr>
          <w:sz w:val="28"/>
          <w:szCs w:val="28"/>
        </w:rPr>
        <w:t>№ 3</w:t>
      </w:r>
      <w:r>
        <w:rPr>
          <w:sz w:val="28"/>
          <w:szCs w:val="28"/>
          <w:lang w:val="uk-UA"/>
        </w:rPr>
        <w:t>2</w:t>
      </w:r>
      <w:r w:rsidRPr="006C3299">
        <w:rPr>
          <w:sz w:val="28"/>
          <w:szCs w:val="28"/>
        </w:rPr>
        <w:t xml:space="preserve">-КП </w:t>
      </w:r>
    </w:p>
    <w:p w:rsidR="006C3299" w:rsidRPr="00B54D57" w:rsidRDefault="006C3299" w:rsidP="006C3299">
      <w:pPr>
        <w:pStyle w:val="ac"/>
        <w:spacing w:before="0" w:beforeAutospacing="0" w:after="0" w:afterAutospacing="0"/>
        <w:rPr>
          <w:lang w:val="uk-UA"/>
        </w:rPr>
      </w:pPr>
      <w:proofErr w:type="spellStart"/>
      <w:r w:rsidRPr="006C3299">
        <w:rPr>
          <w:sz w:val="28"/>
          <w:szCs w:val="28"/>
        </w:rPr>
        <w:t>від</w:t>
      </w:r>
      <w:proofErr w:type="spellEnd"/>
      <w:r w:rsidRPr="006C3299">
        <w:rPr>
          <w:sz w:val="28"/>
          <w:szCs w:val="28"/>
        </w:rPr>
        <w:t xml:space="preserve"> 1</w:t>
      </w:r>
      <w:r>
        <w:rPr>
          <w:sz w:val="28"/>
          <w:szCs w:val="28"/>
          <w:lang w:val="uk-UA"/>
        </w:rPr>
        <w:t>3</w:t>
      </w:r>
      <w:r w:rsidRPr="006C3299">
        <w:rPr>
          <w:sz w:val="28"/>
          <w:szCs w:val="28"/>
        </w:rPr>
        <w:t>.05.2026</w:t>
      </w:r>
      <w:bookmarkEnd w:id="0"/>
    </w:p>
    <w:sectPr w:rsidR="006C3299" w:rsidRPr="00B54D57" w:rsidSect="00B54D57">
      <w:headerReference w:type="even" r:id="rId9"/>
      <w:headerReference w:type="default" r:id="rId10"/>
      <w:pgSz w:w="11906" w:h="16838" w:code="9"/>
      <w:pgMar w:top="1134" w:right="567" w:bottom="1474" w:left="1701" w:header="709" w:footer="709" w:gutter="0"/>
      <w:pgNumType w:start="5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903" w:rsidRDefault="00106903">
      <w:r>
        <w:separator/>
      </w:r>
    </w:p>
  </w:endnote>
  <w:endnote w:type="continuationSeparator" w:id="0">
    <w:p w:rsidR="00106903" w:rsidRDefault="0010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903" w:rsidRDefault="00106903">
      <w:r>
        <w:separator/>
      </w:r>
    </w:p>
  </w:footnote>
  <w:footnote w:type="continuationSeparator" w:id="0">
    <w:p w:rsidR="00106903" w:rsidRDefault="00106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7BD" w:rsidRDefault="00166489">
    <w:pPr>
      <w:pStyle w:val="a3"/>
      <w:framePr w:wrap="around" w:vAnchor="text" w:hAnchor="margin" w:xAlign="center" w:y="1"/>
      <w:rPr>
        <w:rStyle w:val="a5"/>
      </w:rPr>
    </w:pPr>
    <w:r>
      <w:rPr>
        <w:rStyle w:val="a5"/>
      </w:rPr>
      <w:fldChar w:fldCharType="begin"/>
    </w:r>
    <w:r w:rsidR="009517BD">
      <w:rPr>
        <w:rStyle w:val="a5"/>
      </w:rPr>
      <w:instrText xml:space="preserve">PAGE  </w:instrText>
    </w:r>
    <w:r>
      <w:rPr>
        <w:rStyle w:val="a5"/>
      </w:rPr>
      <w:fldChar w:fldCharType="end"/>
    </w:r>
  </w:p>
  <w:p w:rsidR="009517BD" w:rsidRDefault="009517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EFB" w:rsidRPr="00F04EFB" w:rsidRDefault="00F04EFB">
    <w:pPr>
      <w:pStyle w:val="a3"/>
      <w:jc w:val="center"/>
      <w:rPr>
        <w:sz w:val="28"/>
        <w:szCs w:val="28"/>
        <w:lang w:val="uk-UA"/>
      </w:rPr>
    </w:pPr>
    <w:r w:rsidRPr="00F04EFB">
      <w:rPr>
        <w:sz w:val="28"/>
        <w:szCs w:val="28"/>
        <w:lang w:val="uk-UA"/>
      </w:rPr>
      <w:t>2</w:t>
    </w:r>
  </w:p>
  <w:p w:rsidR="00F04EFB" w:rsidRDefault="00F04E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3C7F"/>
    <w:multiLevelType w:val="hybridMultilevel"/>
    <w:tmpl w:val="A2C63090"/>
    <w:lvl w:ilvl="0" w:tplc="BCEAFF30">
      <w:start w:val="3"/>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AA91735"/>
    <w:multiLevelType w:val="hybridMultilevel"/>
    <w:tmpl w:val="4D924A14"/>
    <w:lvl w:ilvl="0" w:tplc="942827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9D188B"/>
    <w:multiLevelType w:val="hybridMultilevel"/>
    <w:tmpl w:val="A936FC06"/>
    <w:lvl w:ilvl="0" w:tplc="F82C5A7C">
      <w:start w:val="1"/>
      <w:numFmt w:val="decimal"/>
      <w:lvlText w:val="%1."/>
      <w:lvlJc w:val="left"/>
      <w:pPr>
        <w:tabs>
          <w:tab w:val="num" w:pos="1070"/>
        </w:tabs>
        <w:ind w:left="1070" w:hanging="360"/>
      </w:p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abstractNum w:abstractNumId="3">
    <w:nsid w:val="2FE054BD"/>
    <w:multiLevelType w:val="hybridMultilevel"/>
    <w:tmpl w:val="C2CC80B0"/>
    <w:lvl w:ilvl="0" w:tplc="79B80A42">
      <w:start w:val="4"/>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93445A0"/>
    <w:multiLevelType w:val="hybridMultilevel"/>
    <w:tmpl w:val="AFFAA130"/>
    <w:lvl w:ilvl="0" w:tplc="7B0E32B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ED22650"/>
    <w:multiLevelType w:val="hybridMultilevel"/>
    <w:tmpl w:val="2F82F5F0"/>
    <w:lvl w:ilvl="0" w:tplc="39EA3CC6">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67B6753F"/>
    <w:multiLevelType w:val="hybridMultilevel"/>
    <w:tmpl w:val="500C6A28"/>
    <w:lvl w:ilvl="0" w:tplc="A0767EA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86B1F40"/>
    <w:multiLevelType w:val="hybridMultilevel"/>
    <w:tmpl w:val="A936FC06"/>
    <w:lvl w:ilvl="0" w:tplc="F82C5A7C">
      <w:start w:val="1"/>
      <w:numFmt w:val="decimal"/>
      <w:lvlText w:val="%1."/>
      <w:lvlJc w:val="left"/>
      <w:pPr>
        <w:tabs>
          <w:tab w:val="num" w:pos="1070"/>
        </w:tabs>
        <w:ind w:left="1070" w:hanging="360"/>
      </w:pPr>
    </w:lvl>
    <w:lvl w:ilvl="1" w:tplc="04190019">
      <w:start w:val="1"/>
      <w:numFmt w:val="decimal"/>
      <w:lvlText w:val="%2."/>
      <w:lvlJc w:val="left"/>
      <w:pPr>
        <w:tabs>
          <w:tab w:val="num" w:pos="2292"/>
        </w:tabs>
        <w:ind w:left="2292" w:hanging="360"/>
      </w:pPr>
    </w:lvl>
    <w:lvl w:ilvl="2" w:tplc="0419001B">
      <w:start w:val="1"/>
      <w:numFmt w:val="decimal"/>
      <w:lvlText w:val="%3."/>
      <w:lvlJc w:val="left"/>
      <w:pPr>
        <w:tabs>
          <w:tab w:val="num" w:pos="3012"/>
        </w:tabs>
        <w:ind w:left="3012" w:hanging="360"/>
      </w:pPr>
    </w:lvl>
    <w:lvl w:ilvl="3" w:tplc="0419000F">
      <w:start w:val="1"/>
      <w:numFmt w:val="decimal"/>
      <w:lvlText w:val="%4."/>
      <w:lvlJc w:val="left"/>
      <w:pPr>
        <w:tabs>
          <w:tab w:val="num" w:pos="3732"/>
        </w:tabs>
        <w:ind w:left="3732" w:hanging="360"/>
      </w:pPr>
    </w:lvl>
    <w:lvl w:ilvl="4" w:tplc="04190019">
      <w:start w:val="1"/>
      <w:numFmt w:val="decimal"/>
      <w:lvlText w:val="%5."/>
      <w:lvlJc w:val="left"/>
      <w:pPr>
        <w:tabs>
          <w:tab w:val="num" w:pos="4452"/>
        </w:tabs>
        <w:ind w:left="4452" w:hanging="360"/>
      </w:pPr>
    </w:lvl>
    <w:lvl w:ilvl="5" w:tplc="0419001B">
      <w:start w:val="1"/>
      <w:numFmt w:val="decimal"/>
      <w:lvlText w:val="%6."/>
      <w:lvlJc w:val="left"/>
      <w:pPr>
        <w:tabs>
          <w:tab w:val="num" w:pos="5172"/>
        </w:tabs>
        <w:ind w:left="5172" w:hanging="360"/>
      </w:pPr>
    </w:lvl>
    <w:lvl w:ilvl="6" w:tplc="0419000F">
      <w:start w:val="1"/>
      <w:numFmt w:val="decimal"/>
      <w:lvlText w:val="%7."/>
      <w:lvlJc w:val="left"/>
      <w:pPr>
        <w:tabs>
          <w:tab w:val="num" w:pos="5892"/>
        </w:tabs>
        <w:ind w:left="5892" w:hanging="360"/>
      </w:pPr>
    </w:lvl>
    <w:lvl w:ilvl="7" w:tplc="04190019">
      <w:start w:val="1"/>
      <w:numFmt w:val="decimal"/>
      <w:lvlText w:val="%8."/>
      <w:lvlJc w:val="left"/>
      <w:pPr>
        <w:tabs>
          <w:tab w:val="num" w:pos="6612"/>
        </w:tabs>
        <w:ind w:left="6612" w:hanging="360"/>
      </w:pPr>
    </w:lvl>
    <w:lvl w:ilvl="8" w:tplc="0419001B">
      <w:start w:val="1"/>
      <w:numFmt w:val="decimal"/>
      <w:lvlText w:val="%9."/>
      <w:lvlJc w:val="left"/>
      <w:pPr>
        <w:tabs>
          <w:tab w:val="num" w:pos="7332"/>
        </w:tabs>
        <w:ind w:left="7332"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6"/>
  </w:num>
  <w:num w:numId="5">
    <w:abstractNumId w:val="0"/>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2457"/>
    <w:rsid w:val="00014873"/>
    <w:rsid w:val="000152D8"/>
    <w:rsid w:val="000153DC"/>
    <w:rsid w:val="0001593F"/>
    <w:rsid w:val="00015B3D"/>
    <w:rsid w:val="000163A0"/>
    <w:rsid w:val="00016B2A"/>
    <w:rsid w:val="000200FE"/>
    <w:rsid w:val="0002405F"/>
    <w:rsid w:val="00025DAD"/>
    <w:rsid w:val="00026302"/>
    <w:rsid w:val="000347D0"/>
    <w:rsid w:val="000413E8"/>
    <w:rsid w:val="0004591D"/>
    <w:rsid w:val="00050F9E"/>
    <w:rsid w:val="0005629E"/>
    <w:rsid w:val="0006436D"/>
    <w:rsid w:val="00066D96"/>
    <w:rsid w:val="00067D1B"/>
    <w:rsid w:val="000745F4"/>
    <w:rsid w:val="00081E8D"/>
    <w:rsid w:val="0008629D"/>
    <w:rsid w:val="000872EC"/>
    <w:rsid w:val="000A3A4C"/>
    <w:rsid w:val="000A4063"/>
    <w:rsid w:val="000A6BC8"/>
    <w:rsid w:val="000B1DD0"/>
    <w:rsid w:val="000B339D"/>
    <w:rsid w:val="000B541C"/>
    <w:rsid w:val="000C420F"/>
    <w:rsid w:val="000D0142"/>
    <w:rsid w:val="000D0BBE"/>
    <w:rsid w:val="000D7AF5"/>
    <w:rsid w:val="000E058B"/>
    <w:rsid w:val="000E29AF"/>
    <w:rsid w:val="000E35FA"/>
    <w:rsid w:val="000E525B"/>
    <w:rsid w:val="000F5038"/>
    <w:rsid w:val="000F6C09"/>
    <w:rsid w:val="000F7FF4"/>
    <w:rsid w:val="0010230C"/>
    <w:rsid w:val="001028B8"/>
    <w:rsid w:val="00103A5E"/>
    <w:rsid w:val="00106903"/>
    <w:rsid w:val="001214C5"/>
    <w:rsid w:val="0013573F"/>
    <w:rsid w:val="00136D42"/>
    <w:rsid w:val="00146B11"/>
    <w:rsid w:val="001522EF"/>
    <w:rsid w:val="001529C3"/>
    <w:rsid w:val="00154BD5"/>
    <w:rsid w:val="00156035"/>
    <w:rsid w:val="00156353"/>
    <w:rsid w:val="00160B94"/>
    <w:rsid w:val="00163493"/>
    <w:rsid w:val="00165C3C"/>
    <w:rsid w:val="00166489"/>
    <w:rsid w:val="001706EF"/>
    <w:rsid w:val="00171E10"/>
    <w:rsid w:val="00174C89"/>
    <w:rsid w:val="00187063"/>
    <w:rsid w:val="001878F7"/>
    <w:rsid w:val="001A2879"/>
    <w:rsid w:val="001A31CD"/>
    <w:rsid w:val="001A4B20"/>
    <w:rsid w:val="001C4048"/>
    <w:rsid w:val="001C6688"/>
    <w:rsid w:val="001D04CA"/>
    <w:rsid w:val="001D71B5"/>
    <w:rsid w:val="001E6B5C"/>
    <w:rsid w:val="001F0E82"/>
    <w:rsid w:val="001F0F67"/>
    <w:rsid w:val="0020093C"/>
    <w:rsid w:val="00207516"/>
    <w:rsid w:val="0021069A"/>
    <w:rsid w:val="00212F7A"/>
    <w:rsid w:val="00215209"/>
    <w:rsid w:val="002346B4"/>
    <w:rsid w:val="002447C5"/>
    <w:rsid w:val="00244B9B"/>
    <w:rsid w:val="00245194"/>
    <w:rsid w:val="00254AD6"/>
    <w:rsid w:val="002556B3"/>
    <w:rsid w:val="00262B53"/>
    <w:rsid w:val="00262D75"/>
    <w:rsid w:val="002634A5"/>
    <w:rsid w:val="0026425B"/>
    <w:rsid w:val="00267D1B"/>
    <w:rsid w:val="002764A4"/>
    <w:rsid w:val="00296912"/>
    <w:rsid w:val="00297817"/>
    <w:rsid w:val="002C06BC"/>
    <w:rsid w:val="002C42AD"/>
    <w:rsid w:val="002C4FA4"/>
    <w:rsid w:val="002C543F"/>
    <w:rsid w:val="002D187D"/>
    <w:rsid w:val="002D7FFE"/>
    <w:rsid w:val="002E1219"/>
    <w:rsid w:val="002F279F"/>
    <w:rsid w:val="002F3F71"/>
    <w:rsid w:val="002F5DB6"/>
    <w:rsid w:val="002F5F5B"/>
    <w:rsid w:val="00300885"/>
    <w:rsid w:val="00301AA4"/>
    <w:rsid w:val="00305F22"/>
    <w:rsid w:val="00306AC3"/>
    <w:rsid w:val="00307DDA"/>
    <w:rsid w:val="00326AAD"/>
    <w:rsid w:val="00327EF1"/>
    <w:rsid w:val="0033204D"/>
    <w:rsid w:val="00332C35"/>
    <w:rsid w:val="00341EFC"/>
    <w:rsid w:val="00347922"/>
    <w:rsid w:val="00347E4A"/>
    <w:rsid w:val="00362148"/>
    <w:rsid w:val="00367730"/>
    <w:rsid w:val="003713F7"/>
    <w:rsid w:val="00376843"/>
    <w:rsid w:val="00380088"/>
    <w:rsid w:val="00385EE1"/>
    <w:rsid w:val="003912FC"/>
    <w:rsid w:val="00391B6F"/>
    <w:rsid w:val="003A1731"/>
    <w:rsid w:val="003C751A"/>
    <w:rsid w:val="003C75AB"/>
    <w:rsid w:val="003D1B5D"/>
    <w:rsid w:val="003D2076"/>
    <w:rsid w:val="003D459C"/>
    <w:rsid w:val="003D5AE4"/>
    <w:rsid w:val="003D7CB7"/>
    <w:rsid w:val="003E066E"/>
    <w:rsid w:val="003E0CE6"/>
    <w:rsid w:val="003E217E"/>
    <w:rsid w:val="003E56C5"/>
    <w:rsid w:val="003E7EDA"/>
    <w:rsid w:val="003F246E"/>
    <w:rsid w:val="003F60FD"/>
    <w:rsid w:val="00400BB3"/>
    <w:rsid w:val="00401A46"/>
    <w:rsid w:val="00402C6C"/>
    <w:rsid w:val="00414282"/>
    <w:rsid w:val="00416F48"/>
    <w:rsid w:val="00417767"/>
    <w:rsid w:val="00417AA8"/>
    <w:rsid w:val="004253AB"/>
    <w:rsid w:val="00425E7A"/>
    <w:rsid w:val="00426378"/>
    <w:rsid w:val="00426D70"/>
    <w:rsid w:val="00427024"/>
    <w:rsid w:val="00431618"/>
    <w:rsid w:val="00436A42"/>
    <w:rsid w:val="0044380E"/>
    <w:rsid w:val="0044502A"/>
    <w:rsid w:val="004466FD"/>
    <w:rsid w:val="00446E91"/>
    <w:rsid w:val="00451FE5"/>
    <w:rsid w:val="00453C28"/>
    <w:rsid w:val="004553C8"/>
    <w:rsid w:val="00457BC2"/>
    <w:rsid w:val="00462BB5"/>
    <w:rsid w:val="0046639D"/>
    <w:rsid w:val="00467017"/>
    <w:rsid w:val="00470657"/>
    <w:rsid w:val="00475238"/>
    <w:rsid w:val="004948D7"/>
    <w:rsid w:val="004A4A5E"/>
    <w:rsid w:val="004A70D3"/>
    <w:rsid w:val="004B68E2"/>
    <w:rsid w:val="004B6C4C"/>
    <w:rsid w:val="004C0081"/>
    <w:rsid w:val="004C30E4"/>
    <w:rsid w:val="004C3D95"/>
    <w:rsid w:val="004D4356"/>
    <w:rsid w:val="004D449D"/>
    <w:rsid w:val="004D6C74"/>
    <w:rsid w:val="004D722D"/>
    <w:rsid w:val="004E175D"/>
    <w:rsid w:val="004E2039"/>
    <w:rsid w:val="004E3640"/>
    <w:rsid w:val="004E3913"/>
    <w:rsid w:val="004E51DB"/>
    <w:rsid w:val="004F0927"/>
    <w:rsid w:val="004F3AB8"/>
    <w:rsid w:val="004F646D"/>
    <w:rsid w:val="00502104"/>
    <w:rsid w:val="00507504"/>
    <w:rsid w:val="00510E13"/>
    <w:rsid w:val="00520C76"/>
    <w:rsid w:val="00523DA6"/>
    <w:rsid w:val="005279BD"/>
    <w:rsid w:val="00546BC2"/>
    <w:rsid w:val="005559AD"/>
    <w:rsid w:val="00561D42"/>
    <w:rsid w:val="00566613"/>
    <w:rsid w:val="005748FF"/>
    <w:rsid w:val="005761BF"/>
    <w:rsid w:val="00577DAF"/>
    <w:rsid w:val="0058010E"/>
    <w:rsid w:val="005823A6"/>
    <w:rsid w:val="005904FC"/>
    <w:rsid w:val="00591122"/>
    <w:rsid w:val="005A12F2"/>
    <w:rsid w:val="005A7A1B"/>
    <w:rsid w:val="005B1B5D"/>
    <w:rsid w:val="005B3BF7"/>
    <w:rsid w:val="005C3453"/>
    <w:rsid w:val="005C34AD"/>
    <w:rsid w:val="005D0323"/>
    <w:rsid w:val="005D19C0"/>
    <w:rsid w:val="005D5282"/>
    <w:rsid w:val="005D5C52"/>
    <w:rsid w:val="005E7949"/>
    <w:rsid w:val="005F1D1B"/>
    <w:rsid w:val="00602208"/>
    <w:rsid w:val="006047C1"/>
    <w:rsid w:val="006237C7"/>
    <w:rsid w:val="00627AB9"/>
    <w:rsid w:val="00636224"/>
    <w:rsid w:val="00645D62"/>
    <w:rsid w:val="00646C66"/>
    <w:rsid w:val="0065116A"/>
    <w:rsid w:val="00661DD6"/>
    <w:rsid w:val="0067031B"/>
    <w:rsid w:val="00680D08"/>
    <w:rsid w:val="006816B5"/>
    <w:rsid w:val="00682844"/>
    <w:rsid w:val="00685304"/>
    <w:rsid w:val="00696BCD"/>
    <w:rsid w:val="00697300"/>
    <w:rsid w:val="006A2078"/>
    <w:rsid w:val="006A24C7"/>
    <w:rsid w:val="006A5875"/>
    <w:rsid w:val="006B02CB"/>
    <w:rsid w:val="006C3299"/>
    <w:rsid w:val="006D0344"/>
    <w:rsid w:val="006D069A"/>
    <w:rsid w:val="006D6395"/>
    <w:rsid w:val="006E6C36"/>
    <w:rsid w:val="006F45A7"/>
    <w:rsid w:val="00701560"/>
    <w:rsid w:val="007021B5"/>
    <w:rsid w:val="0070223D"/>
    <w:rsid w:val="00705C5D"/>
    <w:rsid w:val="00711FC4"/>
    <w:rsid w:val="00712347"/>
    <w:rsid w:val="00716E9E"/>
    <w:rsid w:val="007176BA"/>
    <w:rsid w:val="0072143C"/>
    <w:rsid w:val="00735B37"/>
    <w:rsid w:val="00741144"/>
    <w:rsid w:val="00751773"/>
    <w:rsid w:val="007537B1"/>
    <w:rsid w:val="00767E0B"/>
    <w:rsid w:val="00772A9F"/>
    <w:rsid w:val="00773C41"/>
    <w:rsid w:val="00774A08"/>
    <w:rsid w:val="00777C39"/>
    <w:rsid w:val="00780D71"/>
    <w:rsid w:val="00795F9F"/>
    <w:rsid w:val="007A1977"/>
    <w:rsid w:val="007A57F4"/>
    <w:rsid w:val="007A76DE"/>
    <w:rsid w:val="007B0597"/>
    <w:rsid w:val="007B196D"/>
    <w:rsid w:val="007B2556"/>
    <w:rsid w:val="007B4387"/>
    <w:rsid w:val="007B5C57"/>
    <w:rsid w:val="007C0D07"/>
    <w:rsid w:val="007C7FB1"/>
    <w:rsid w:val="007D00CC"/>
    <w:rsid w:val="007D1FB6"/>
    <w:rsid w:val="007D24EC"/>
    <w:rsid w:val="007E1672"/>
    <w:rsid w:val="007E1B35"/>
    <w:rsid w:val="007E42B4"/>
    <w:rsid w:val="007E4324"/>
    <w:rsid w:val="007F01D2"/>
    <w:rsid w:val="007F2342"/>
    <w:rsid w:val="00803452"/>
    <w:rsid w:val="00805C14"/>
    <w:rsid w:val="008075F5"/>
    <w:rsid w:val="00810463"/>
    <w:rsid w:val="00810B08"/>
    <w:rsid w:val="0081105B"/>
    <w:rsid w:val="008143C2"/>
    <w:rsid w:val="00825455"/>
    <w:rsid w:val="00825792"/>
    <w:rsid w:val="008341FA"/>
    <w:rsid w:val="00835E9D"/>
    <w:rsid w:val="00837182"/>
    <w:rsid w:val="00840A19"/>
    <w:rsid w:val="008410CC"/>
    <w:rsid w:val="00842B9A"/>
    <w:rsid w:val="0085158A"/>
    <w:rsid w:val="0085232A"/>
    <w:rsid w:val="00857E77"/>
    <w:rsid w:val="008650DE"/>
    <w:rsid w:val="00871ABB"/>
    <w:rsid w:val="00873C21"/>
    <w:rsid w:val="0088628F"/>
    <w:rsid w:val="008867F5"/>
    <w:rsid w:val="00891948"/>
    <w:rsid w:val="008B3F51"/>
    <w:rsid w:val="008B49C0"/>
    <w:rsid w:val="008C2090"/>
    <w:rsid w:val="008C2A44"/>
    <w:rsid w:val="008C4089"/>
    <w:rsid w:val="008C6B81"/>
    <w:rsid w:val="008D00E1"/>
    <w:rsid w:val="008E022E"/>
    <w:rsid w:val="008E1F4E"/>
    <w:rsid w:val="008E1F70"/>
    <w:rsid w:val="008E65C9"/>
    <w:rsid w:val="008F0186"/>
    <w:rsid w:val="008F65DB"/>
    <w:rsid w:val="008F749D"/>
    <w:rsid w:val="009058F7"/>
    <w:rsid w:val="009103CA"/>
    <w:rsid w:val="00920C95"/>
    <w:rsid w:val="00931D4B"/>
    <w:rsid w:val="00940203"/>
    <w:rsid w:val="00943141"/>
    <w:rsid w:val="00950CD1"/>
    <w:rsid w:val="009517BD"/>
    <w:rsid w:val="009626B7"/>
    <w:rsid w:val="0096373D"/>
    <w:rsid w:val="00966A8C"/>
    <w:rsid w:val="00971BFF"/>
    <w:rsid w:val="009722C5"/>
    <w:rsid w:val="00974BFB"/>
    <w:rsid w:val="0097719D"/>
    <w:rsid w:val="00990B76"/>
    <w:rsid w:val="0099199A"/>
    <w:rsid w:val="009A562A"/>
    <w:rsid w:val="009B364A"/>
    <w:rsid w:val="009B527B"/>
    <w:rsid w:val="009B641B"/>
    <w:rsid w:val="009C03BF"/>
    <w:rsid w:val="009D1F58"/>
    <w:rsid w:val="009D3B7E"/>
    <w:rsid w:val="009D3F01"/>
    <w:rsid w:val="009E0B6B"/>
    <w:rsid w:val="009E6824"/>
    <w:rsid w:val="009F2457"/>
    <w:rsid w:val="009F3B07"/>
    <w:rsid w:val="009F76FA"/>
    <w:rsid w:val="00A015C1"/>
    <w:rsid w:val="00A04D5E"/>
    <w:rsid w:val="00A05E07"/>
    <w:rsid w:val="00A061CE"/>
    <w:rsid w:val="00A113DE"/>
    <w:rsid w:val="00A14FDB"/>
    <w:rsid w:val="00A23AA0"/>
    <w:rsid w:val="00A2431B"/>
    <w:rsid w:val="00A319C8"/>
    <w:rsid w:val="00A33D92"/>
    <w:rsid w:val="00A349D0"/>
    <w:rsid w:val="00A3674A"/>
    <w:rsid w:val="00A36B18"/>
    <w:rsid w:val="00A45F75"/>
    <w:rsid w:val="00A47E0E"/>
    <w:rsid w:val="00A60992"/>
    <w:rsid w:val="00A6147B"/>
    <w:rsid w:val="00A66867"/>
    <w:rsid w:val="00A67B7B"/>
    <w:rsid w:val="00A70045"/>
    <w:rsid w:val="00A732D7"/>
    <w:rsid w:val="00A7419C"/>
    <w:rsid w:val="00A818BB"/>
    <w:rsid w:val="00A8313F"/>
    <w:rsid w:val="00A83686"/>
    <w:rsid w:val="00A862C4"/>
    <w:rsid w:val="00A96AEF"/>
    <w:rsid w:val="00A96EDB"/>
    <w:rsid w:val="00AA1384"/>
    <w:rsid w:val="00AA1699"/>
    <w:rsid w:val="00AA2E6F"/>
    <w:rsid w:val="00AA460B"/>
    <w:rsid w:val="00AA4BAE"/>
    <w:rsid w:val="00AC002E"/>
    <w:rsid w:val="00AC1318"/>
    <w:rsid w:val="00AC2616"/>
    <w:rsid w:val="00AC2827"/>
    <w:rsid w:val="00AC28C2"/>
    <w:rsid w:val="00AC4340"/>
    <w:rsid w:val="00AC49EB"/>
    <w:rsid w:val="00AC61AE"/>
    <w:rsid w:val="00AE356B"/>
    <w:rsid w:val="00AE7423"/>
    <w:rsid w:val="00B00593"/>
    <w:rsid w:val="00B04C99"/>
    <w:rsid w:val="00B05F87"/>
    <w:rsid w:val="00B15215"/>
    <w:rsid w:val="00B16595"/>
    <w:rsid w:val="00B1694E"/>
    <w:rsid w:val="00B336AB"/>
    <w:rsid w:val="00B3452B"/>
    <w:rsid w:val="00B3789E"/>
    <w:rsid w:val="00B44369"/>
    <w:rsid w:val="00B44FB7"/>
    <w:rsid w:val="00B50960"/>
    <w:rsid w:val="00B53DC9"/>
    <w:rsid w:val="00B54D57"/>
    <w:rsid w:val="00B5600A"/>
    <w:rsid w:val="00B56ED7"/>
    <w:rsid w:val="00B57632"/>
    <w:rsid w:val="00B61821"/>
    <w:rsid w:val="00B75C24"/>
    <w:rsid w:val="00B805A9"/>
    <w:rsid w:val="00B8197D"/>
    <w:rsid w:val="00B81BB5"/>
    <w:rsid w:val="00B85BD5"/>
    <w:rsid w:val="00B92E80"/>
    <w:rsid w:val="00BA2AB3"/>
    <w:rsid w:val="00BA4626"/>
    <w:rsid w:val="00BB4C29"/>
    <w:rsid w:val="00BB5F8F"/>
    <w:rsid w:val="00BB6D77"/>
    <w:rsid w:val="00BB7B12"/>
    <w:rsid w:val="00BC4943"/>
    <w:rsid w:val="00BD51B4"/>
    <w:rsid w:val="00BE1343"/>
    <w:rsid w:val="00BE2D91"/>
    <w:rsid w:val="00C0192B"/>
    <w:rsid w:val="00C035DA"/>
    <w:rsid w:val="00C13355"/>
    <w:rsid w:val="00C13E0C"/>
    <w:rsid w:val="00C13EF6"/>
    <w:rsid w:val="00C14600"/>
    <w:rsid w:val="00C15C0C"/>
    <w:rsid w:val="00C342AA"/>
    <w:rsid w:val="00C41502"/>
    <w:rsid w:val="00C42CF1"/>
    <w:rsid w:val="00C46A93"/>
    <w:rsid w:val="00C52462"/>
    <w:rsid w:val="00C53843"/>
    <w:rsid w:val="00C54BC5"/>
    <w:rsid w:val="00C55A47"/>
    <w:rsid w:val="00C60295"/>
    <w:rsid w:val="00C62176"/>
    <w:rsid w:val="00C6649D"/>
    <w:rsid w:val="00C66CE5"/>
    <w:rsid w:val="00C7084C"/>
    <w:rsid w:val="00C82C78"/>
    <w:rsid w:val="00CA000C"/>
    <w:rsid w:val="00CA01C0"/>
    <w:rsid w:val="00CA4C48"/>
    <w:rsid w:val="00CA7602"/>
    <w:rsid w:val="00CB2213"/>
    <w:rsid w:val="00CB68C5"/>
    <w:rsid w:val="00CB7C9C"/>
    <w:rsid w:val="00CC03E8"/>
    <w:rsid w:val="00CC1D74"/>
    <w:rsid w:val="00CC3F69"/>
    <w:rsid w:val="00CD06AB"/>
    <w:rsid w:val="00CD67DA"/>
    <w:rsid w:val="00CE2BA8"/>
    <w:rsid w:val="00CE3ED1"/>
    <w:rsid w:val="00CE7B5F"/>
    <w:rsid w:val="00CF071B"/>
    <w:rsid w:val="00CF2EAE"/>
    <w:rsid w:val="00CF38EE"/>
    <w:rsid w:val="00D02F70"/>
    <w:rsid w:val="00D03937"/>
    <w:rsid w:val="00D039E4"/>
    <w:rsid w:val="00D05884"/>
    <w:rsid w:val="00D0691A"/>
    <w:rsid w:val="00D11B1A"/>
    <w:rsid w:val="00D37014"/>
    <w:rsid w:val="00D37C26"/>
    <w:rsid w:val="00D37D5C"/>
    <w:rsid w:val="00D406A1"/>
    <w:rsid w:val="00D44959"/>
    <w:rsid w:val="00D46AD6"/>
    <w:rsid w:val="00D50BFD"/>
    <w:rsid w:val="00D50E83"/>
    <w:rsid w:val="00D514FF"/>
    <w:rsid w:val="00D54D8A"/>
    <w:rsid w:val="00D56229"/>
    <w:rsid w:val="00D567BE"/>
    <w:rsid w:val="00D616FE"/>
    <w:rsid w:val="00D61B00"/>
    <w:rsid w:val="00D64CF1"/>
    <w:rsid w:val="00D666D8"/>
    <w:rsid w:val="00D678CD"/>
    <w:rsid w:val="00D73E95"/>
    <w:rsid w:val="00D74A8B"/>
    <w:rsid w:val="00D75748"/>
    <w:rsid w:val="00D75AB8"/>
    <w:rsid w:val="00D82457"/>
    <w:rsid w:val="00D82F43"/>
    <w:rsid w:val="00D86B44"/>
    <w:rsid w:val="00D965DD"/>
    <w:rsid w:val="00DA6EA4"/>
    <w:rsid w:val="00DA6FB7"/>
    <w:rsid w:val="00DA7E03"/>
    <w:rsid w:val="00DB2C64"/>
    <w:rsid w:val="00DC116C"/>
    <w:rsid w:val="00DC203F"/>
    <w:rsid w:val="00DC2175"/>
    <w:rsid w:val="00DC2D24"/>
    <w:rsid w:val="00DD209B"/>
    <w:rsid w:val="00DD4945"/>
    <w:rsid w:val="00DD4F7D"/>
    <w:rsid w:val="00DE583A"/>
    <w:rsid w:val="00E12EBB"/>
    <w:rsid w:val="00E21D9F"/>
    <w:rsid w:val="00E22FDC"/>
    <w:rsid w:val="00E2651A"/>
    <w:rsid w:val="00E3089E"/>
    <w:rsid w:val="00E3449B"/>
    <w:rsid w:val="00E366AB"/>
    <w:rsid w:val="00E37BC5"/>
    <w:rsid w:val="00E4242B"/>
    <w:rsid w:val="00E44F84"/>
    <w:rsid w:val="00E46D8C"/>
    <w:rsid w:val="00E475A1"/>
    <w:rsid w:val="00E715BB"/>
    <w:rsid w:val="00E7348D"/>
    <w:rsid w:val="00E778E0"/>
    <w:rsid w:val="00E83395"/>
    <w:rsid w:val="00E86726"/>
    <w:rsid w:val="00E87958"/>
    <w:rsid w:val="00E87EB9"/>
    <w:rsid w:val="00E90980"/>
    <w:rsid w:val="00E979B4"/>
    <w:rsid w:val="00EA161B"/>
    <w:rsid w:val="00EA1F7C"/>
    <w:rsid w:val="00EA7DE3"/>
    <w:rsid w:val="00EC12B3"/>
    <w:rsid w:val="00EE5032"/>
    <w:rsid w:val="00EF03D7"/>
    <w:rsid w:val="00EF0E71"/>
    <w:rsid w:val="00EF53B8"/>
    <w:rsid w:val="00EF6A85"/>
    <w:rsid w:val="00F021D2"/>
    <w:rsid w:val="00F0315A"/>
    <w:rsid w:val="00F04EFB"/>
    <w:rsid w:val="00F04FC3"/>
    <w:rsid w:val="00F06268"/>
    <w:rsid w:val="00F11517"/>
    <w:rsid w:val="00F25025"/>
    <w:rsid w:val="00F27E9F"/>
    <w:rsid w:val="00F34D16"/>
    <w:rsid w:val="00F4501D"/>
    <w:rsid w:val="00F51882"/>
    <w:rsid w:val="00F536C6"/>
    <w:rsid w:val="00F64AD9"/>
    <w:rsid w:val="00F6674E"/>
    <w:rsid w:val="00F66E1E"/>
    <w:rsid w:val="00F72C11"/>
    <w:rsid w:val="00F72E1B"/>
    <w:rsid w:val="00F74963"/>
    <w:rsid w:val="00F84511"/>
    <w:rsid w:val="00F8494C"/>
    <w:rsid w:val="00F8500C"/>
    <w:rsid w:val="00F87BAC"/>
    <w:rsid w:val="00F90320"/>
    <w:rsid w:val="00F96CFB"/>
    <w:rsid w:val="00FA239C"/>
    <w:rsid w:val="00FA6251"/>
    <w:rsid w:val="00FA7525"/>
    <w:rsid w:val="00FB46F6"/>
    <w:rsid w:val="00FD045A"/>
    <w:rsid w:val="00FD1B30"/>
    <w:rsid w:val="00FE07E7"/>
    <w:rsid w:val="00FE0E6C"/>
    <w:rsid w:val="00FE18F7"/>
    <w:rsid w:val="00FE4236"/>
    <w:rsid w:val="00FF490D"/>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FB"/>
  </w:style>
  <w:style w:type="paragraph" w:styleId="1">
    <w:name w:val="heading 1"/>
    <w:basedOn w:val="10"/>
    <w:next w:val="10"/>
    <w:qFormat/>
    <w:rsid w:val="00974BFB"/>
    <w:pPr>
      <w:keepNext/>
      <w:jc w:val="center"/>
      <w:outlineLvl w:val="0"/>
    </w:pPr>
    <w:rPr>
      <w:b/>
      <w:sz w:val="44"/>
      <w:lang w:val="uk-UA"/>
    </w:rPr>
  </w:style>
  <w:style w:type="paragraph" w:styleId="2">
    <w:name w:val="heading 2"/>
    <w:basedOn w:val="10"/>
    <w:next w:val="10"/>
    <w:qFormat/>
    <w:rsid w:val="00974BFB"/>
    <w:pPr>
      <w:keepNext/>
      <w:jc w:val="center"/>
      <w:outlineLvl w:val="1"/>
    </w:pPr>
    <w:rPr>
      <w:sz w:val="36"/>
      <w:lang w:val="uk-UA"/>
    </w:rPr>
  </w:style>
  <w:style w:type="paragraph" w:styleId="3">
    <w:name w:val="heading 3"/>
    <w:basedOn w:val="a"/>
    <w:next w:val="a"/>
    <w:qFormat/>
    <w:rsid w:val="00974BFB"/>
    <w:pPr>
      <w:keepNext/>
      <w:jc w:val="center"/>
      <w:outlineLvl w:val="2"/>
    </w:pPr>
    <w:rPr>
      <w:b/>
      <w:bCs/>
      <w:caps/>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74BFB"/>
    <w:rPr>
      <w:snapToGrid w:val="0"/>
      <w:sz w:val="28"/>
    </w:rPr>
  </w:style>
  <w:style w:type="character" w:customStyle="1" w:styleId="11">
    <w:name w:val="Основной шрифт абзаца1"/>
    <w:rsid w:val="00974BFB"/>
  </w:style>
  <w:style w:type="paragraph" w:customStyle="1" w:styleId="12">
    <w:name w:val="Название1"/>
    <w:basedOn w:val="10"/>
    <w:rsid w:val="00974BFB"/>
    <w:pPr>
      <w:spacing w:line="360" w:lineRule="auto"/>
      <w:jc w:val="center"/>
    </w:pPr>
    <w:rPr>
      <w:b/>
      <w:lang w:val="uk-UA"/>
    </w:rPr>
  </w:style>
  <w:style w:type="paragraph" w:customStyle="1" w:styleId="13">
    <w:name w:val="Основной текст1"/>
    <w:basedOn w:val="10"/>
    <w:rsid w:val="00974BFB"/>
    <w:pPr>
      <w:jc w:val="center"/>
    </w:pPr>
    <w:rPr>
      <w:sz w:val="32"/>
      <w:lang w:val="uk-UA"/>
    </w:rPr>
  </w:style>
  <w:style w:type="paragraph" w:styleId="a3">
    <w:name w:val="header"/>
    <w:basedOn w:val="a"/>
    <w:link w:val="a4"/>
    <w:uiPriority w:val="99"/>
    <w:rsid w:val="00974BFB"/>
    <w:pPr>
      <w:tabs>
        <w:tab w:val="center" w:pos="4677"/>
        <w:tab w:val="right" w:pos="9355"/>
      </w:tabs>
    </w:pPr>
  </w:style>
  <w:style w:type="character" w:styleId="a5">
    <w:name w:val="page number"/>
    <w:basedOn w:val="a0"/>
    <w:rsid w:val="00974BFB"/>
  </w:style>
  <w:style w:type="paragraph" w:styleId="a6">
    <w:name w:val="footer"/>
    <w:basedOn w:val="a"/>
    <w:rsid w:val="00974BFB"/>
    <w:pPr>
      <w:tabs>
        <w:tab w:val="center" w:pos="4677"/>
        <w:tab w:val="right" w:pos="9355"/>
      </w:tabs>
    </w:pPr>
  </w:style>
  <w:style w:type="paragraph" w:styleId="a7">
    <w:name w:val="Body Text"/>
    <w:basedOn w:val="a"/>
    <w:link w:val="a8"/>
    <w:rsid w:val="007B0597"/>
    <w:pPr>
      <w:spacing w:after="120"/>
    </w:pPr>
    <w:rPr>
      <w:sz w:val="28"/>
      <w:szCs w:val="28"/>
    </w:rPr>
  </w:style>
  <w:style w:type="character" w:customStyle="1" w:styleId="a8">
    <w:name w:val="Основной текст Знак"/>
    <w:basedOn w:val="a0"/>
    <w:link w:val="a7"/>
    <w:rsid w:val="007B0597"/>
    <w:rPr>
      <w:sz w:val="28"/>
      <w:szCs w:val="28"/>
    </w:rPr>
  </w:style>
  <w:style w:type="character" w:customStyle="1" w:styleId="a4">
    <w:name w:val="Верхний колонтитул Знак"/>
    <w:basedOn w:val="a0"/>
    <w:link w:val="a3"/>
    <w:uiPriority w:val="99"/>
    <w:rsid w:val="00F04EFB"/>
  </w:style>
  <w:style w:type="paragraph" w:styleId="a9">
    <w:name w:val="List Paragraph"/>
    <w:basedOn w:val="a"/>
    <w:uiPriority w:val="34"/>
    <w:qFormat/>
    <w:rsid w:val="0096373D"/>
    <w:pPr>
      <w:ind w:left="720"/>
      <w:contextualSpacing/>
    </w:pPr>
  </w:style>
  <w:style w:type="paragraph" w:styleId="aa">
    <w:name w:val="Balloon Text"/>
    <w:basedOn w:val="a"/>
    <w:link w:val="ab"/>
    <w:uiPriority w:val="99"/>
    <w:semiHidden/>
    <w:unhideWhenUsed/>
    <w:rsid w:val="00EA7DE3"/>
    <w:rPr>
      <w:rFonts w:ascii="Segoe UI" w:hAnsi="Segoe UI" w:cs="Segoe UI"/>
      <w:sz w:val="18"/>
      <w:szCs w:val="18"/>
    </w:rPr>
  </w:style>
  <w:style w:type="character" w:customStyle="1" w:styleId="ab">
    <w:name w:val="Текст выноски Знак"/>
    <w:basedOn w:val="a0"/>
    <w:link w:val="aa"/>
    <w:uiPriority w:val="99"/>
    <w:semiHidden/>
    <w:rsid w:val="00EA7DE3"/>
    <w:rPr>
      <w:rFonts w:ascii="Segoe UI" w:hAnsi="Segoe UI" w:cs="Segoe UI"/>
      <w:sz w:val="18"/>
      <w:szCs w:val="18"/>
    </w:rPr>
  </w:style>
  <w:style w:type="paragraph" w:styleId="ac">
    <w:name w:val="Normal (Web)"/>
    <w:basedOn w:val="a"/>
    <w:uiPriority w:val="99"/>
    <w:unhideWhenUsed/>
    <w:rsid w:val="006C329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21524">
      <w:bodyDiv w:val="1"/>
      <w:marLeft w:val="0"/>
      <w:marRight w:val="0"/>
      <w:marTop w:val="0"/>
      <w:marBottom w:val="0"/>
      <w:divBdr>
        <w:top w:val="none" w:sz="0" w:space="0" w:color="auto"/>
        <w:left w:val="none" w:sz="0" w:space="0" w:color="auto"/>
        <w:bottom w:val="none" w:sz="0" w:space="0" w:color="auto"/>
        <w:right w:val="none" w:sz="0" w:space="0" w:color="auto"/>
      </w:divBdr>
    </w:div>
    <w:div w:id="808061199">
      <w:bodyDiv w:val="1"/>
      <w:marLeft w:val="0"/>
      <w:marRight w:val="0"/>
      <w:marTop w:val="0"/>
      <w:marBottom w:val="0"/>
      <w:divBdr>
        <w:top w:val="none" w:sz="0" w:space="0" w:color="auto"/>
        <w:left w:val="none" w:sz="0" w:space="0" w:color="auto"/>
        <w:bottom w:val="none" w:sz="0" w:space="0" w:color="auto"/>
        <w:right w:val="none" w:sz="0" w:space="0" w:color="auto"/>
      </w:divBdr>
    </w:div>
    <w:div w:id="9703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BEB4F-FA41-414E-942D-6C1F8DE5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МІСЦЕВЕ САМОВРЯДУВАННЯ</vt:lpstr>
    </vt:vector>
  </TitlesOfParts>
  <Company>рада</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МІСЦЕВЕ САМОВРЯДУВАННЯ</dc:title>
  <dc:subject/>
  <dc:creator>admin</dc:creator>
  <cp:keywords/>
  <dc:description/>
  <cp:lastModifiedBy>user</cp:lastModifiedBy>
  <cp:revision>86</cp:revision>
  <cp:lastPrinted>2026-05-07T09:07:00Z</cp:lastPrinted>
  <dcterms:created xsi:type="dcterms:W3CDTF">2015-12-03T13:21:00Z</dcterms:created>
  <dcterms:modified xsi:type="dcterms:W3CDTF">2026-05-20T12:13:00Z</dcterms:modified>
</cp:coreProperties>
</file>