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09" w:before="0" w:after="0"/>
        <w:jc w:val="center"/>
        <w:rPr>
          <w:rFonts w:ascii="Times New Roman" w:hAnsi="Times New Roman" w:eastAsia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pacing w:val="-4"/>
          <w:sz w:val="28"/>
          <w:szCs w:val="28"/>
          <w:lang w:val="uk-UA" w:eastAsia="ru-RU"/>
        </w:rPr>
      </w:r>
    </w:p>
    <w:p>
      <w:pPr>
        <w:pStyle w:val="Normal"/>
        <w:spacing w:lineRule="auto" w:line="209" w:before="0" w:after="0"/>
        <w:jc w:val="center"/>
        <w:rPr>
          <w:rFonts w:ascii="Times New Roman" w:hAnsi="Times New Roman" w:eastAsia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pacing w:val="-4"/>
          <w:sz w:val="28"/>
          <w:szCs w:val="28"/>
          <w:lang w:val="uk-UA" w:eastAsia="ru-RU"/>
        </w:rPr>
        <w:t>Порядок денний</w:t>
      </w:r>
    </w:p>
    <w:p>
      <w:pPr>
        <w:pStyle w:val="Normal"/>
        <w:spacing w:lineRule="auto" w:line="216" w:before="0" w:after="0"/>
        <w:jc w:val="center"/>
        <w:rPr>
          <w:rFonts w:ascii="Times New Roman" w:hAnsi="Times New Roman" w:eastAsia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</w:p>
    <w:p>
      <w:pPr>
        <w:pStyle w:val="Normal"/>
        <w:spacing w:lineRule="auto" w:line="216" w:before="0" w:after="0"/>
        <w:jc w:val="center"/>
        <w:rPr>
          <w:rFonts w:ascii="Times New Roman" w:hAnsi="Times New Roman" w:eastAsia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pacing w:val="-4"/>
          <w:sz w:val="28"/>
          <w:szCs w:val="28"/>
          <w:lang w:val="uk-UA" w:eastAsia="ru-RU"/>
        </w:rPr>
        <w:t xml:space="preserve">з питань науки, освіти, соціальної політики та праці </w:t>
      </w:r>
    </w:p>
    <w:p>
      <w:pPr>
        <w:pStyle w:val="NormalWeb"/>
        <w:spacing w:lineRule="auto" w:line="216"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>
        <w:rPr>
          <w:color w:val="000000"/>
          <w:sz w:val="28"/>
          <w:szCs w:val="28"/>
        </w:rPr>
        <w:t>05</w:t>
      </w:r>
      <w:r>
        <w:rPr>
          <w:bCs/>
          <w:spacing w:val="-4"/>
          <w:sz w:val="28"/>
          <w:szCs w:val="28"/>
          <w:lang w:eastAsia="ru-RU"/>
        </w:rPr>
        <w:t xml:space="preserve"> </w:t>
      </w:r>
      <w:r>
        <w:rPr>
          <w:bCs/>
          <w:spacing w:val="-4"/>
          <w:sz w:val="28"/>
          <w:szCs w:val="28"/>
          <w:lang w:eastAsia="ru-RU"/>
        </w:rPr>
        <w:t>травня</w:t>
      </w:r>
      <w:r>
        <w:rPr>
          <w:bCs/>
          <w:spacing w:val="-4"/>
          <w:sz w:val="28"/>
          <w:szCs w:val="28"/>
          <w:lang w:eastAsia="ru-RU"/>
        </w:rPr>
        <w:t xml:space="preserve"> 2026 року</w:t>
      </w:r>
    </w:p>
    <w:p>
      <w:pPr>
        <w:pStyle w:val="Normal"/>
        <w:spacing w:lineRule="auto" w:line="216" w:before="0" w:after="0"/>
        <w:jc w:val="both"/>
        <w:rPr>
          <w:rFonts w:ascii="Times New Roman" w:hAnsi="Times New Roman" w:eastAsia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Час:</w:t>
      </w:r>
      <w:r>
        <w:rPr>
          <w:rFonts w:eastAsia="Times New Roman" w:cs="Times New Roman" w:ascii="Times New Roman" w:hAnsi="Times New Roman"/>
          <w:bCs/>
          <w:spacing w:val="-4"/>
          <w:sz w:val="28"/>
          <w:szCs w:val="28"/>
          <w:lang w:val="uk-UA" w:eastAsia="ru-RU"/>
        </w:rPr>
        <w:t xml:space="preserve"> 1</w:t>
      </w:r>
      <w:r>
        <w:rPr>
          <w:rFonts w:eastAsia="Times New Roman" w:cs="Times New Roman" w:ascii="Times New Roman" w:hAnsi="Times New Roman"/>
          <w:bCs/>
          <w:spacing w:val="-4"/>
          <w:sz w:val="28"/>
          <w:szCs w:val="28"/>
          <w:lang w:val="uk-UA" w:eastAsia="ru-RU"/>
        </w:rPr>
        <w:t>0</w:t>
      </w:r>
      <w:r>
        <w:rPr>
          <w:rFonts w:eastAsia="Times New Roman" w:cs="Times New Roman" w:ascii="Times New Roman" w:hAnsi="Times New Roman"/>
          <w:bCs/>
          <w:spacing w:val="-4"/>
          <w:sz w:val="28"/>
          <w:szCs w:val="28"/>
          <w:lang w:val="uk-UA" w:eastAsia="ru-RU"/>
        </w:rPr>
        <w:t>.</w:t>
      </w:r>
      <w:r>
        <w:rPr>
          <w:rFonts w:eastAsia="Times New Roman" w:cs="Times New Roman" w:ascii="Times New Roman" w:hAnsi="Times New Roman"/>
          <w:bCs/>
          <w:spacing w:val="-4"/>
          <w:sz w:val="28"/>
          <w:szCs w:val="28"/>
          <w:lang w:val="uk-UA" w:eastAsia="ru-RU"/>
        </w:rPr>
        <w:t>15</w:t>
      </w:r>
    </w:p>
    <w:p>
      <w:pPr>
        <w:pStyle w:val="Normal"/>
        <w:spacing w:lineRule="auto" w:line="216" w:before="0" w:after="0"/>
        <w:jc w:val="both"/>
        <w:rPr>
          <w:rFonts w:ascii="Times New Roman" w:hAnsi="Times New Roman" w:eastAsia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Cs/>
          <w:spacing w:val="-4"/>
          <w:sz w:val="28"/>
          <w:szCs w:val="28"/>
          <w:lang w:val="uk-UA" w:eastAsia="ru-RU"/>
        </w:rPr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pacing w:val="-4"/>
          <w:sz w:val="28"/>
          <w:szCs w:val="28"/>
          <w:lang w:val="uk-UA" w:eastAsia="ru-RU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>
      <w:pPr>
        <w:pStyle w:val="Normal"/>
        <w:suppressAutoHyphens w:val="false"/>
        <w:spacing w:lineRule="auto" w:line="240" w:before="0" w:after="0"/>
        <w:ind w:firstLine="567"/>
        <w:contextualSpacing/>
        <w:jc w:val="end"/>
        <w:rPr>
          <w:rFonts w:ascii="Times New Roman" w:hAnsi="Times New Roman" w:eastAsia="Times New Roman" w:cs="Times New Roman"/>
          <w:i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i/>
          <w:spacing w:val="-4"/>
          <w:sz w:val="28"/>
          <w:szCs w:val="28"/>
          <w:lang w:val="uk-UA" w:eastAsia="ru-RU"/>
        </w:rPr>
        <w:t>Анатолій Коломоєць</w:t>
      </w:r>
    </w:p>
    <w:p>
      <w:pPr>
        <w:pStyle w:val="Normal"/>
        <w:suppressAutoHyphens w:val="false"/>
        <w:spacing w:lineRule="auto" w:line="240" w:before="0" w:after="0"/>
        <w:ind w:firstLine="567"/>
        <w:contextualSpacing/>
        <w:jc w:val="end"/>
        <w:rPr>
          <w:rFonts w:ascii="Times New Roman" w:hAnsi="Times New Roman" w:eastAsia="Times New Roman" w:cs="Times New Roman"/>
          <w:i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i/>
          <w:spacing w:val="-4"/>
          <w:sz w:val="28"/>
          <w:szCs w:val="28"/>
          <w:lang w:val="uk-UA" w:eastAsia="ru-RU"/>
        </w:rPr>
        <w:t xml:space="preserve"> </w:t>
      </w:r>
    </w:p>
    <w:p>
      <w:pPr>
        <w:pStyle w:val="Normal"/>
        <w:suppressAutoHyphens w:val="fals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pacing w:val="-4"/>
          <w:sz w:val="28"/>
          <w:szCs w:val="28"/>
          <w:lang w:val="uk-UA" w:eastAsia="ru-RU"/>
        </w:rPr>
        <w:t>2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val="uk-UA" w:eastAsia="ru-RU"/>
        </w:rPr>
        <w:t xml:space="preserve">. Про 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val="uk-UA" w:eastAsia="ru-RU"/>
        </w:rPr>
        <w:t>внесення змін до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val="uk-UA" w:eastAsia="ru-RU"/>
        </w:rPr>
        <w:t xml:space="preserve"> рішення обласної ради від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8"/>
          <w:szCs w:val="28"/>
          <w:lang w:val="uk-UA" w:eastAsia="ru-RU"/>
        </w:rPr>
        <w:t>27.09.2024 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aps w:val="false"/>
          <w:smallCaps w:val="false"/>
          <w:color w:val="404040"/>
          <w:spacing w:val="0"/>
          <w:sz w:val="28"/>
          <w:szCs w:val="28"/>
        </w:rPr>
        <w:t xml:space="preserve">№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8"/>
          <w:szCs w:val="28"/>
        </w:rPr>
        <w:t xml:space="preserve">426-21/VIII 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 регіональну цільову соціальну програму “Освіта Дніпропетровщини до 2027 року”</w:t>
      </w:r>
      <w:r>
        <w:rPr/>
        <w:t xml:space="preserve"> </w:t>
      </w:r>
    </w:p>
    <w:p>
      <w:pPr>
        <w:pStyle w:val="Normal"/>
        <w:suppressAutoHyphens w:val="false"/>
        <w:spacing w:lineRule="auto" w:line="240" w:before="0" w:after="200"/>
        <w:ind w:firstLine="567"/>
        <w:contextualSpacing/>
        <w:jc w:val="end"/>
        <w:rPr>
          <w:rFonts w:ascii="Times New Roman" w:hAnsi="Times New Roman" w:cs="Times New Roman"/>
          <w:i/>
          <w:iCs/>
          <w:spacing w:val="-4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i/>
          <w:iCs/>
          <w:spacing w:val="-4"/>
          <w:sz w:val="28"/>
          <w:szCs w:val="28"/>
          <w:shd w:fill="FFFFFF" w:val="clear"/>
          <w:lang w:val="uk-UA"/>
        </w:rPr>
        <w:t>Антон Демура</w:t>
      </w:r>
    </w:p>
    <w:p>
      <w:pPr>
        <w:pStyle w:val="Normal"/>
        <w:suppressAutoHyphens w:val="false"/>
        <w:spacing w:lineRule="auto" w:line="240" w:before="0" w:after="200"/>
        <w:ind w:firstLine="567"/>
        <w:contextualSpacing/>
        <w:jc w:val="end"/>
        <w:rPr>
          <w:rFonts w:ascii="Times New Roman" w:hAnsi="Times New Roman" w:cs="Times New Roman"/>
          <w:i/>
          <w:iCs/>
          <w:spacing w:val="-4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iCs/>
          <w:spacing w:val="-4"/>
          <w:sz w:val="28"/>
          <w:szCs w:val="28"/>
          <w:shd w:fill="FFFFFF" w:val="clear"/>
        </w:rPr>
      </w:r>
    </w:p>
    <w:p>
      <w:pPr>
        <w:pStyle w:val="Normal"/>
        <w:suppressAutoHyphens w:val="false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iCs/>
          <w:spacing w:val="-4"/>
          <w:sz w:val="28"/>
          <w:szCs w:val="28"/>
          <w:shd w:fill="FFFFFF" w:val="clear"/>
          <w:lang w:val="uk-UA"/>
        </w:rPr>
        <w:t>3</w:t>
      </w:r>
      <w:r>
        <w:rPr>
          <w:rFonts w:cs="Times New Roman" w:ascii="Times New Roman" w:hAnsi="Times New Roman"/>
          <w:iCs/>
          <w:spacing w:val="-4"/>
          <w:sz w:val="28"/>
          <w:szCs w:val="28"/>
          <w:shd w:fill="FFFFFF" w:val="clear"/>
          <w:lang w:val="uk-UA"/>
        </w:rPr>
        <w:t>. Затвердження висновків та рекомендацій з поіменним голосуванням.</w:t>
      </w:r>
    </w:p>
    <w:p>
      <w:pPr>
        <w:pStyle w:val="Normal"/>
        <w:suppressAutoHyphens w:val="false"/>
        <w:spacing w:lineRule="auto" w:line="240" w:before="0" w:after="200"/>
        <w:ind w:firstLine="567"/>
        <w:contextualSpacing/>
        <w:jc w:val="end"/>
        <w:rPr>
          <w:rFonts w:ascii="Times New Roman" w:hAnsi="Times New Roman" w:cs="Times New Roman"/>
          <w:i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  <w:lang w:val="uk-UA"/>
        </w:rPr>
        <w:t xml:space="preserve">Анатолій Коломоєць </w:t>
      </w:r>
    </w:p>
    <w:p>
      <w:pPr>
        <w:pStyle w:val="Normal"/>
        <w:suppressAutoHyphens w:val="false"/>
        <w:spacing w:lineRule="auto" w:line="240" w:before="0" w:after="200"/>
        <w:ind w:firstLine="567"/>
        <w:contextualSpacing/>
        <w:rPr>
          <w:rFonts w:ascii="Times New Roman" w:hAnsi="Times New Roman" w:cs="Times New Roman"/>
          <w:i/>
          <w:iCs/>
          <w:spacing w:val="-4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i/>
          <w:iCs/>
          <w:spacing w:val="-4"/>
          <w:sz w:val="28"/>
          <w:szCs w:val="28"/>
          <w:shd w:fill="FFFFFF" w:val="clear"/>
          <w:lang w:val="uk-UA"/>
        </w:rPr>
      </w:r>
    </w:p>
    <w:p>
      <w:pPr>
        <w:pStyle w:val="Normal"/>
        <w:suppressAutoHyphens w:val="false"/>
        <w:spacing w:lineRule="auto" w:line="240" w:before="0" w:after="200"/>
        <w:ind w:firstLine="567"/>
        <w:contextualSpacing/>
        <w:jc w:val="end"/>
        <w:rPr>
          <w:rFonts w:ascii="Times New Roman" w:hAnsi="Times New Roman" w:cs="Times New Roman"/>
          <w:i/>
          <w:iCs/>
          <w:spacing w:val="-4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i/>
          <w:iCs/>
          <w:spacing w:val="-4"/>
          <w:sz w:val="28"/>
          <w:szCs w:val="28"/>
          <w:shd w:fill="FFFFFF" w:val="clear"/>
          <w:lang w:val="uk-UA"/>
        </w:rPr>
      </w:r>
    </w:p>
    <w:p>
      <w:pPr>
        <w:pStyle w:val="Normal"/>
        <w:spacing w:lineRule="auto" w:line="216" w:before="0"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  <w:lang w:val="uk-U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85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Times New Roman">
    <w:charset w:val="cc" w:characterSet="windows-125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634756159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rFonts w:cs="Times New Roman" w:ascii="Times New Roman" w:hAnsi="Times New Roman"/>
            <w:sz w:val="28"/>
            <w:szCs w:val="28"/>
          </w:rPr>
          <w:instrText xml:space="preserve"> PAGE </w:instrText>
        </w:r>
        <w:r>
          <w:rPr>
            <w:rFonts w:cs="Times New Roman" w:ascii="Times New Roman" w:hAnsi="Times New Roman"/>
            <w:sz w:val="28"/>
            <w:szCs w:val="28"/>
          </w:rPr>
          <w:fldChar w:fldCharType="separate"/>
        </w:r>
        <w:r>
          <w:rPr>
            <w:rFonts w:cs="Times New Roman" w:ascii="Times New Roman" w:hAnsi="Times New Roman"/>
            <w:sz w:val="28"/>
            <w:szCs w:val="28"/>
          </w:rPr>
          <w:t>0</w:t>
        </w:r>
        <w:r>
          <w:rPr>
            <w:rFonts w:cs="Times New Roman" w:ascii="Times New Roman" w:hAnsi="Times New Roman"/>
            <w:sz w:val="28"/>
            <w:szCs w:val="28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imes New Roman" w:hAnsi="Times New Roman" w:eastAsia="BatangChe" w:cs="Times New Roman"/>
        <w:sz w:val="28"/>
        <w:szCs w:val="28"/>
        <w:lang w:val="uk-UA"/>
      </w:rPr>
    </w:pPr>
    <w:r>
      <w:rPr>
        <w:rFonts w:eastAsia="BatangChe" w:cs="Times New Roman" w:ascii="Times New Roman" w:hAnsi="Times New Roman"/>
        <w:sz w:val="28"/>
        <w:szCs w:val="28"/>
        <w:lang w:val="uk-UA"/>
      </w:rPr>
      <w:t>ПРОЄКТ</w:t>
    </w:r>
  </w:p>
</w:hdr>
</file>

<file path=word/settings.xml><?xml version="1.0" encoding="utf-8"?>
<w:settings xmlns:w="http://schemas.openxmlformats.org/wordprocessingml/2006/main">
  <w:zoom w:percent="72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3e7b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e61052"/>
    <w:rPr>
      <w:kern w:val="0"/>
      <w14:ligatures w14:val="none"/>
    </w:rPr>
  </w:style>
  <w:style w:type="character" w:styleId="Style16" w:customStyle="1">
    <w:name w:val="Нижний колонтитул Знак"/>
    <w:basedOn w:val="DefaultParagraphFont"/>
    <w:uiPriority w:val="99"/>
    <w:qFormat/>
    <w:rsid w:val="00e61052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9329e"/>
    <w:rPr>
      <w:color w:themeColor="hyperlink" w:val="0563C1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3e7b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c75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2" w:customStyle="1">
    <w:name w:val="Верхній і нижній колонтитули (user)"/>
    <w:basedOn w:val="Normal"/>
    <w:qFormat/>
    <w:pPr/>
    <w:rPr/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e61052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e61052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0f0e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numbering" w:styleId="Style20" w:default="1">
    <w:name w:val="Без маркерів"/>
    <w:uiPriority w:val="99"/>
    <w:semiHidden/>
    <w:unhideWhenUsed/>
    <w:qFormat/>
  </w:style>
  <w:style w:type="numbering" w:styleId="user3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01FE-FA8B-4BC9-BEBE-D51A1970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LibreOffice/25.8.5.2$Windows_X86_64 LibreOffice_project/9c8b85f387cc00a89945a79c9e6239f32e450ac2</Application>
  <AppVersion>15.0000</AppVersion>
  <Pages>1</Pages>
  <Words>78</Words>
  <Characters>487</Characters>
  <CharactersWithSpaces>559</CharactersWithSpaces>
  <Paragraphs>14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2025-08-07T11:19:00Z</dcterms:created>
  <dc:creator>Користувач</dc:creator>
  <dc:description/>
  <dc:language>uk-UA</dc:language>
  <cp:lastModifiedBy/>
  <cp:lastPrinted>2026-04-28T10:56:00Z</cp:lastPrinted>
  <dcterms:modified xsi:type="dcterms:W3CDTF">2026-05-04T20:36:04Z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