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52A1" w14:textId="77777777" w:rsidR="00B33EC3" w:rsidRDefault="00B33EC3" w:rsidP="00D94D67">
      <w:pPr>
        <w:jc w:val="center"/>
        <w:rPr>
          <w:b/>
        </w:rPr>
      </w:pPr>
    </w:p>
    <w:p w14:paraId="1A68D184" w14:textId="77777777" w:rsidR="00B33EC3" w:rsidRDefault="00B33EC3" w:rsidP="00D94D67">
      <w:pPr>
        <w:jc w:val="center"/>
        <w:rPr>
          <w:b/>
        </w:rPr>
      </w:pPr>
    </w:p>
    <w:p w14:paraId="423A856D" w14:textId="77777777" w:rsidR="00B33EC3" w:rsidRDefault="00B33EC3" w:rsidP="00D94D67">
      <w:pPr>
        <w:jc w:val="center"/>
        <w:rPr>
          <w:b/>
        </w:rPr>
      </w:pPr>
    </w:p>
    <w:p w14:paraId="5A1D8395" w14:textId="77777777" w:rsidR="00B33EC3" w:rsidRDefault="00B33EC3" w:rsidP="00D94D67">
      <w:pPr>
        <w:jc w:val="center"/>
        <w:rPr>
          <w:b/>
        </w:rPr>
      </w:pPr>
    </w:p>
    <w:p w14:paraId="394DD4EE" w14:textId="77777777" w:rsidR="00B33EC3" w:rsidRDefault="00B33EC3" w:rsidP="00D94D67">
      <w:pPr>
        <w:jc w:val="center"/>
        <w:rPr>
          <w:b/>
        </w:rPr>
      </w:pPr>
    </w:p>
    <w:p w14:paraId="79EE7437" w14:textId="77777777" w:rsidR="00B33EC3" w:rsidRDefault="00B33EC3" w:rsidP="00D94D67">
      <w:pPr>
        <w:jc w:val="center"/>
        <w:rPr>
          <w:b/>
        </w:rPr>
      </w:pPr>
    </w:p>
    <w:p w14:paraId="4BED664E" w14:textId="77777777" w:rsidR="00B33EC3" w:rsidRDefault="00B33EC3" w:rsidP="00D94D67">
      <w:pPr>
        <w:jc w:val="center"/>
        <w:rPr>
          <w:b/>
        </w:rPr>
      </w:pPr>
    </w:p>
    <w:p w14:paraId="6D7A8FC8" w14:textId="77777777" w:rsidR="00B33EC3" w:rsidRDefault="00B33EC3" w:rsidP="00EF4133">
      <w:pPr>
        <w:jc w:val="center"/>
        <w:rPr>
          <w:b/>
        </w:rPr>
      </w:pPr>
    </w:p>
    <w:p w14:paraId="4E5F1A2C" w14:textId="77777777" w:rsidR="005C1316" w:rsidRDefault="005C1316" w:rsidP="005C1316">
      <w:pPr>
        <w:pStyle w:val="a6"/>
        <w:rPr>
          <w:bCs/>
        </w:rPr>
      </w:pPr>
    </w:p>
    <w:p w14:paraId="11EAD682" w14:textId="1B4F5AE7" w:rsidR="00AA680E" w:rsidRPr="005C1316" w:rsidRDefault="00160187" w:rsidP="005C1316">
      <w:pPr>
        <w:pStyle w:val="a6"/>
        <w:rPr>
          <w:bCs/>
        </w:rPr>
      </w:pPr>
      <w:r w:rsidRPr="005C1316">
        <w:rPr>
          <w:bCs/>
        </w:rPr>
        <w:t xml:space="preserve">Про внесення змін до рішення обласної ради </w:t>
      </w:r>
    </w:p>
    <w:p w14:paraId="7933ED99" w14:textId="77777777" w:rsidR="00AA680E" w:rsidRPr="005C1316" w:rsidRDefault="00160187" w:rsidP="005C1316">
      <w:pPr>
        <w:pStyle w:val="a6"/>
        <w:rPr>
          <w:bCs/>
        </w:rPr>
      </w:pPr>
      <w:r w:rsidRPr="005C1316">
        <w:rPr>
          <w:bCs/>
        </w:rPr>
        <w:t>від 03 грудня 2021 року № 154-</w:t>
      </w:r>
      <w:r w:rsidR="00C1102C" w:rsidRPr="005C1316">
        <w:rPr>
          <w:bCs/>
        </w:rPr>
        <w:t>9</w:t>
      </w:r>
      <w:r w:rsidRPr="005C1316">
        <w:rPr>
          <w:bCs/>
        </w:rPr>
        <w:t>/</w:t>
      </w:r>
      <w:r w:rsidRPr="005C1316">
        <w:rPr>
          <w:bCs/>
          <w:lang w:val="en-US"/>
        </w:rPr>
        <w:t>VIII</w:t>
      </w:r>
      <w:r w:rsidRPr="005C1316">
        <w:rPr>
          <w:bCs/>
        </w:rPr>
        <w:t xml:space="preserve"> “Про </w:t>
      </w:r>
      <w:r w:rsidR="00A42C58" w:rsidRPr="005C1316">
        <w:rPr>
          <w:bCs/>
        </w:rPr>
        <w:t>регіональн</w:t>
      </w:r>
      <w:r w:rsidRPr="005C1316">
        <w:rPr>
          <w:bCs/>
        </w:rPr>
        <w:t xml:space="preserve">у цільову </w:t>
      </w:r>
    </w:p>
    <w:p w14:paraId="582F0582" w14:textId="77777777" w:rsidR="00AA680E" w:rsidRPr="005C1316" w:rsidRDefault="00160187" w:rsidP="005C1316">
      <w:pPr>
        <w:pStyle w:val="a6"/>
        <w:rPr>
          <w:bCs/>
        </w:rPr>
      </w:pPr>
      <w:r w:rsidRPr="005C1316">
        <w:rPr>
          <w:bCs/>
        </w:rPr>
        <w:t>соціальну</w:t>
      </w:r>
      <w:r w:rsidR="00A42C58" w:rsidRPr="005C1316">
        <w:rPr>
          <w:bCs/>
        </w:rPr>
        <w:t xml:space="preserve"> програм</w:t>
      </w:r>
      <w:r w:rsidRPr="005C1316">
        <w:rPr>
          <w:bCs/>
        </w:rPr>
        <w:t>у</w:t>
      </w:r>
      <w:r w:rsidR="00A42C58" w:rsidRPr="005C1316">
        <w:rPr>
          <w:bCs/>
        </w:rPr>
        <w:t xml:space="preserve"> </w:t>
      </w:r>
      <w:r w:rsidRPr="005C1316">
        <w:rPr>
          <w:bCs/>
        </w:rPr>
        <w:t xml:space="preserve">“Молодь Дніпропетровщини” </w:t>
      </w:r>
    </w:p>
    <w:p w14:paraId="1EF3410B" w14:textId="77777777" w:rsidR="00B813F3" w:rsidRPr="005C1316" w:rsidRDefault="00A42C58" w:rsidP="005C1316">
      <w:pPr>
        <w:pStyle w:val="a6"/>
        <w:rPr>
          <w:bCs/>
        </w:rPr>
      </w:pPr>
      <w:r w:rsidRPr="005C1316">
        <w:rPr>
          <w:bCs/>
        </w:rPr>
        <w:t>на 202</w:t>
      </w:r>
      <w:r w:rsidR="00160187" w:rsidRPr="005C1316">
        <w:rPr>
          <w:bCs/>
        </w:rPr>
        <w:t>2</w:t>
      </w:r>
      <w:r w:rsidRPr="005C1316">
        <w:rPr>
          <w:bCs/>
        </w:rPr>
        <w:t xml:space="preserve"> – 202</w:t>
      </w:r>
      <w:r w:rsidR="00160187" w:rsidRPr="005C1316">
        <w:rPr>
          <w:bCs/>
        </w:rPr>
        <w:t>6</w:t>
      </w:r>
      <w:r w:rsidRPr="005C1316">
        <w:rPr>
          <w:bCs/>
        </w:rPr>
        <w:t xml:space="preserve"> роки</w:t>
      </w:r>
      <w:r w:rsidR="00160187" w:rsidRPr="005C1316">
        <w:rPr>
          <w:bCs/>
        </w:rPr>
        <w:t>”</w:t>
      </w:r>
      <w:r w:rsidR="009E1D06" w:rsidRPr="005C1316">
        <w:rPr>
          <w:bCs/>
        </w:rPr>
        <w:t xml:space="preserve"> (із змінами)</w:t>
      </w:r>
    </w:p>
    <w:p w14:paraId="7512FD4A" w14:textId="77777777" w:rsidR="00F26BAF" w:rsidRPr="00F26BAF" w:rsidRDefault="00F26BAF" w:rsidP="00F26BAF">
      <w:pPr>
        <w:pStyle w:val="a6"/>
        <w:jc w:val="center"/>
        <w:rPr>
          <w:b/>
        </w:rPr>
      </w:pPr>
    </w:p>
    <w:p w14:paraId="748BE5DB" w14:textId="6F7B7F34" w:rsidR="00D94D67" w:rsidRPr="00160187" w:rsidRDefault="00AA680E" w:rsidP="00BF4715">
      <w:pPr>
        <w:pStyle w:val="a6"/>
        <w:ind w:firstLine="567"/>
        <w:jc w:val="both"/>
      </w:pPr>
      <w:r w:rsidRPr="00AC50BA">
        <w:t xml:space="preserve">Керуючись законами України </w:t>
      </w:r>
      <w:r w:rsidR="00BF4715" w:rsidRPr="00AC50BA">
        <w:t xml:space="preserve">“Про </w:t>
      </w:r>
      <w:r w:rsidR="00BF4715">
        <w:t>місцеве самоврядування в Україні</w:t>
      </w:r>
      <w:r w:rsidR="00BF4715" w:rsidRPr="00AC50BA">
        <w:t>”</w:t>
      </w:r>
      <w:r w:rsidR="00BF4715">
        <w:t xml:space="preserve">, </w:t>
      </w:r>
      <w:r w:rsidRPr="00AC50BA">
        <w:t>“Про місцеві державні адміністрації”,</w:t>
      </w:r>
      <w:r w:rsidR="00BF4715">
        <w:t xml:space="preserve"> </w:t>
      </w:r>
      <w:r w:rsidRPr="00AC50BA">
        <w:t>“Про основ</w:t>
      </w:r>
      <w:r>
        <w:t>ні засади молодіжної політики”</w:t>
      </w:r>
      <w:r w:rsidRPr="00AC50BA">
        <w:t>, розпорядженням го</w:t>
      </w:r>
      <w:r>
        <w:t xml:space="preserve">лови облдержадміністрації від 27 листопада </w:t>
      </w:r>
      <w:r w:rsidR="00BF4715">
        <w:t xml:space="preserve">            </w:t>
      </w:r>
      <w:r>
        <w:t>2023</w:t>
      </w:r>
      <w:r w:rsidRPr="00AC50BA">
        <w:t xml:space="preserve"> року </w:t>
      </w:r>
      <w:r>
        <w:t>№ Р-510/0/3-23</w:t>
      </w:r>
      <w:r w:rsidRPr="00AC50BA">
        <w:t xml:space="preserve"> “Про</w:t>
      </w:r>
      <w:r>
        <w:t xml:space="preserve"> затвердження Поряд</w:t>
      </w:r>
      <w:r w:rsidRPr="00AC50BA">
        <w:t>к</w:t>
      </w:r>
      <w:r>
        <w:t>у</w:t>
      </w:r>
      <w:r w:rsidRPr="00AC50BA">
        <w:t xml:space="preserve"> розроблення, затвердження та виконання регіональних </w:t>
      </w:r>
      <w:r>
        <w:t xml:space="preserve">(обласних) </w:t>
      </w:r>
      <w:r w:rsidRPr="00AC50BA">
        <w:t>цільових програм у Дніпропе</w:t>
      </w:r>
      <w:r>
        <w:t>тровській облдержадміністрації”,</w:t>
      </w:r>
      <w:r w:rsidRPr="00AC50BA">
        <w:t xml:space="preserve"> з метою проведення ефективної молодіжної політики в області</w:t>
      </w:r>
      <w:r w:rsidR="00160187" w:rsidRPr="00160187">
        <w:t>,</w:t>
      </w:r>
      <w:r>
        <w:t xml:space="preserve"> </w:t>
      </w:r>
      <w:r w:rsidRPr="00AA680E">
        <w:t xml:space="preserve">ураховуючи подання Дніпропетровської обласної </w:t>
      </w:r>
      <w:r>
        <w:t xml:space="preserve">державної </w:t>
      </w:r>
      <w:r w:rsidRPr="00AA680E">
        <w:t>адміністрації</w:t>
      </w:r>
      <w:r>
        <w:t>,</w:t>
      </w:r>
      <w:r w:rsidR="00160187">
        <w:t xml:space="preserve"> </w:t>
      </w:r>
      <w:r>
        <w:t>висновки</w:t>
      </w:r>
      <w:r w:rsidR="00C1102C">
        <w:t xml:space="preserve"> та рекомендацій</w:t>
      </w:r>
      <w:r w:rsidR="00D94D67" w:rsidRPr="00160187">
        <w:t xml:space="preserve"> постійної комісії обласної ради </w:t>
      </w:r>
      <w:r w:rsidR="0085201D" w:rsidRPr="00160187">
        <w:t>з питань  сім’ї, молоді та спорту</w:t>
      </w:r>
      <w:r>
        <w:t>,</w:t>
      </w:r>
      <w:r w:rsidR="009F48C1" w:rsidRPr="00160187">
        <w:t xml:space="preserve"> </w:t>
      </w:r>
      <w:r w:rsidR="00D94D67" w:rsidRPr="00160187">
        <w:t>обласна</w:t>
      </w:r>
      <w:r w:rsidR="00174631" w:rsidRPr="00160187">
        <w:t xml:space="preserve"> </w:t>
      </w:r>
      <w:r w:rsidR="00D94D67" w:rsidRPr="00160187">
        <w:t>рада</w:t>
      </w:r>
      <w:r w:rsidR="00174631" w:rsidRPr="00160187">
        <w:t xml:space="preserve"> </w:t>
      </w:r>
      <w:r w:rsidR="00D94D67" w:rsidRPr="00160187">
        <w:t>в и р і ш и л а:</w:t>
      </w:r>
    </w:p>
    <w:p w14:paraId="35FE0B01" w14:textId="77777777" w:rsidR="00174631" w:rsidRPr="00160187" w:rsidRDefault="00174631" w:rsidP="00160187">
      <w:pPr>
        <w:pStyle w:val="a6"/>
      </w:pPr>
    </w:p>
    <w:p w14:paraId="6DF8F65C" w14:textId="3BB11C47" w:rsidR="00AA680E" w:rsidRDefault="00D94D67" w:rsidP="00F26BAF">
      <w:pPr>
        <w:spacing w:after="0" w:line="240" w:lineRule="auto"/>
        <w:ind w:firstLine="567"/>
        <w:jc w:val="both"/>
        <w:rPr>
          <w:position w:val="2"/>
        </w:rPr>
      </w:pPr>
      <w:r>
        <w:rPr>
          <w:position w:val="2"/>
        </w:rPr>
        <w:t>1.</w:t>
      </w:r>
      <w:r w:rsidR="00645042" w:rsidRPr="00A42C58">
        <w:rPr>
          <w:position w:val="2"/>
        </w:rPr>
        <w:t xml:space="preserve"> </w:t>
      </w:r>
      <w:r w:rsidR="00C1102C">
        <w:rPr>
          <w:position w:val="2"/>
        </w:rPr>
        <w:t xml:space="preserve">Внести </w:t>
      </w:r>
      <w:r w:rsidR="00C1102C" w:rsidRPr="00C1102C">
        <w:rPr>
          <w:position w:val="2"/>
        </w:rPr>
        <w:t>змін</w:t>
      </w:r>
      <w:r w:rsidR="00C1102C">
        <w:rPr>
          <w:position w:val="2"/>
        </w:rPr>
        <w:t>и</w:t>
      </w:r>
      <w:r w:rsidR="00C1102C" w:rsidRPr="00C1102C">
        <w:rPr>
          <w:position w:val="2"/>
        </w:rPr>
        <w:t xml:space="preserve"> до рішення обласної ради від 03 грудня 2021 року</w:t>
      </w:r>
      <w:r w:rsidR="00AA680E">
        <w:rPr>
          <w:position w:val="2"/>
        </w:rPr>
        <w:t xml:space="preserve"> </w:t>
      </w:r>
      <w:r w:rsidR="00AA680E">
        <w:rPr>
          <w:position w:val="2"/>
        </w:rPr>
        <w:br/>
        <w:t xml:space="preserve">№ </w:t>
      </w:r>
      <w:r w:rsidR="00C1102C" w:rsidRPr="00C1102C">
        <w:rPr>
          <w:position w:val="2"/>
        </w:rPr>
        <w:t>154-</w:t>
      </w:r>
      <w:r w:rsidR="00C1102C">
        <w:rPr>
          <w:position w:val="2"/>
        </w:rPr>
        <w:t>9</w:t>
      </w:r>
      <w:r w:rsidR="00C1102C" w:rsidRPr="00C1102C">
        <w:rPr>
          <w:position w:val="2"/>
        </w:rPr>
        <w:t>/VIII “Про регіональну цільову соціальну програму “Молодь Дніпропетровщини” на 2022 – 2026 роки”</w:t>
      </w:r>
      <w:r w:rsidR="00AA680E">
        <w:rPr>
          <w:position w:val="2"/>
        </w:rPr>
        <w:t xml:space="preserve"> </w:t>
      </w:r>
      <w:r w:rsidR="00AA680E" w:rsidRPr="00AA680E">
        <w:rPr>
          <w:position w:val="2"/>
        </w:rPr>
        <w:t>(із змінами)</w:t>
      </w:r>
      <w:r w:rsidR="00AA680E">
        <w:rPr>
          <w:position w:val="2"/>
        </w:rPr>
        <w:t xml:space="preserve"> (далі – Програма)</w:t>
      </w:r>
      <w:r w:rsidR="00161858">
        <w:rPr>
          <w:position w:val="2"/>
        </w:rPr>
        <w:t>,</w:t>
      </w:r>
      <w:r w:rsidR="00AA680E" w:rsidRPr="00AA680E">
        <w:rPr>
          <w:position w:val="2"/>
        </w:rPr>
        <w:t xml:space="preserve"> </w:t>
      </w:r>
      <w:r w:rsidR="005C1316">
        <w:rPr>
          <w:position w:val="2"/>
        </w:rPr>
        <w:t>виклавши в новій редакції</w:t>
      </w:r>
      <w:r w:rsidR="00AA680E" w:rsidRPr="00AA680E">
        <w:rPr>
          <w:position w:val="2"/>
        </w:rPr>
        <w:t>:</w:t>
      </w:r>
    </w:p>
    <w:p w14:paraId="03100ED4" w14:textId="77777777" w:rsidR="00AA680E" w:rsidRDefault="00AA680E" w:rsidP="00F26BAF">
      <w:pPr>
        <w:spacing w:after="0" w:line="240" w:lineRule="auto"/>
        <w:ind w:firstLine="567"/>
        <w:jc w:val="both"/>
        <w:rPr>
          <w:position w:val="2"/>
        </w:rPr>
      </w:pPr>
    </w:p>
    <w:p w14:paraId="1A15819B" w14:textId="69337E29" w:rsidR="00AA680E" w:rsidRDefault="00F26BAF" w:rsidP="00F26BAF">
      <w:pPr>
        <w:spacing w:after="0" w:line="240" w:lineRule="auto"/>
        <w:ind w:firstLine="567"/>
        <w:jc w:val="both"/>
        <w:rPr>
          <w:position w:val="2"/>
        </w:rPr>
      </w:pPr>
      <w:r>
        <w:rPr>
          <w:position w:val="2"/>
        </w:rPr>
        <w:t xml:space="preserve">1.1. </w:t>
      </w:r>
      <w:r w:rsidR="005C1316">
        <w:rPr>
          <w:position w:val="2"/>
        </w:rPr>
        <w:t>П</w:t>
      </w:r>
      <w:r w:rsidR="00AA680E" w:rsidRPr="00AA680E">
        <w:rPr>
          <w:position w:val="2"/>
        </w:rPr>
        <w:t>ідпункт 6.4. пункту 6</w:t>
      </w:r>
      <w:r w:rsidR="005C1316">
        <w:rPr>
          <w:position w:val="2"/>
        </w:rPr>
        <w:t xml:space="preserve"> додатка 1 до рішення обласної ради</w:t>
      </w:r>
      <w:r w:rsidR="00AA680E" w:rsidRPr="00AA680E">
        <w:rPr>
          <w:position w:val="2"/>
        </w:rPr>
        <w:t xml:space="preserve"> </w:t>
      </w:r>
      <w:r w:rsidR="005C1316">
        <w:rPr>
          <w:position w:val="2"/>
        </w:rPr>
        <w:t>(</w:t>
      </w:r>
      <w:r w:rsidR="00AA680E" w:rsidRPr="00AA680E">
        <w:rPr>
          <w:position w:val="2"/>
        </w:rPr>
        <w:t>Перелік завдань і заходів Програми</w:t>
      </w:r>
      <w:r w:rsidR="005C1316">
        <w:rPr>
          <w:position w:val="2"/>
        </w:rPr>
        <w:t>)</w:t>
      </w:r>
      <w:r w:rsidR="00AA680E" w:rsidRPr="00AA680E">
        <w:rPr>
          <w:position w:val="2"/>
        </w:rPr>
        <w:t xml:space="preserve"> згідно з додатком 1</w:t>
      </w:r>
      <w:r w:rsidR="005C1316">
        <w:rPr>
          <w:position w:val="2"/>
        </w:rPr>
        <w:t xml:space="preserve"> до цього рішення</w:t>
      </w:r>
      <w:r w:rsidR="001C13BB">
        <w:rPr>
          <w:position w:val="2"/>
        </w:rPr>
        <w:t>.</w:t>
      </w:r>
    </w:p>
    <w:p w14:paraId="4619DFB1" w14:textId="77777777" w:rsidR="00AA680E" w:rsidRDefault="00AA680E" w:rsidP="00F26BAF">
      <w:pPr>
        <w:spacing w:after="0" w:line="240" w:lineRule="auto"/>
        <w:ind w:firstLine="567"/>
        <w:jc w:val="both"/>
        <w:rPr>
          <w:position w:val="2"/>
        </w:rPr>
      </w:pPr>
    </w:p>
    <w:p w14:paraId="69A7659C" w14:textId="627050FB" w:rsidR="001C13BB" w:rsidRDefault="00AA680E" w:rsidP="00F26BAF">
      <w:pPr>
        <w:spacing w:after="0" w:line="240" w:lineRule="auto"/>
        <w:ind w:firstLine="567"/>
        <w:jc w:val="both"/>
        <w:rPr>
          <w:position w:val="2"/>
        </w:rPr>
      </w:pPr>
      <w:r>
        <w:rPr>
          <w:position w:val="2"/>
        </w:rPr>
        <w:t xml:space="preserve">1.2. </w:t>
      </w:r>
      <w:r w:rsidR="005C1316">
        <w:rPr>
          <w:position w:val="2"/>
        </w:rPr>
        <w:t>Додаток 2 до рішення обласної ради</w:t>
      </w:r>
      <w:r>
        <w:rPr>
          <w:position w:val="2"/>
        </w:rPr>
        <w:t xml:space="preserve"> </w:t>
      </w:r>
      <w:r w:rsidR="005C1316">
        <w:rPr>
          <w:position w:val="2"/>
        </w:rPr>
        <w:t>(</w:t>
      </w:r>
      <w:r>
        <w:rPr>
          <w:position w:val="2"/>
        </w:rPr>
        <w:t>Паспорт П</w:t>
      </w:r>
      <w:r w:rsidR="001C13BB">
        <w:rPr>
          <w:position w:val="2"/>
        </w:rPr>
        <w:t>рограми</w:t>
      </w:r>
      <w:r w:rsidR="005C1316">
        <w:rPr>
          <w:position w:val="2"/>
        </w:rPr>
        <w:t>) з</w:t>
      </w:r>
      <w:r w:rsidR="00770DB3">
        <w:rPr>
          <w:position w:val="2"/>
        </w:rPr>
        <w:t>гідно з додатком 2</w:t>
      </w:r>
      <w:r w:rsidR="005C1316">
        <w:rPr>
          <w:position w:val="2"/>
        </w:rPr>
        <w:t xml:space="preserve"> до цього рішення</w:t>
      </w:r>
      <w:r w:rsidR="001C13BB">
        <w:rPr>
          <w:position w:val="2"/>
        </w:rPr>
        <w:t>.</w:t>
      </w:r>
    </w:p>
    <w:p w14:paraId="55F2097B" w14:textId="77777777" w:rsidR="00F26BAF" w:rsidRDefault="00F26BAF" w:rsidP="00F26BAF">
      <w:pPr>
        <w:spacing w:after="0" w:line="240" w:lineRule="auto"/>
        <w:ind w:firstLine="567"/>
        <w:jc w:val="both"/>
        <w:rPr>
          <w:position w:val="2"/>
        </w:rPr>
      </w:pPr>
    </w:p>
    <w:p w14:paraId="41629E88" w14:textId="77777777" w:rsidR="00F26BAF" w:rsidRDefault="00D94D67" w:rsidP="00F26BAF">
      <w:pPr>
        <w:spacing w:after="0" w:line="240" w:lineRule="auto"/>
        <w:ind w:firstLine="567"/>
        <w:jc w:val="both"/>
      </w:pPr>
      <w:r>
        <w:lastRenderedPageBreak/>
        <w:t>2.</w:t>
      </w:r>
      <w:r w:rsidR="00645042" w:rsidRPr="00B813F3">
        <w:t xml:space="preserve"> </w:t>
      </w:r>
      <w:r w:rsidR="00B813F3" w:rsidRPr="00B813F3">
        <w:t xml:space="preserve">Координацію роботи щодо виконання цього рішення покласти на </w:t>
      </w:r>
      <w:r w:rsidR="00AA680E">
        <w:t>управління</w:t>
      </w:r>
      <w:r w:rsidR="00B813F3" w:rsidRPr="00B813F3">
        <w:t xml:space="preserve"> молоді і спорту облдержадміністрації, контроль </w:t>
      </w:r>
      <w:r w:rsidR="00B813F3" w:rsidRPr="00A42C58">
        <w:rPr>
          <w:b/>
        </w:rPr>
        <w:t>–</w:t>
      </w:r>
      <w:r w:rsidR="00B813F3" w:rsidRPr="00B813F3">
        <w:t xml:space="preserve"> </w:t>
      </w:r>
      <w:r w:rsidR="00B813F3">
        <w:t>на постійну комісію обласної ради з питань сім</w:t>
      </w:r>
      <w:r w:rsidR="00B813F3" w:rsidRPr="00B813F3">
        <w:t>’ї</w:t>
      </w:r>
      <w:r w:rsidR="00B813F3">
        <w:t>, молоді та спорту.</w:t>
      </w:r>
    </w:p>
    <w:p w14:paraId="7F68A1FE" w14:textId="77777777" w:rsidR="00F26BAF" w:rsidRDefault="00F26BAF" w:rsidP="00F26BAF">
      <w:pPr>
        <w:spacing w:after="0" w:line="240" w:lineRule="auto"/>
        <w:ind w:firstLine="567"/>
        <w:jc w:val="both"/>
      </w:pPr>
    </w:p>
    <w:p w14:paraId="6C1B7E43" w14:textId="77777777" w:rsidR="00F26BAF" w:rsidRPr="00174631" w:rsidRDefault="00F26BAF" w:rsidP="00F26BAF">
      <w:pPr>
        <w:spacing w:after="0" w:line="240" w:lineRule="auto"/>
        <w:ind w:firstLine="567"/>
        <w:jc w:val="both"/>
      </w:pPr>
    </w:p>
    <w:p w14:paraId="75C7CD3E" w14:textId="77777777" w:rsidR="00905527" w:rsidRPr="005C1316" w:rsidRDefault="002F382C" w:rsidP="00174631">
      <w:pPr>
        <w:spacing w:after="0" w:line="240" w:lineRule="auto"/>
        <w:jc w:val="both"/>
        <w:rPr>
          <w:bCs/>
        </w:rPr>
      </w:pPr>
      <w:r w:rsidRPr="005C1316">
        <w:rPr>
          <w:bCs/>
          <w:position w:val="2"/>
        </w:rPr>
        <w:t>Голова</w:t>
      </w:r>
      <w:r w:rsidR="00B33EC3" w:rsidRPr="005C1316">
        <w:rPr>
          <w:bCs/>
          <w:position w:val="2"/>
        </w:rPr>
        <w:t xml:space="preserve"> </w:t>
      </w:r>
      <w:r w:rsidRPr="005C1316">
        <w:rPr>
          <w:bCs/>
          <w:position w:val="2"/>
        </w:rPr>
        <w:t xml:space="preserve">обласної ради             </w:t>
      </w:r>
      <w:r w:rsidR="00B33EC3" w:rsidRPr="005C1316">
        <w:rPr>
          <w:bCs/>
          <w:position w:val="2"/>
        </w:rPr>
        <w:t xml:space="preserve">                                             Микола ЛУКАШУК</w:t>
      </w:r>
    </w:p>
    <w:sectPr w:rsidR="00905527" w:rsidRPr="005C1316" w:rsidSect="005C1316">
      <w:headerReference w:type="default" r:id="rId6"/>
      <w:pgSz w:w="11906" w:h="16838"/>
      <w:pgMar w:top="1134" w:right="567" w:bottom="170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65CD" w14:textId="77777777" w:rsidR="00556DD6" w:rsidRDefault="00556DD6" w:rsidP="00AA680E">
      <w:pPr>
        <w:spacing w:after="0" w:line="240" w:lineRule="auto"/>
      </w:pPr>
      <w:r>
        <w:separator/>
      </w:r>
    </w:p>
  </w:endnote>
  <w:endnote w:type="continuationSeparator" w:id="0">
    <w:p w14:paraId="115CDF54" w14:textId="77777777" w:rsidR="00556DD6" w:rsidRDefault="00556DD6" w:rsidP="00AA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D479" w14:textId="77777777" w:rsidR="00556DD6" w:rsidRDefault="00556DD6" w:rsidP="00AA680E">
      <w:pPr>
        <w:spacing w:after="0" w:line="240" w:lineRule="auto"/>
      </w:pPr>
      <w:r>
        <w:separator/>
      </w:r>
    </w:p>
  </w:footnote>
  <w:footnote w:type="continuationSeparator" w:id="0">
    <w:p w14:paraId="4CB9C8C7" w14:textId="77777777" w:rsidR="00556DD6" w:rsidRDefault="00556DD6" w:rsidP="00AA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551465"/>
      <w:docPartObj>
        <w:docPartGallery w:val="Page Numbers (Top of Page)"/>
        <w:docPartUnique/>
      </w:docPartObj>
    </w:sdtPr>
    <w:sdtContent>
      <w:p w14:paraId="58098F62" w14:textId="5FA0EE5F" w:rsidR="005C1316" w:rsidRDefault="005C1316" w:rsidP="005C13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D67"/>
    <w:rsid w:val="00070EED"/>
    <w:rsid w:val="000D6DAD"/>
    <w:rsid w:val="00106D72"/>
    <w:rsid w:val="0013731E"/>
    <w:rsid w:val="00160187"/>
    <w:rsid w:val="00161858"/>
    <w:rsid w:val="00174631"/>
    <w:rsid w:val="001C13BB"/>
    <w:rsid w:val="002617F7"/>
    <w:rsid w:val="002B6702"/>
    <w:rsid w:val="002F382C"/>
    <w:rsid w:val="0030605B"/>
    <w:rsid w:val="00314DFF"/>
    <w:rsid w:val="003D59ED"/>
    <w:rsid w:val="004E7B45"/>
    <w:rsid w:val="00551681"/>
    <w:rsid w:val="00556DD6"/>
    <w:rsid w:val="0056281C"/>
    <w:rsid w:val="005742AA"/>
    <w:rsid w:val="00583FD0"/>
    <w:rsid w:val="005C1316"/>
    <w:rsid w:val="00645042"/>
    <w:rsid w:val="00680E7C"/>
    <w:rsid w:val="00770DB3"/>
    <w:rsid w:val="0077198E"/>
    <w:rsid w:val="0085201D"/>
    <w:rsid w:val="00864A64"/>
    <w:rsid w:val="008F0073"/>
    <w:rsid w:val="00905527"/>
    <w:rsid w:val="00912DD5"/>
    <w:rsid w:val="00922698"/>
    <w:rsid w:val="009E1D06"/>
    <w:rsid w:val="009F48C1"/>
    <w:rsid w:val="00A34E56"/>
    <w:rsid w:val="00A42C58"/>
    <w:rsid w:val="00A605CD"/>
    <w:rsid w:val="00A74AD8"/>
    <w:rsid w:val="00AA680E"/>
    <w:rsid w:val="00AE7428"/>
    <w:rsid w:val="00AE78C9"/>
    <w:rsid w:val="00B32029"/>
    <w:rsid w:val="00B33EC3"/>
    <w:rsid w:val="00B52D85"/>
    <w:rsid w:val="00B675AD"/>
    <w:rsid w:val="00B67E1C"/>
    <w:rsid w:val="00B813F3"/>
    <w:rsid w:val="00BF4715"/>
    <w:rsid w:val="00C1102C"/>
    <w:rsid w:val="00C93FE4"/>
    <w:rsid w:val="00CB667B"/>
    <w:rsid w:val="00D94D67"/>
    <w:rsid w:val="00DC38B3"/>
    <w:rsid w:val="00DE6563"/>
    <w:rsid w:val="00EB0018"/>
    <w:rsid w:val="00EC709E"/>
    <w:rsid w:val="00EE3F55"/>
    <w:rsid w:val="00EF4133"/>
    <w:rsid w:val="00F26BAF"/>
    <w:rsid w:val="00F9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0ABC"/>
  <w15:docId w15:val="{AFB38525-EEAF-4287-980F-760C303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5527"/>
    <w:rPr>
      <w:b/>
      <w:bCs/>
    </w:rPr>
  </w:style>
  <w:style w:type="character" w:styleId="a4">
    <w:name w:val="Hyperlink"/>
    <w:rsid w:val="009055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05527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EF413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C13B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A68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680E"/>
  </w:style>
  <w:style w:type="paragraph" w:styleId="aa">
    <w:name w:val="footer"/>
    <w:basedOn w:val="a"/>
    <w:link w:val="ab"/>
    <w:uiPriority w:val="99"/>
    <w:unhideWhenUsed/>
    <w:rsid w:val="00AA68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680E"/>
  </w:style>
  <w:style w:type="paragraph" w:styleId="ac">
    <w:name w:val="Balloon Text"/>
    <w:basedOn w:val="a"/>
    <w:link w:val="ad"/>
    <w:uiPriority w:val="99"/>
    <w:semiHidden/>
    <w:unhideWhenUsed/>
    <w:rsid w:val="00CB6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B6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Frime</dc:creator>
  <cp:lastModifiedBy>Користувач</cp:lastModifiedBy>
  <cp:revision>10</cp:revision>
  <cp:lastPrinted>2026-08-12T09:40:00Z</cp:lastPrinted>
  <dcterms:created xsi:type="dcterms:W3CDTF">2026-08-10T12:00:00Z</dcterms:created>
  <dcterms:modified xsi:type="dcterms:W3CDTF">2026-08-13T07:38:00Z</dcterms:modified>
</cp:coreProperties>
</file>