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22A" w:rsidRPr="009F00D3" w:rsidRDefault="00E12FB7">
      <w:pPr>
        <w:spacing w:after="0"/>
        <w:ind w:firstLine="0"/>
        <w:jc w:val="center"/>
        <w:rPr>
          <w:rFonts w:eastAsia="Calibri"/>
          <w:b/>
          <w:sz w:val="26"/>
          <w:szCs w:val="26"/>
          <w:lang w:eastAsia="en-US"/>
        </w:rPr>
      </w:pPr>
      <w:r w:rsidRPr="009F00D3">
        <w:rPr>
          <w:rFonts w:eastAsia="Calibri"/>
          <w:b/>
          <w:sz w:val="26"/>
          <w:szCs w:val="26"/>
          <w:lang w:eastAsia="en-US"/>
        </w:rPr>
        <w:t>МІСЦЕВІ ВИБОРИ</w:t>
      </w:r>
    </w:p>
    <w:p w:rsidR="0062122A" w:rsidRPr="009F00D3" w:rsidRDefault="00E12FB7">
      <w:pPr>
        <w:spacing w:after="0"/>
        <w:ind w:firstLine="0"/>
        <w:jc w:val="center"/>
        <w:rPr>
          <w:rFonts w:eastAsia="Calibri"/>
          <w:b/>
          <w:sz w:val="26"/>
          <w:szCs w:val="26"/>
          <w:lang w:eastAsia="en-US"/>
        </w:rPr>
      </w:pPr>
      <w:r w:rsidRPr="009F00D3">
        <w:rPr>
          <w:rFonts w:eastAsia="Calibri"/>
          <w:b/>
          <w:sz w:val="26"/>
          <w:szCs w:val="26"/>
          <w:lang w:eastAsia="en-US"/>
        </w:rPr>
        <w:t>25 жовтня 2020 року</w:t>
      </w:r>
    </w:p>
    <w:p w:rsidR="0062122A" w:rsidRPr="009F00D3" w:rsidRDefault="0062122A">
      <w:pPr>
        <w:ind w:firstLine="0"/>
        <w:rPr>
          <w:rFonts w:eastAsia="Calibri"/>
          <w:sz w:val="26"/>
          <w:szCs w:val="26"/>
          <w:lang w:eastAsia="en-US"/>
        </w:rPr>
      </w:pPr>
    </w:p>
    <w:p w:rsidR="0062122A" w:rsidRPr="009F00D3" w:rsidRDefault="00E12FB7">
      <w:pPr>
        <w:spacing w:before="40" w:after="0"/>
        <w:ind w:firstLine="0"/>
        <w:jc w:val="center"/>
        <w:rPr>
          <w:rFonts w:eastAsia="Calibri"/>
          <w:b/>
          <w:sz w:val="26"/>
          <w:szCs w:val="26"/>
          <w:lang w:eastAsia="en-US"/>
        </w:rPr>
      </w:pPr>
      <w:r w:rsidRPr="009F00D3">
        <w:rPr>
          <w:rFonts w:eastAsia="Calibri"/>
          <w:b/>
          <w:sz w:val="26"/>
          <w:szCs w:val="26"/>
          <w:lang w:eastAsia="en-US"/>
        </w:rPr>
        <w:t>ДНІПРОПЕТРОВСЬКА ОБЛАСНА</w:t>
      </w:r>
    </w:p>
    <w:p w:rsidR="0062122A" w:rsidRPr="009F00D3" w:rsidRDefault="00E12FB7">
      <w:pPr>
        <w:spacing w:before="40" w:after="0"/>
        <w:ind w:firstLine="0"/>
        <w:jc w:val="center"/>
        <w:rPr>
          <w:rFonts w:eastAsia="Calibri"/>
          <w:b/>
          <w:sz w:val="26"/>
          <w:szCs w:val="26"/>
          <w:lang w:eastAsia="en-US"/>
        </w:rPr>
      </w:pPr>
      <w:r w:rsidRPr="009F00D3">
        <w:rPr>
          <w:rFonts w:eastAsia="Calibri"/>
          <w:b/>
          <w:sz w:val="26"/>
          <w:szCs w:val="26"/>
          <w:lang w:eastAsia="en-US"/>
        </w:rPr>
        <w:t xml:space="preserve">ТЕРИТОРІАЛЬНА ВИБОРЧА КОМІСІЯ </w:t>
      </w:r>
    </w:p>
    <w:p w:rsidR="0062122A" w:rsidRPr="009F00D3" w:rsidRDefault="0062122A">
      <w:pPr>
        <w:ind w:firstLine="0"/>
        <w:rPr>
          <w:rFonts w:eastAsia="Calibri"/>
          <w:sz w:val="26"/>
          <w:szCs w:val="26"/>
          <w:lang w:eastAsia="en-US"/>
        </w:rPr>
      </w:pPr>
    </w:p>
    <w:p w:rsidR="0062122A" w:rsidRPr="009F00D3" w:rsidRDefault="00E12FB7">
      <w:pPr>
        <w:spacing w:after="0"/>
        <w:ind w:firstLine="0"/>
        <w:jc w:val="center"/>
        <w:rPr>
          <w:rFonts w:eastAsia="Calibri"/>
          <w:b/>
          <w:sz w:val="26"/>
          <w:szCs w:val="26"/>
          <w:lang w:eastAsia="en-US"/>
        </w:rPr>
      </w:pPr>
      <w:r w:rsidRPr="009F00D3">
        <w:rPr>
          <w:rFonts w:eastAsia="Calibri"/>
          <w:b/>
          <w:sz w:val="26"/>
          <w:szCs w:val="26"/>
          <w:lang w:eastAsia="en-US"/>
        </w:rPr>
        <w:t>ПОСТАНОВА</w:t>
      </w:r>
    </w:p>
    <w:p w:rsidR="0062122A" w:rsidRPr="009F00D3" w:rsidRDefault="00E12FB7">
      <w:pPr>
        <w:spacing w:after="0"/>
        <w:ind w:firstLine="0"/>
        <w:jc w:val="center"/>
        <w:rPr>
          <w:rFonts w:eastAsia="Calibri"/>
          <w:sz w:val="26"/>
          <w:szCs w:val="26"/>
          <w:lang w:eastAsia="en-US"/>
        </w:rPr>
      </w:pPr>
      <w:r w:rsidRPr="009F00D3">
        <w:rPr>
          <w:rFonts w:eastAsia="Calibri"/>
          <w:sz w:val="26"/>
          <w:szCs w:val="26"/>
          <w:lang w:eastAsia="en-US"/>
        </w:rPr>
        <w:t>м. Дніпро</w:t>
      </w:r>
    </w:p>
    <w:p w:rsidR="0062122A" w:rsidRPr="009F00D3" w:rsidRDefault="00F7119D">
      <w:pPr>
        <w:spacing w:after="0"/>
        <w:ind w:firstLine="0"/>
        <w:jc w:val="left"/>
        <w:rPr>
          <w:rFonts w:eastAsia="Calibri"/>
          <w:sz w:val="26"/>
          <w:szCs w:val="26"/>
          <w:lang w:eastAsia="en-US"/>
        </w:rPr>
      </w:pPr>
      <w:r>
        <w:rPr>
          <w:rFonts w:eastAsia="Calibri"/>
          <w:sz w:val="26"/>
          <w:szCs w:val="26"/>
          <w:lang w:eastAsia="en-US"/>
        </w:rPr>
        <w:t>10</w:t>
      </w:r>
      <w:r w:rsidR="00274A65" w:rsidRPr="00274A65">
        <w:rPr>
          <w:rFonts w:eastAsia="Calibri"/>
          <w:sz w:val="26"/>
          <w:szCs w:val="26"/>
          <w:lang w:eastAsia="en-US"/>
        </w:rPr>
        <w:t xml:space="preserve"> </w:t>
      </w:r>
      <w:r w:rsidR="00E12FB7" w:rsidRPr="009F00D3">
        <w:rPr>
          <w:rFonts w:eastAsia="Calibri"/>
          <w:sz w:val="26"/>
          <w:szCs w:val="26"/>
          <w:lang w:eastAsia="en-US"/>
        </w:rPr>
        <w:t>год</w:t>
      </w:r>
      <w:r w:rsidR="004B16AE" w:rsidRPr="009F00D3">
        <w:rPr>
          <w:rFonts w:eastAsia="Calibri"/>
          <w:sz w:val="26"/>
          <w:szCs w:val="26"/>
          <w:lang w:eastAsia="en-US"/>
        </w:rPr>
        <w:t xml:space="preserve">. </w:t>
      </w:r>
      <w:r>
        <w:rPr>
          <w:rFonts w:eastAsia="Calibri"/>
          <w:sz w:val="26"/>
          <w:szCs w:val="26"/>
          <w:lang w:eastAsia="en-US"/>
        </w:rPr>
        <w:t>10</w:t>
      </w:r>
      <w:bookmarkStart w:id="0" w:name="_GoBack"/>
      <w:bookmarkEnd w:id="0"/>
      <w:r w:rsidR="00A539A7" w:rsidRPr="009F00D3">
        <w:rPr>
          <w:rFonts w:eastAsia="Calibri"/>
          <w:sz w:val="26"/>
          <w:szCs w:val="26"/>
          <w:lang w:eastAsia="en-US"/>
        </w:rPr>
        <w:t xml:space="preserve"> </w:t>
      </w:r>
      <w:r w:rsidR="00E12FB7" w:rsidRPr="009F00D3">
        <w:rPr>
          <w:rFonts w:eastAsia="Calibri"/>
          <w:sz w:val="26"/>
          <w:szCs w:val="26"/>
          <w:lang w:eastAsia="en-US"/>
        </w:rPr>
        <w:t>хв</w:t>
      </w:r>
      <w:r w:rsidR="004B16AE" w:rsidRPr="009F00D3">
        <w:rPr>
          <w:rFonts w:eastAsia="Calibri"/>
          <w:sz w:val="26"/>
          <w:szCs w:val="26"/>
          <w:lang w:eastAsia="en-US"/>
        </w:rPr>
        <w:t>.</w:t>
      </w:r>
    </w:p>
    <w:p w:rsidR="0062122A" w:rsidRPr="00274A65" w:rsidRDefault="00274A65">
      <w:pPr>
        <w:spacing w:after="0"/>
        <w:ind w:firstLine="0"/>
        <w:rPr>
          <w:rFonts w:eastAsia="Calibri"/>
          <w:sz w:val="26"/>
          <w:szCs w:val="26"/>
          <w:lang w:eastAsia="en-US"/>
        </w:rPr>
      </w:pPr>
      <w:r w:rsidRPr="00274A65">
        <w:rPr>
          <w:rFonts w:eastAsia="Calibri"/>
          <w:sz w:val="26"/>
          <w:szCs w:val="26"/>
          <w:lang w:eastAsia="en-US"/>
        </w:rPr>
        <w:t>2</w:t>
      </w:r>
      <w:r w:rsidR="00233977">
        <w:rPr>
          <w:rFonts w:eastAsia="Calibri"/>
          <w:sz w:val="26"/>
          <w:szCs w:val="26"/>
          <w:lang w:eastAsia="en-US"/>
        </w:rPr>
        <w:t>6</w:t>
      </w:r>
      <w:r w:rsidR="00903051" w:rsidRPr="009F00D3">
        <w:rPr>
          <w:rFonts w:eastAsia="Calibri"/>
          <w:sz w:val="26"/>
          <w:szCs w:val="26"/>
          <w:lang w:eastAsia="en-US"/>
        </w:rPr>
        <w:t xml:space="preserve"> </w:t>
      </w:r>
      <w:r w:rsidRPr="00274A65">
        <w:rPr>
          <w:rFonts w:eastAsia="Calibri"/>
          <w:sz w:val="26"/>
          <w:szCs w:val="26"/>
          <w:lang w:eastAsia="en-US"/>
        </w:rPr>
        <w:t>жовт</w:t>
      </w:r>
      <w:r w:rsidR="00903051" w:rsidRPr="009F00D3">
        <w:rPr>
          <w:rFonts w:eastAsia="Calibri"/>
          <w:sz w:val="26"/>
          <w:szCs w:val="26"/>
          <w:lang w:eastAsia="en-US"/>
        </w:rPr>
        <w:t xml:space="preserve">ня </w:t>
      </w:r>
      <w:r w:rsidR="00E12FB7" w:rsidRPr="009F00D3">
        <w:rPr>
          <w:rFonts w:eastAsia="Calibri"/>
          <w:sz w:val="26"/>
          <w:szCs w:val="26"/>
          <w:lang w:eastAsia="en-US"/>
        </w:rPr>
        <w:t xml:space="preserve"> 202</w:t>
      </w:r>
      <w:r w:rsidR="00903051" w:rsidRPr="009F00D3">
        <w:rPr>
          <w:rFonts w:eastAsia="Calibri"/>
          <w:sz w:val="26"/>
          <w:szCs w:val="26"/>
          <w:lang w:eastAsia="en-US"/>
        </w:rPr>
        <w:t>6</w:t>
      </w:r>
      <w:r w:rsidR="00E12FB7" w:rsidRPr="009F00D3">
        <w:rPr>
          <w:rFonts w:eastAsia="Calibri"/>
          <w:sz w:val="26"/>
          <w:szCs w:val="26"/>
          <w:lang w:eastAsia="en-US"/>
        </w:rPr>
        <w:t xml:space="preserve"> року                                                                                      </w:t>
      </w:r>
      <w:r w:rsidRPr="00274A65">
        <w:rPr>
          <w:rFonts w:eastAsia="Calibri"/>
          <w:sz w:val="26"/>
          <w:szCs w:val="26"/>
          <w:lang w:eastAsia="en-US"/>
        </w:rPr>
        <w:t xml:space="preserve">     </w:t>
      </w:r>
      <w:r w:rsidR="00E12FB7" w:rsidRPr="009F00D3">
        <w:rPr>
          <w:rFonts w:eastAsia="Calibri"/>
          <w:sz w:val="26"/>
          <w:szCs w:val="26"/>
          <w:lang w:eastAsia="en-US"/>
        </w:rPr>
        <w:t xml:space="preserve"> № </w:t>
      </w:r>
      <w:r w:rsidR="00903051" w:rsidRPr="009F00D3">
        <w:rPr>
          <w:rFonts w:eastAsia="Calibri"/>
          <w:sz w:val="26"/>
          <w:szCs w:val="26"/>
          <w:lang w:eastAsia="en-US"/>
        </w:rPr>
        <w:t>3</w:t>
      </w:r>
      <w:r w:rsidRPr="00274A65">
        <w:rPr>
          <w:rFonts w:eastAsia="Calibri"/>
          <w:sz w:val="26"/>
          <w:szCs w:val="26"/>
          <w:lang w:eastAsia="en-US"/>
        </w:rPr>
        <w:t>3</w:t>
      </w:r>
    </w:p>
    <w:p w:rsidR="0062122A" w:rsidRPr="009F00D3" w:rsidRDefault="0062122A">
      <w:pPr>
        <w:tabs>
          <w:tab w:val="left" w:pos="284"/>
        </w:tabs>
        <w:spacing w:after="0"/>
        <w:ind w:firstLine="0"/>
        <w:contextualSpacing/>
        <w:jc w:val="center"/>
        <w:rPr>
          <w:rFonts w:eastAsia="Calibri"/>
          <w:sz w:val="26"/>
          <w:szCs w:val="26"/>
          <w:lang w:eastAsia="en-US"/>
        </w:rPr>
      </w:pPr>
    </w:p>
    <w:p w:rsidR="00903051" w:rsidRPr="009F00D3" w:rsidRDefault="00F7119D" w:rsidP="009F00D3">
      <w:pPr>
        <w:tabs>
          <w:tab w:val="left" w:pos="284"/>
        </w:tabs>
        <w:spacing w:after="0"/>
        <w:ind w:firstLine="567"/>
        <w:contextualSpacing/>
        <w:jc w:val="center"/>
        <w:rPr>
          <w:rFonts w:eastAsia="Calibri"/>
          <w:b/>
          <w:sz w:val="26"/>
          <w:szCs w:val="26"/>
        </w:rPr>
      </w:pPr>
      <w:hyperlink r:id="rId5" w:history="1">
        <w:r w:rsidR="00903051" w:rsidRPr="009F00D3">
          <w:rPr>
            <w:rFonts w:eastAsia="Calibri"/>
            <w:b/>
            <w:sz w:val="26"/>
            <w:szCs w:val="26"/>
          </w:rPr>
          <w:t xml:space="preserve"> Про реєстрацію депутата Дніпропетровської обласної ради</w:t>
        </w:r>
        <w:r w:rsidR="00806CAC" w:rsidRPr="009F00D3">
          <w:rPr>
            <w:rFonts w:eastAsia="Calibri"/>
            <w:b/>
            <w:sz w:val="26"/>
            <w:szCs w:val="26"/>
          </w:rPr>
          <w:t xml:space="preserve"> </w:t>
        </w:r>
        <w:r w:rsidR="00274A65" w:rsidRPr="00431F06">
          <w:rPr>
            <w:rFonts w:eastAsia="Calibri"/>
            <w:b/>
            <w:sz w:val="26"/>
            <w:szCs w:val="26"/>
          </w:rPr>
          <w:t>Леонов</w:t>
        </w:r>
        <w:r w:rsidR="0028115E">
          <w:rPr>
            <w:rFonts w:eastAsia="Calibri"/>
            <w:b/>
            <w:sz w:val="26"/>
            <w:szCs w:val="26"/>
          </w:rPr>
          <w:t>ої</w:t>
        </w:r>
        <w:r w:rsidR="00274A65" w:rsidRPr="00431F06">
          <w:rPr>
            <w:rFonts w:eastAsia="Calibri"/>
            <w:b/>
            <w:sz w:val="26"/>
            <w:szCs w:val="26"/>
          </w:rPr>
          <w:t xml:space="preserve"> О.В.</w:t>
        </w:r>
        <w:r w:rsidR="00903051" w:rsidRPr="009F00D3">
          <w:rPr>
            <w:rFonts w:eastAsia="Calibri"/>
            <w:b/>
            <w:sz w:val="26"/>
            <w:szCs w:val="26"/>
          </w:rPr>
          <w:t>, обрано</w:t>
        </w:r>
        <w:r w:rsidR="008420AF">
          <w:rPr>
            <w:rFonts w:eastAsia="Calibri"/>
            <w:b/>
            <w:sz w:val="26"/>
            <w:szCs w:val="26"/>
          </w:rPr>
          <w:t>го</w:t>
        </w:r>
        <w:r w:rsidR="00903051" w:rsidRPr="009F00D3">
          <w:rPr>
            <w:rFonts w:eastAsia="Calibri"/>
            <w:b/>
            <w:sz w:val="26"/>
            <w:szCs w:val="26"/>
          </w:rPr>
          <w:t xml:space="preserve"> за територіальним виборчим списком від </w:t>
        </w:r>
        <w:r w:rsidR="00B6483D" w:rsidRPr="009F00D3">
          <w:rPr>
            <w:b/>
            <w:bCs/>
            <w:color w:val="000000"/>
            <w:sz w:val="26"/>
            <w:szCs w:val="26"/>
          </w:rPr>
          <w:t xml:space="preserve">ДНІПРОПЕТРОВСЬКОЇ ОБЛАСНОЇ ОРГАНІЗАЦІЇ ВСЕУКРАЇНСЬКОГО ОБ’ЄДНАННЯ </w:t>
        </w:r>
        <w:r w:rsidR="00B6483D" w:rsidRPr="009F00D3">
          <w:rPr>
            <w:rFonts w:eastAsia="Calibri"/>
            <w:b/>
            <w:bCs/>
            <w:color w:val="000000"/>
            <w:sz w:val="26"/>
            <w:szCs w:val="26"/>
          </w:rPr>
          <w:t>”</w:t>
        </w:r>
        <w:r w:rsidR="00B6483D" w:rsidRPr="009F00D3">
          <w:rPr>
            <w:b/>
            <w:bCs/>
            <w:color w:val="000000"/>
            <w:sz w:val="26"/>
            <w:szCs w:val="26"/>
          </w:rPr>
          <w:t>БАТЬКІВЩИНА</w:t>
        </w:r>
        <w:r w:rsidR="00B6483D" w:rsidRPr="009F00D3">
          <w:rPr>
            <w:rFonts w:eastAsia="Calibri"/>
            <w:b/>
            <w:bCs/>
            <w:color w:val="000000"/>
            <w:sz w:val="26"/>
            <w:szCs w:val="26"/>
          </w:rPr>
          <w:t>”</w:t>
        </w:r>
        <w:r w:rsidR="00903051" w:rsidRPr="009F00D3">
          <w:rPr>
            <w:rFonts w:eastAsia="Calibri"/>
            <w:b/>
            <w:sz w:val="26"/>
            <w:szCs w:val="26"/>
          </w:rPr>
          <w:t xml:space="preserve"> в територіальному виборчому окрузі № </w:t>
        </w:r>
        <w:r w:rsidR="00B6483D" w:rsidRPr="009F00D3">
          <w:rPr>
            <w:rFonts w:eastAsia="Calibri"/>
            <w:b/>
            <w:sz w:val="26"/>
            <w:szCs w:val="26"/>
          </w:rPr>
          <w:t>14</w:t>
        </w:r>
      </w:hyperlink>
    </w:p>
    <w:p w:rsidR="00903051" w:rsidRPr="009F00D3" w:rsidRDefault="00903051" w:rsidP="009F00D3">
      <w:pPr>
        <w:shd w:val="clear" w:color="auto" w:fill="FFFFFF"/>
        <w:spacing w:after="0"/>
        <w:ind w:firstLine="0"/>
        <w:jc w:val="center"/>
        <w:rPr>
          <w:rFonts w:eastAsia="Calibri"/>
          <w:b/>
          <w:sz w:val="26"/>
          <w:szCs w:val="26"/>
          <w:lang w:eastAsia="en-US"/>
        </w:rPr>
      </w:pPr>
    </w:p>
    <w:p w:rsidR="0062122A" w:rsidRPr="009F00D3" w:rsidRDefault="00E12FB7">
      <w:pPr>
        <w:spacing w:before="60" w:after="0"/>
        <w:ind w:firstLine="567"/>
        <w:rPr>
          <w:color w:val="000000"/>
          <w:sz w:val="26"/>
          <w:szCs w:val="26"/>
        </w:rPr>
      </w:pPr>
      <w:r w:rsidRPr="009F00D3">
        <w:rPr>
          <w:color w:val="000000"/>
          <w:sz w:val="26"/>
          <w:szCs w:val="26"/>
        </w:rPr>
        <w:t xml:space="preserve">Розглянувши заяву </w:t>
      </w:r>
      <w:proofErr w:type="spellStart"/>
      <w:r w:rsidR="00431F06">
        <w:rPr>
          <w:color w:val="000000"/>
          <w:sz w:val="26"/>
          <w:szCs w:val="26"/>
        </w:rPr>
        <w:t>Леонової</w:t>
      </w:r>
      <w:proofErr w:type="spellEnd"/>
      <w:r w:rsidR="00431F06">
        <w:rPr>
          <w:color w:val="000000"/>
          <w:sz w:val="26"/>
          <w:szCs w:val="26"/>
        </w:rPr>
        <w:t xml:space="preserve"> Олени Вікторівни</w:t>
      </w:r>
      <w:r w:rsidRPr="009F00D3">
        <w:rPr>
          <w:color w:val="000000"/>
          <w:sz w:val="26"/>
          <w:szCs w:val="26"/>
        </w:rPr>
        <w:t>, обрано</w:t>
      </w:r>
      <w:r w:rsidR="00903051" w:rsidRPr="009F00D3">
        <w:rPr>
          <w:color w:val="000000"/>
          <w:sz w:val="26"/>
          <w:szCs w:val="26"/>
        </w:rPr>
        <w:t>ї</w:t>
      </w:r>
      <w:r w:rsidRPr="009F00D3">
        <w:rPr>
          <w:color w:val="000000"/>
          <w:sz w:val="26"/>
          <w:szCs w:val="26"/>
        </w:rPr>
        <w:t xml:space="preserve"> депутатом Дніпропетровської обласної ради в територіальному виборчому окрузі № </w:t>
      </w:r>
      <w:r w:rsidR="00527718" w:rsidRPr="009F00D3">
        <w:rPr>
          <w:color w:val="000000"/>
          <w:sz w:val="26"/>
          <w:szCs w:val="26"/>
        </w:rPr>
        <w:t>14</w:t>
      </w:r>
      <w:r w:rsidRPr="009F00D3">
        <w:rPr>
          <w:color w:val="000000"/>
          <w:sz w:val="26"/>
          <w:szCs w:val="26"/>
        </w:rPr>
        <w:t xml:space="preserve"> за територіальним виборчим списком від </w:t>
      </w:r>
      <w:r w:rsidR="001A2F74" w:rsidRPr="009F00D3">
        <w:rPr>
          <w:bCs/>
          <w:color w:val="000000"/>
          <w:sz w:val="26"/>
          <w:szCs w:val="26"/>
        </w:rPr>
        <w:t xml:space="preserve">ДНІПРОПЕТРОВСЬКОЇ ОБЛАСНОЇ ОРГАНІЗАЦІЇ ВСЕУКРАЇНСЬКОГО ОБ’ЄДНАННЯ </w:t>
      </w:r>
      <w:r w:rsidR="001A2F74" w:rsidRPr="009F00D3">
        <w:rPr>
          <w:rFonts w:eastAsia="Calibri"/>
          <w:bCs/>
          <w:color w:val="000000"/>
          <w:sz w:val="26"/>
          <w:szCs w:val="26"/>
        </w:rPr>
        <w:t>”</w:t>
      </w:r>
      <w:r w:rsidR="001A2F74" w:rsidRPr="009F00D3">
        <w:rPr>
          <w:bCs/>
          <w:color w:val="000000"/>
          <w:sz w:val="26"/>
          <w:szCs w:val="26"/>
        </w:rPr>
        <w:t>БАТЬКІВЩИНА</w:t>
      </w:r>
      <w:r w:rsidR="001A2F74" w:rsidRPr="009F00D3">
        <w:rPr>
          <w:rFonts w:eastAsia="Calibri"/>
          <w:bCs/>
          <w:color w:val="000000"/>
          <w:sz w:val="26"/>
          <w:szCs w:val="26"/>
        </w:rPr>
        <w:t>”</w:t>
      </w:r>
      <w:r w:rsidRPr="009F00D3">
        <w:rPr>
          <w:color w:val="000000"/>
          <w:sz w:val="26"/>
          <w:szCs w:val="26"/>
        </w:rPr>
        <w:t xml:space="preserve">, про реєстрацію </w:t>
      </w:r>
      <w:r w:rsidR="00903051" w:rsidRPr="009F00D3">
        <w:rPr>
          <w:color w:val="000000"/>
          <w:sz w:val="26"/>
          <w:szCs w:val="26"/>
        </w:rPr>
        <w:t>її</w:t>
      </w:r>
      <w:r w:rsidRPr="009F00D3">
        <w:rPr>
          <w:color w:val="000000"/>
          <w:sz w:val="26"/>
          <w:szCs w:val="26"/>
        </w:rPr>
        <w:t xml:space="preserve"> депутатом відповідної місцевої ради, відповідно до пункту 18 частини другої статті 206, статті 283 Виборчого кодексу України, враховуючи Роз’яснення щодо порядку реєстрації обраних депутатів Верховної Ради Автономної Республіки Крим, обласних, районних, міських, районних у місті, сільських, селищних рад, сільських, селищних, міських голів, затвердженого постановою Центральної виборчої комісії від 28 жовтня 2020 року № 433, Дніпропетровська обласна територіальна виборча комісія </w:t>
      </w:r>
      <w:r w:rsidRPr="009F00D3">
        <w:rPr>
          <w:b/>
          <w:color w:val="000000"/>
          <w:sz w:val="26"/>
          <w:szCs w:val="26"/>
        </w:rPr>
        <w:t>п о с т а н о в л я є</w:t>
      </w:r>
      <w:r w:rsidRPr="009F00D3">
        <w:rPr>
          <w:color w:val="000000"/>
          <w:sz w:val="26"/>
          <w:szCs w:val="26"/>
        </w:rPr>
        <w:t xml:space="preserve">: </w:t>
      </w:r>
    </w:p>
    <w:p w:rsidR="0062122A" w:rsidRPr="009F00D3" w:rsidRDefault="00E12FB7">
      <w:pPr>
        <w:spacing w:before="60" w:after="0"/>
        <w:ind w:firstLine="567"/>
        <w:rPr>
          <w:color w:val="000000"/>
          <w:sz w:val="26"/>
          <w:szCs w:val="26"/>
        </w:rPr>
      </w:pPr>
      <w:r w:rsidRPr="009F00D3">
        <w:rPr>
          <w:color w:val="000000"/>
          <w:sz w:val="26"/>
          <w:szCs w:val="26"/>
        </w:rPr>
        <w:t xml:space="preserve">1. Зареєструвати депутатом Дніпропетровської обласної ради обраного </w:t>
      </w:r>
      <w:r w:rsidRPr="009F00D3">
        <w:rPr>
          <w:bCs/>
          <w:color w:val="000000"/>
          <w:sz w:val="26"/>
          <w:szCs w:val="26"/>
        </w:rPr>
        <w:t xml:space="preserve">в територіальному виборчому окрузі № </w:t>
      </w:r>
      <w:r w:rsidR="001A2F74" w:rsidRPr="009F00D3">
        <w:rPr>
          <w:bCs/>
          <w:color w:val="000000"/>
          <w:sz w:val="26"/>
          <w:szCs w:val="26"/>
        </w:rPr>
        <w:t>14</w:t>
      </w:r>
      <w:r w:rsidRPr="009F00D3">
        <w:rPr>
          <w:bCs/>
          <w:color w:val="000000"/>
          <w:sz w:val="26"/>
          <w:szCs w:val="26"/>
        </w:rPr>
        <w:t xml:space="preserve"> </w:t>
      </w:r>
      <w:r w:rsidRPr="009F00D3">
        <w:rPr>
          <w:color w:val="000000"/>
          <w:sz w:val="26"/>
          <w:szCs w:val="26"/>
        </w:rPr>
        <w:t xml:space="preserve">за територіальним виборчим списком кандидатів у депутати від </w:t>
      </w:r>
      <w:r w:rsidR="001A2F74" w:rsidRPr="009F00D3">
        <w:rPr>
          <w:bCs/>
          <w:color w:val="000000"/>
          <w:sz w:val="26"/>
          <w:szCs w:val="26"/>
        </w:rPr>
        <w:t xml:space="preserve">ДНІПРОПЕТРОВСЬКОЇ ОБЛАСНОЇ ОРГАНІЗАЦІЇ ВСЕУКРАЇНСЬКОГО ОБ’ЄДНАННЯ </w:t>
      </w:r>
      <w:r w:rsidR="001A2F74" w:rsidRPr="009F00D3">
        <w:rPr>
          <w:rFonts w:eastAsia="Calibri"/>
          <w:bCs/>
          <w:color w:val="000000"/>
          <w:sz w:val="26"/>
          <w:szCs w:val="26"/>
        </w:rPr>
        <w:t>”</w:t>
      </w:r>
      <w:r w:rsidR="001A2F74" w:rsidRPr="009F00D3">
        <w:rPr>
          <w:bCs/>
          <w:color w:val="000000"/>
          <w:sz w:val="26"/>
          <w:szCs w:val="26"/>
        </w:rPr>
        <w:t>БАТЬКІВЩИНА</w:t>
      </w:r>
      <w:r w:rsidR="001A2F74" w:rsidRPr="009F00D3">
        <w:rPr>
          <w:rFonts w:eastAsia="Calibri"/>
          <w:bCs/>
          <w:color w:val="000000"/>
          <w:sz w:val="26"/>
          <w:szCs w:val="26"/>
        </w:rPr>
        <w:t>”</w:t>
      </w:r>
      <w:r w:rsidRPr="009F00D3">
        <w:rPr>
          <w:bCs/>
          <w:color w:val="000000"/>
          <w:sz w:val="26"/>
          <w:szCs w:val="26"/>
        </w:rPr>
        <w:t>:</w:t>
      </w:r>
    </w:p>
    <w:p w:rsidR="0062122A" w:rsidRPr="009F00D3" w:rsidRDefault="00431F06">
      <w:pPr>
        <w:spacing w:before="60" w:after="0"/>
        <w:ind w:firstLine="567"/>
        <w:rPr>
          <w:color w:val="000000"/>
          <w:sz w:val="26"/>
          <w:szCs w:val="26"/>
        </w:rPr>
      </w:pPr>
      <w:r w:rsidRPr="00431F06">
        <w:rPr>
          <w:b/>
          <w:color w:val="000000"/>
          <w:sz w:val="26"/>
          <w:szCs w:val="26"/>
        </w:rPr>
        <w:t>Леонова Олена Вікторівна</w:t>
      </w:r>
      <w:r w:rsidR="00E12FB7" w:rsidRPr="009F00D3">
        <w:rPr>
          <w:b/>
          <w:color w:val="000000"/>
          <w:sz w:val="26"/>
          <w:szCs w:val="26"/>
        </w:rPr>
        <w:t>,</w:t>
      </w:r>
      <w:r w:rsidR="00E12FB7" w:rsidRPr="009F00D3">
        <w:rPr>
          <w:color w:val="000000"/>
          <w:sz w:val="26"/>
          <w:szCs w:val="26"/>
        </w:rPr>
        <w:t xml:space="preserve"> </w:t>
      </w:r>
      <w:r w:rsidR="002F5F5F" w:rsidRPr="009F00D3">
        <w:rPr>
          <w:color w:val="000000"/>
          <w:sz w:val="26"/>
          <w:szCs w:val="26"/>
        </w:rPr>
        <w:t>19</w:t>
      </w:r>
      <w:r w:rsidR="001A2F74" w:rsidRPr="009F00D3">
        <w:rPr>
          <w:color w:val="000000"/>
          <w:sz w:val="26"/>
          <w:szCs w:val="26"/>
        </w:rPr>
        <w:t>7</w:t>
      </w:r>
      <w:r w:rsidR="00977CA4">
        <w:rPr>
          <w:color w:val="000000"/>
          <w:sz w:val="26"/>
          <w:szCs w:val="26"/>
        </w:rPr>
        <w:t>4</w:t>
      </w:r>
      <w:r w:rsidR="00E12FB7" w:rsidRPr="009F00D3">
        <w:rPr>
          <w:color w:val="000000"/>
          <w:sz w:val="26"/>
          <w:szCs w:val="26"/>
        </w:rPr>
        <w:t xml:space="preserve"> року народження, освіта вища, </w:t>
      </w:r>
      <w:proofErr w:type="spellStart"/>
      <w:r w:rsidR="001A2F74" w:rsidRPr="009F00D3">
        <w:rPr>
          <w:color w:val="000000"/>
          <w:sz w:val="26"/>
          <w:szCs w:val="26"/>
        </w:rPr>
        <w:t>членкиня</w:t>
      </w:r>
      <w:proofErr w:type="spellEnd"/>
      <w:r w:rsidR="001A2F74" w:rsidRPr="009F00D3">
        <w:rPr>
          <w:color w:val="000000"/>
          <w:sz w:val="26"/>
          <w:szCs w:val="26"/>
        </w:rPr>
        <w:t xml:space="preserve"> </w:t>
      </w:r>
      <w:r w:rsidR="001A2F74" w:rsidRPr="009F00D3">
        <w:rPr>
          <w:bCs/>
          <w:color w:val="000000"/>
          <w:sz w:val="26"/>
          <w:szCs w:val="26"/>
        </w:rPr>
        <w:t xml:space="preserve">ВСЕУКРАЇНСЬКОГО ОБ’ЄДНАННЯ </w:t>
      </w:r>
      <w:r w:rsidR="001A2F74" w:rsidRPr="009F00D3">
        <w:rPr>
          <w:rFonts w:eastAsia="Calibri"/>
          <w:bCs/>
          <w:color w:val="000000"/>
          <w:sz w:val="26"/>
          <w:szCs w:val="26"/>
        </w:rPr>
        <w:t>”</w:t>
      </w:r>
      <w:r w:rsidR="001A2F74" w:rsidRPr="009F00D3">
        <w:rPr>
          <w:bCs/>
          <w:color w:val="000000"/>
          <w:sz w:val="26"/>
          <w:szCs w:val="26"/>
        </w:rPr>
        <w:t>БАТЬКІВЩИНА</w:t>
      </w:r>
      <w:r w:rsidR="001A2F74" w:rsidRPr="009F00D3">
        <w:rPr>
          <w:rFonts w:eastAsia="Calibri"/>
          <w:bCs/>
          <w:color w:val="000000"/>
          <w:sz w:val="26"/>
          <w:szCs w:val="26"/>
        </w:rPr>
        <w:t>”</w:t>
      </w:r>
      <w:r w:rsidR="00E12FB7" w:rsidRPr="009F00D3">
        <w:rPr>
          <w:color w:val="000000"/>
          <w:sz w:val="26"/>
          <w:szCs w:val="26"/>
        </w:rPr>
        <w:t xml:space="preserve">, </w:t>
      </w:r>
      <w:r w:rsidR="001A2F74" w:rsidRPr="00233977">
        <w:rPr>
          <w:color w:val="000000"/>
          <w:sz w:val="26"/>
          <w:szCs w:val="26"/>
        </w:rPr>
        <w:t xml:space="preserve">доцент </w:t>
      </w:r>
      <w:proofErr w:type="spellStart"/>
      <w:r w:rsidR="00233977" w:rsidRPr="00233977">
        <w:rPr>
          <w:color w:val="000000"/>
          <w:sz w:val="26"/>
          <w:szCs w:val="26"/>
        </w:rPr>
        <w:t>ПРат</w:t>
      </w:r>
      <w:proofErr w:type="spellEnd"/>
      <w:r w:rsidR="00233977" w:rsidRPr="00233977">
        <w:rPr>
          <w:color w:val="000000"/>
          <w:sz w:val="26"/>
          <w:szCs w:val="26"/>
        </w:rPr>
        <w:t xml:space="preserve"> ВНЗ </w:t>
      </w:r>
      <w:r w:rsidR="00233977" w:rsidRPr="009F00D3">
        <w:rPr>
          <w:rFonts w:eastAsia="Calibri"/>
          <w:bCs/>
          <w:color w:val="000000"/>
          <w:sz w:val="26"/>
          <w:szCs w:val="26"/>
        </w:rPr>
        <w:t>”</w:t>
      </w:r>
      <w:r w:rsidR="00233977" w:rsidRPr="00233977">
        <w:rPr>
          <w:color w:val="000000"/>
          <w:sz w:val="26"/>
          <w:szCs w:val="26"/>
        </w:rPr>
        <w:t>Міжрегіональна Академія управління персоналом</w:t>
      </w:r>
      <w:r w:rsidR="00233977" w:rsidRPr="009F00D3">
        <w:rPr>
          <w:rFonts w:eastAsia="Calibri"/>
          <w:bCs/>
          <w:color w:val="000000"/>
          <w:sz w:val="26"/>
          <w:szCs w:val="26"/>
        </w:rPr>
        <w:t>”</w:t>
      </w:r>
      <w:r w:rsidR="00233977">
        <w:rPr>
          <w:color w:val="000000"/>
          <w:sz w:val="26"/>
          <w:szCs w:val="26"/>
        </w:rPr>
        <w:t>,</w:t>
      </w:r>
      <w:r w:rsidR="00E12FB7" w:rsidRPr="00233977">
        <w:rPr>
          <w:color w:val="000000"/>
          <w:sz w:val="26"/>
          <w:szCs w:val="26"/>
        </w:rPr>
        <w:t xml:space="preserve"> проживає</w:t>
      </w:r>
      <w:r w:rsidR="00E12FB7" w:rsidRPr="009F00D3">
        <w:rPr>
          <w:color w:val="000000"/>
          <w:sz w:val="26"/>
          <w:szCs w:val="26"/>
        </w:rPr>
        <w:t xml:space="preserve"> в місті </w:t>
      </w:r>
      <w:r w:rsidR="00233977">
        <w:rPr>
          <w:color w:val="000000"/>
          <w:sz w:val="26"/>
          <w:szCs w:val="26"/>
        </w:rPr>
        <w:t>Павлоград</w:t>
      </w:r>
      <w:r w:rsidR="001A2F74" w:rsidRPr="009F00D3">
        <w:rPr>
          <w:color w:val="000000"/>
          <w:sz w:val="26"/>
          <w:szCs w:val="26"/>
        </w:rPr>
        <w:t xml:space="preserve">, </w:t>
      </w:r>
      <w:r w:rsidR="00233977">
        <w:rPr>
          <w:color w:val="000000"/>
          <w:sz w:val="26"/>
          <w:szCs w:val="26"/>
        </w:rPr>
        <w:t>Павлоградсь</w:t>
      </w:r>
      <w:r w:rsidR="001A2F74" w:rsidRPr="009F00D3">
        <w:rPr>
          <w:color w:val="000000"/>
          <w:sz w:val="26"/>
          <w:szCs w:val="26"/>
        </w:rPr>
        <w:t>кого району, Дніпропетровської області</w:t>
      </w:r>
      <w:r w:rsidR="00E12FB7" w:rsidRPr="009F00D3">
        <w:rPr>
          <w:color w:val="000000"/>
          <w:sz w:val="26"/>
          <w:szCs w:val="26"/>
        </w:rPr>
        <w:t>.</w:t>
      </w:r>
    </w:p>
    <w:p w:rsidR="0062122A" w:rsidRPr="009F00D3" w:rsidRDefault="00E12FB7">
      <w:pPr>
        <w:spacing w:before="60" w:after="0"/>
        <w:ind w:firstLine="567"/>
        <w:rPr>
          <w:rFonts w:eastAsia="Calibri"/>
          <w:bCs/>
          <w:sz w:val="26"/>
          <w:szCs w:val="26"/>
        </w:rPr>
      </w:pPr>
      <w:r w:rsidRPr="009F00D3">
        <w:rPr>
          <w:color w:val="000000"/>
          <w:sz w:val="26"/>
          <w:szCs w:val="26"/>
          <w:lang w:val="ru-RU"/>
        </w:rPr>
        <w:t>2</w:t>
      </w:r>
      <w:r w:rsidRPr="009F00D3">
        <w:rPr>
          <w:color w:val="000000"/>
          <w:sz w:val="26"/>
          <w:szCs w:val="26"/>
        </w:rPr>
        <w:t xml:space="preserve">. Копію постанови надіслати Центральній виборчій комісії. </w:t>
      </w:r>
    </w:p>
    <w:p w:rsidR="0062122A" w:rsidRPr="009F00D3" w:rsidRDefault="00873BCC">
      <w:pPr>
        <w:spacing w:before="60" w:after="0"/>
        <w:ind w:firstLine="567"/>
        <w:rPr>
          <w:rFonts w:eastAsia="Calibri"/>
          <w:sz w:val="26"/>
          <w:szCs w:val="26"/>
        </w:rPr>
      </w:pPr>
      <w:r w:rsidRPr="009F00D3">
        <w:rPr>
          <w:color w:val="000000"/>
          <w:sz w:val="26"/>
          <w:szCs w:val="26"/>
        </w:rPr>
        <w:t>3</w:t>
      </w:r>
      <w:r w:rsidR="00E12FB7" w:rsidRPr="009F00D3">
        <w:rPr>
          <w:color w:val="000000"/>
          <w:sz w:val="26"/>
          <w:szCs w:val="26"/>
        </w:rPr>
        <w:t xml:space="preserve">. Цю постанову </w:t>
      </w:r>
      <w:r w:rsidR="00E12FB7" w:rsidRPr="009F00D3">
        <w:rPr>
          <w:rFonts w:eastAsia="Calibri"/>
          <w:sz w:val="26"/>
          <w:szCs w:val="26"/>
        </w:rPr>
        <w:t xml:space="preserve">оприлюднити на офіційному </w:t>
      </w:r>
      <w:proofErr w:type="spellStart"/>
      <w:r w:rsidR="00E12FB7" w:rsidRPr="009F00D3">
        <w:rPr>
          <w:rFonts w:eastAsia="Calibri"/>
          <w:sz w:val="26"/>
          <w:szCs w:val="26"/>
        </w:rPr>
        <w:t>вебсайті</w:t>
      </w:r>
      <w:proofErr w:type="spellEnd"/>
      <w:r w:rsidR="00E12FB7" w:rsidRPr="009F00D3">
        <w:rPr>
          <w:rFonts w:eastAsia="Calibri"/>
          <w:sz w:val="26"/>
          <w:szCs w:val="26"/>
        </w:rPr>
        <w:t xml:space="preserve"> Дніпропетровської обласної ради, а також розмістити</w:t>
      </w:r>
      <w:r w:rsidR="00E12FB7" w:rsidRPr="009F00D3">
        <w:rPr>
          <w:rFonts w:eastAsia="Calibri"/>
          <w:spacing w:val="-6"/>
          <w:sz w:val="26"/>
          <w:szCs w:val="26"/>
        </w:rPr>
        <w:t xml:space="preserve"> на стенді офіційних </w:t>
      </w:r>
      <w:r w:rsidR="00E12FB7" w:rsidRPr="009F00D3">
        <w:rPr>
          <w:rFonts w:eastAsia="Calibri"/>
          <w:color w:val="000000"/>
          <w:spacing w:val="-6"/>
          <w:sz w:val="26"/>
          <w:szCs w:val="26"/>
        </w:rPr>
        <w:t>матеріалів Дніпропетровської обласної територіальної виборчої комісії.</w:t>
      </w:r>
    </w:p>
    <w:p w:rsidR="0062122A" w:rsidRPr="009F00D3" w:rsidRDefault="00E12FB7">
      <w:pPr>
        <w:spacing w:before="60" w:after="0"/>
        <w:ind w:firstLine="567"/>
        <w:rPr>
          <w:rFonts w:eastAsia="Calibri"/>
          <w:sz w:val="26"/>
          <w:szCs w:val="26"/>
        </w:rPr>
      </w:pPr>
      <w:r w:rsidRPr="009F00D3">
        <w:rPr>
          <w:rFonts w:eastAsia="Calibri"/>
          <w:sz w:val="26"/>
          <w:szCs w:val="26"/>
          <w:lang w:val="ru-RU"/>
        </w:rPr>
        <w:t>4</w:t>
      </w:r>
      <w:r w:rsidRPr="009F00D3">
        <w:rPr>
          <w:rFonts w:eastAsia="Calibri"/>
          <w:sz w:val="26"/>
          <w:szCs w:val="26"/>
        </w:rPr>
        <w:t>. </w:t>
      </w:r>
      <w:r w:rsidRPr="009F00D3">
        <w:rPr>
          <w:color w:val="000000"/>
          <w:sz w:val="26"/>
          <w:szCs w:val="26"/>
        </w:rPr>
        <w:t xml:space="preserve">Цю постанову </w:t>
      </w:r>
      <w:r w:rsidRPr="009F00D3">
        <w:rPr>
          <w:rFonts w:eastAsia="Calibri"/>
          <w:sz w:val="26"/>
          <w:szCs w:val="26"/>
        </w:rPr>
        <w:t>оголосити на найближчому пленарному засіданні Дніпропетровської обласної ради.</w:t>
      </w:r>
    </w:p>
    <w:p w:rsidR="0062122A" w:rsidRPr="009F00D3" w:rsidRDefault="0062122A">
      <w:pPr>
        <w:rPr>
          <w:sz w:val="26"/>
          <w:szCs w:val="26"/>
        </w:rPr>
      </w:pPr>
    </w:p>
    <w:p w:rsidR="00C734D7" w:rsidRPr="009F00D3" w:rsidRDefault="00E12FB7" w:rsidP="00C734D7">
      <w:pPr>
        <w:widowControl w:val="0"/>
        <w:autoSpaceDE w:val="0"/>
        <w:autoSpaceDN w:val="0"/>
        <w:spacing w:after="0"/>
        <w:ind w:hanging="304"/>
        <w:jc w:val="left"/>
        <w:rPr>
          <w:sz w:val="26"/>
          <w:szCs w:val="26"/>
          <w:lang w:eastAsia="en-US"/>
        </w:rPr>
      </w:pPr>
      <w:r w:rsidRPr="009F00D3">
        <w:rPr>
          <w:sz w:val="26"/>
          <w:szCs w:val="26"/>
          <w:lang w:eastAsia="en-US"/>
        </w:rPr>
        <w:t xml:space="preserve">               </w:t>
      </w:r>
      <w:r w:rsidR="00B962D9" w:rsidRPr="009F00D3">
        <w:rPr>
          <w:sz w:val="26"/>
          <w:szCs w:val="26"/>
          <w:lang w:eastAsia="en-US"/>
        </w:rPr>
        <w:t xml:space="preserve">      </w:t>
      </w:r>
      <w:r w:rsidRPr="009F00D3">
        <w:rPr>
          <w:sz w:val="26"/>
          <w:szCs w:val="26"/>
          <w:lang w:eastAsia="en-US"/>
        </w:rPr>
        <w:t xml:space="preserve"> </w:t>
      </w:r>
      <w:r w:rsidR="00C734D7" w:rsidRPr="009F00D3">
        <w:rPr>
          <w:sz w:val="26"/>
          <w:szCs w:val="26"/>
          <w:lang w:eastAsia="en-US"/>
        </w:rPr>
        <w:t xml:space="preserve">  </w:t>
      </w:r>
      <w:r w:rsidR="00B962D9" w:rsidRPr="009F00D3">
        <w:rPr>
          <w:sz w:val="26"/>
          <w:szCs w:val="26"/>
          <w:lang w:eastAsia="en-US"/>
        </w:rPr>
        <w:t>Г</w:t>
      </w:r>
      <w:r w:rsidR="00C734D7" w:rsidRPr="009F00D3">
        <w:rPr>
          <w:sz w:val="26"/>
          <w:szCs w:val="26"/>
          <w:lang w:eastAsia="en-US"/>
        </w:rPr>
        <w:t>олов</w:t>
      </w:r>
      <w:r w:rsidR="00B962D9" w:rsidRPr="009F00D3">
        <w:rPr>
          <w:sz w:val="26"/>
          <w:szCs w:val="26"/>
          <w:lang w:eastAsia="en-US"/>
        </w:rPr>
        <w:t>а</w:t>
      </w:r>
    </w:p>
    <w:p w:rsidR="00C734D7" w:rsidRPr="009F00D3" w:rsidRDefault="00C734D7" w:rsidP="00C734D7">
      <w:pPr>
        <w:widowControl w:val="0"/>
        <w:autoSpaceDE w:val="0"/>
        <w:autoSpaceDN w:val="0"/>
        <w:spacing w:after="0"/>
        <w:ind w:firstLine="0"/>
        <w:rPr>
          <w:sz w:val="26"/>
          <w:szCs w:val="26"/>
          <w:lang w:eastAsia="en-US"/>
        </w:rPr>
      </w:pPr>
      <w:r w:rsidRPr="009F00D3">
        <w:rPr>
          <w:sz w:val="26"/>
          <w:szCs w:val="26"/>
          <w:lang w:eastAsia="en-US"/>
        </w:rPr>
        <w:t xml:space="preserve">    Дніпропетровської обласної</w:t>
      </w:r>
    </w:p>
    <w:p w:rsidR="00C734D7" w:rsidRPr="009F00D3" w:rsidRDefault="00C734D7" w:rsidP="00C734D7">
      <w:pPr>
        <w:widowControl w:val="0"/>
        <w:autoSpaceDE w:val="0"/>
        <w:autoSpaceDN w:val="0"/>
        <w:spacing w:after="0"/>
        <w:ind w:firstLine="0"/>
        <w:rPr>
          <w:sz w:val="26"/>
          <w:szCs w:val="26"/>
          <w:lang w:eastAsia="en-US"/>
        </w:rPr>
      </w:pPr>
      <w:r w:rsidRPr="009F00D3">
        <w:rPr>
          <w:sz w:val="26"/>
          <w:szCs w:val="26"/>
          <w:lang w:eastAsia="en-US"/>
        </w:rPr>
        <w:t xml:space="preserve">територіальної виборчої комісії                                                            </w:t>
      </w:r>
      <w:r w:rsidR="00B962D9" w:rsidRPr="009F00D3">
        <w:rPr>
          <w:sz w:val="26"/>
          <w:szCs w:val="26"/>
          <w:lang w:eastAsia="en-US"/>
        </w:rPr>
        <w:t>Г</w:t>
      </w:r>
      <w:r w:rsidRPr="009F00D3">
        <w:rPr>
          <w:sz w:val="26"/>
          <w:szCs w:val="26"/>
          <w:lang w:eastAsia="en-US"/>
        </w:rPr>
        <w:t xml:space="preserve">. </w:t>
      </w:r>
      <w:r w:rsidR="00B962D9" w:rsidRPr="009F00D3">
        <w:rPr>
          <w:sz w:val="26"/>
          <w:szCs w:val="26"/>
          <w:lang w:eastAsia="en-US"/>
        </w:rPr>
        <w:t>ПЕТЕР</w:t>
      </w:r>
    </w:p>
    <w:p w:rsidR="0062122A" w:rsidRPr="009F00D3" w:rsidRDefault="0062122A" w:rsidP="00C734D7">
      <w:pPr>
        <w:widowControl w:val="0"/>
        <w:autoSpaceDE w:val="0"/>
        <w:autoSpaceDN w:val="0"/>
        <w:spacing w:after="0"/>
        <w:ind w:hanging="304"/>
        <w:rPr>
          <w:sz w:val="26"/>
          <w:szCs w:val="26"/>
          <w:lang w:eastAsia="en-US"/>
        </w:rPr>
      </w:pPr>
    </w:p>
    <w:p w:rsidR="0062122A" w:rsidRPr="009F00D3" w:rsidRDefault="00E12FB7">
      <w:pPr>
        <w:widowControl w:val="0"/>
        <w:autoSpaceDE w:val="0"/>
        <w:autoSpaceDN w:val="0"/>
        <w:spacing w:after="0"/>
        <w:ind w:hanging="304"/>
        <w:rPr>
          <w:sz w:val="26"/>
          <w:szCs w:val="26"/>
          <w:lang w:eastAsia="en-US"/>
        </w:rPr>
      </w:pPr>
      <w:r w:rsidRPr="009F00D3">
        <w:rPr>
          <w:sz w:val="26"/>
          <w:szCs w:val="26"/>
          <w:lang w:eastAsia="en-US"/>
        </w:rPr>
        <w:t xml:space="preserve">                    </w:t>
      </w:r>
      <w:r w:rsidR="004B16AE" w:rsidRPr="009F00D3">
        <w:rPr>
          <w:sz w:val="26"/>
          <w:szCs w:val="26"/>
          <w:lang w:eastAsia="en-US"/>
        </w:rPr>
        <w:t xml:space="preserve">  </w:t>
      </w:r>
      <w:r w:rsidRPr="009F00D3">
        <w:rPr>
          <w:sz w:val="26"/>
          <w:szCs w:val="26"/>
          <w:lang w:eastAsia="en-US"/>
        </w:rPr>
        <w:t>Секретар</w:t>
      </w:r>
    </w:p>
    <w:p w:rsidR="0062122A" w:rsidRPr="009F00D3" w:rsidRDefault="00E12FB7">
      <w:pPr>
        <w:widowControl w:val="0"/>
        <w:autoSpaceDE w:val="0"/>
        <w:autoSpaceDN w:val="0"/>
        <w:spacing w:after="0"/>
        <w:ind w:firstLine="0"/>
        <w:rPr>
          <w:sz w:val="26"/>
          <w:szCs w:val="26"/>
          <w:lang w:eastAsia="en-US"/>
        </w:rPr>
      </w:pPr>
      <w:r w:rsidRPr="009F00D3">
        <w:rPr>
          <w:sz w:val="26"/>
          <w:szCs w:val="26"/>
          <w:lang w:eastAsia="en-US"/>
        </w:rPr>
        <w:t xml:space="preserve">    Дніпропетровської обласної</w:t>
      </w:r>
    </w:p>
    <w:p w:rsidR="0062122A" w:rsidRPr="009F00D3" w:rsidRDefault="00E12FB7">
      <w:pPr>
        <w:widowControl w:val="0"/>
        <w:autoSpaceDE w:val="0"/>
        <w:autoSpaceDN w:val="0"/>
        <w:spacing w:after="0"/>
        <w:ind w:firstLine="0"/>
        <w:rPr>
          <w:sz w:val="26"/>
          <w:szCs w:val="26"/>
          <w:lang w:eastAsia="en-US"/>
        </w:rPr>
      </w:pPr>
      <w:r w:rsidRPr="009F00D3">
        <w:rPr>
          <w:sz w:val="26"/>
          <w:szCs w:val="26"/>
          <w:lang w:eastAsia="en-US"/>
        </w:rPr>
        <w:t xml:space="preserve">територіальної виборчої комісії                                                  </w:t>
      </w:r>
      <w:r w:rsidR="00C734D7" w:rsidRPr="009F00D3">
        <w:rPr>
          <w:sz w:val="26"/>
          <w:szCs w:val="26"/>
          <w:lang w:eastAsia="en-US"/>
        </w:rPr>
        <w:t xml:space="preserve"> </w:t>
      </w:r>
      <w:r w:rsidRPr="009F00D3">
        <w:rPr>
          <w:sz w:val="26"/>
          <w:szCs w:val="26"/>
          <w:lang w:eastAsia="en-US"/>
        </w:rPr>
        <w:t xml:space="preserve">     П. ШАНДИБА</w:t>
      </w:r>
    </w:p>
    <w:sectPr w:rsidR="0062122A" w:rsidRPr="009F00D3" w:rsidSect="00124344">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768"/>
    <w:rsid w:val="00004CE6"/>
    <w:rsid w:val="00040768"/>
    <w:rsid w:val="000A6205"/>
    <w:rsid w:val="000F05D2"/>
    <w:rsid w:val="00107D46"/>
    <w:rsid w:val="00124344"/>
    <w:rsid w:val="001774C5"/>
    <w:rsid w:val="001A2F74"/>
    <w:rsid w:val="001F7E70"/>
    <w:rsid w:val="00233977"/>
    <w:rsid w:val="00272EC9"/>
    <w:rsid w:val="00274A65"/>
    <w:rsid w:val="0028115E"/>
    <w:rsid w:val="002F5F5F"/>
    <w:rsid w:val="003C5652"/>
    <w:rsid w:val="00431F06"/>
    <w:rsid w:val="004B16AE"/>
    <w:rsid w:val="00527718"/>
    <w:rsid w:val="00576E9C"/>
    <w:rsid w:val="0062122A"/>
    <w:rsid w:val="00633CD8"/>
    <w:rsid w:val="0071453D"/>
    <w:rsid w:val="00806CAC"/>
    <w:rsid w:val="008420AF"/>
    <w:rsid w:val="00873BCC"/>
    <w:rsid w:val="00903051"/>
    <w:rsid w:val="00975435"/>
    <w:rsid w:val="00977CA4"/>
    <w:rsid w:val="009F00D3"/>
    <w:rsid w:val="00A539A7"/>
    <w:rsid w:val="00B6483D"/>
    <w:rsid w:val="00B962D9"/>
    <w:rsid w:val="00C734D7"/>
    <w:rsid w:val="00CB59FC"/>
    <w:rsid w:val="00E12FB7"/>
    <w:rsid w:val="00F7119D"/>
    <w:rsid w:val="319A59A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B6D07"/>
  <w15:docId w15:val="{DE5AAE05-BE46-4630-916F-E90DD42E0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60" w:line="240" w:lineRule="auto"/>
      <w:ind w:firstLine="720"/>
      <w:jc w:val="both"/>
    </w:pPr>
    <w:rPr>
      <w:rFonts w:ascii="Times New Roman" w:eastAsia="Times New Roman" w:hAnsi="Times New Roman" w:cs="Times New Roman"/>
      <w:sz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022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oblrada.dp.gov.ua/diyalnist/oblasna-viborcha-komisia/%d0%bf%d0%be%d1%81%d1%82%d0%b0%d0%bd%d0%be%d0%b2%d0%b0-%e2%84%96-19-%d0%b2%d1%96%d0%b4-22-%d1%82%d1%80%d0%b0%d0%b2%d0%bd%d1%8f-2025-%d1%80%d0%be%d0%ba%d1%83-%d0%bf%d1%80%d0%be-%d1%80%d0%b5%d1%9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405</Words>
  <Characters>2313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Єрьоміна Тетяна Ігорівна</dc:creator>
  <cp:lastModifiedBy>user</cp:lastModifiedBy>
  <cp:revision>34</cp:revision>
  <cp:lastPrinted>2026-10-23T06:23:00Z</cp:lastPrinted>
  <dcterms:created xsi:type="dcterms:W3CDTF">2024-09-10T12:13:00Z</dcterms:created>
  <dcterms:modified xsi:type="dcterms:W3CDTF">2026-10-23T06:42:00Z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1049-11.2.0.9107</vt:lpwstr>
  </property>
</Properties>
</file>